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7D2C5" w14:textId="38FD455E" w:rsidR="00EB19B0" w:rsidRDefault="00EB19B0" w:rsidP="00EB19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FB15934" wp14:editId="545416D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D8FDB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D24988E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FD4AD1" w14:textId="77777777" w:rsidR="00EB19B0" w:rsidRDefault="00EB19B0" w:rsidP="00EB19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2BF57D" w14:textId="77777777" w:rsidR="00EB19B0" w:rsidRDefault="00EB19B0" w:rsidP="00EB19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87593C6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1B30B31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C11EBC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   </w:t>
      </w:r>
    </w:p>
    <w:p w14:paraId="57C4D428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0BF5C6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6E06E58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0AF5EF67" w14:textId="77777777" w:rsidR="00EB19B0" w:rsidRDefault="00EB19B0" w:rsidP="00EB19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EDF632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F0AA359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7629563C" w14:textId="722D4E23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 </w:t>
      </w:r>
      <w:r>
        <w:rPr>
          <w:rStyle w:val="qowt-font2-timesnewroman"/>
          <w:color w:val="000000"/>
          <w:sz w:val="28"/>
          <w:szCs w:val="28"/>
        </w:rPr>
        <w:t>Стасюка Романа Ярославовича</w:t>
      </w:r>
    </w:p>
    <w:p w14:paraId="2ADE31E3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92C8F22" w14:textId="4971D583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>Стасюка Романа Ярославовича</w:t>
      </w:r>
      <w:r>
        <w:rPr>
          <w:rStyle w:val="qowt-font2-timesnewroman"/>
          <w:color w:val="000000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D7BD1A3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2261C3B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0B15B7E3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5B3C38A3" w14:textId="636C6BE2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</w:t>
      </w:r>
      <w:r w:rsidR="00054A40">
        <w:rPr>
          <w:rStyle w:val="qowt-font2-timesnewroman"/>
          <w:color w:val="000000"/>
          <w:sz w:val="28"/>
          <w:szCs w:val="28"/>
        </w:rPr>
        <w:t>Великожитинська сільська рада обслуговуючий кооператив «Садово-городній «Васильковий»</w:t>
      </w:r>
      <w:r>
        <w:rPr>
          <w:rStyle w:val="qowt-font2-timesnewroman"/>
          <w:color w:val="000000"/>
          <w:sz w:val="28"/>
          <w:szCs w:val="28"/>
        </w:rPr>
        <w:t>, будинок №</w:t>
      </w:r>
      <w:r w:rsidR="00054A40">
        <w:rPr>
          <w:rStyle w:val="qowt-font2-timesnewroman"/>
          <w:color w:val="000000"/>
          <w:sz w:val="28"/>
          <w:szCs w:val="28"/>
        </w:rPr>
        <w:t>21</w:t>
      </w:r>
      <w:r>
        <w:rPr>
          <w:rStyle w:val="qowt-font2-timesnewroman"/>
          <w:color w:val="000000"/>
          <w:sz w:val="28"/>
          <w:szCs w:val="28"/>
        </w:rPr>
        <w:t xml:space="preserve"> та належить на праві приватної власності </w:t>
      </w:r>
      <w:r w:rsidR="00054A40">
        <w:rPr>
          <w:rStyle w:val="qowt-font2-timesnewroman"/>
          <w:color w:val="000000"/>
          <w:sz w:val="28"/>
          <w:szCs w:val="28"/>
        </w:rPr>
        <w:t>г</w:t>
      </w:r>
      <w:r>
        <w:rPr>
          <w:rStyle w:val="qowt-font2-timesnewroman"/>
          <w:color w:val="000000"/>
          <w:sz w:val="28"/>
          <w:szCs w:val="28"/>
        </w:rPr>
        <w:t xml:space="preserve">р. </w:t>
      </w:r>
      <w:r w:rsidR="00054A40">
        <w:rPr>
          <w:rStyle w:val="qowt-font2-timesnewroman"/>
          <w:color w:val="000000"/>
          <w:sz w:val="28"/>
          <w:szCs w:val="28"/>
        </w:rPr>
        <w:t>Стасюку Роману Ярославовичу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площею:1</w:t>
      </w:r>
      <w:r w:rsidR="00054A40">
        <w:rPr>
          <w:rStyle w:val="qowt-font2-timesnewroman"/>
          <w:color w:val="000000"/>
          <w:sz w:val="28"/>
          <w:szCs w:val="28"/>
        </w:rPr>
        <w:t>29</w:t>
      </w:r>
      <w:r>
        <w:rPr>
          <w:rStyle w:val="qowt-font2-timesnewroman"/>
          <w:color w:val="000000"/>
          <w:sz w:val="28"/>
          <w:szCs w:val="28"/>
        </w:rPr>
        <w:t xml:space="preserve">,3 метрів квадратних та житловою площею </w:t>
      </w:r>
      <w:r w:rsidR="00054A40">
        <w:rPr>
          <w:rStyle w:val="qowt-font2-timesnewroman"/>
          <w:color w:val="000000"/>
          <w:sz w:val="28"/>
          <w:szCs w:val="28"/>
        </w:rPr>
        <w:t>78,</w:t>
      </w:r>
      <w:bookmarkStart w:id="0" w:name="_GoBack"/>
      <w:bookmarkEnd w:id="0"/>
      <w:r w:rsidR="00054A40">
        <w:rPr>
          <w:rStyle w:val="qowt-font2-timesnewroman"/>
          <w:color w:val="000000"/>
          <w:sz w:val="28"/>
          <w:szCs w:val="28"/>
        </w:rPr>
        <w:t>6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3055A664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60DD0512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A186CF7" w14:textId="77777777" w:rsidR="00EB19B0" w:rsidRDefault="00EB19B0" w:rsidP="00EB19B0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36190903" w14:textId="77777777" w:rsidR="00EB19B0" w:rsidRDefault="00EB19B0" w:rsidP="00EB19B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97B844A" w14:textId="77777777" w:rsidR="00EB19B0" w:rsidRDefault="00EB19B0" w:rsidP="00EB19B0"/>
    <w:p w14:paraId="2A60EBE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12D"/>
    <w:rsid w:val="00054A40"/>
    <w:rsid w:val="0045212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B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0C60"/>
  <w15:chartTrackingRefBased/>
  <w15:docId w15:val="{1B5242A9-4BB7-40BB-980F-60753541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9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B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EB1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2021-10-18T10:00:00Z</dcterms:created>
  <dcterms:modified xsi:type="dcterms:W3CDTF">2021-10-18T11:39:00Z</dcterms:modified>
</cp:coreProperties>
</file>