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9D" w:rsidRDefault="003E149D" w:rsidP="003E149D">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0E90CF00" wp14:editId="6461E8CC">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3E149D" w:rsidRDefault="003E149D" w:rsidP="003E149D">
      <w:pPr>
        <w:pStyle w:val="Standard"/>
        <w:jc w:val="center"/>
        <w:rPr>
          <w:rFonts w:ascii="Times New Roman CYR" w:hAnsi="Times New Roman CYR" w:cs="Times New Roman CYR" w:hint="eastAsia"/>
          <w:b/>
          <w:bCs/>
          <w:caps/>
          <w:sz w:val="16"/>
          <w:szCs w:val="16"/>
        </w:rPr>
      </w:pPr>
    </w:p>
    <w:p w:rsidR="003E149D" w:rsidRPr="0069595C" w:rsidRDefault="003E149D" w:rsidP="003E149D">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3E149D" w:rsidRDefault="003E149D" w:rsidP="003E149D">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3E149D" w:rsidRDefault="003E149D" w:rsidP="003E149D">
      <w:pPr>
        <w:pStyle w:val="Standard"/>
        <w:spacing w:line="220" w:lineRule="exact"/>
        <w:jc w:val="center"/>
        <w:rPr>
          <w:b/>
          <w:sz w:val="28"/>
          <w:szCs w:val="28"/>
        </w:rPr>
      </w:pPr>
      <w:r>
        <w:rPr>
          <w:b/>
          <w:sz w:val="28"/>
          <w:szCs w:val="28"/>
        </w:rPr>
        <w:t>РІВНЕНСЬКОГО РАЙОНУ РІВНЕНСЬКОЇ ОБЛАСТІ</w:t>
      </w:r>
    </w:p>
    <w:p w:rsidR="003E149D" w:rsidRDefault="003E149D" w:rsidP="003E149D">
      <w:pPr>
        <w:pStyle w:val="Standard"/>
        <w:jc w:val="center"/>
        <w:rPr>
          <w:sz w:val="28"/>
          <w:szCs w:val="28"/>
        </w:rPr>
      </w:pPr>
      <w:r>
        <w:rPr>
          <w:sz w:val="28"/>
          <w:szCs w:val="28"/>
        </w:rPr>
        <w:t>(виконавчий комітет)</w:t>
      </w:r>
    </w:p>
    <w:p w:rsidR="003E149D" w:rsidRDefault="003E149D" w:rsidP="003E149D">
      <w:pPr>
        <w:pStyle w:val="Standard"/>
        <w:jc w:val="center"/>
        <w:rPr>
          <w:b/>
          <w:sz w:val="28"/>
          <w:szCs w:val="28"/>
        </w:rPr>
      </w:pPr>
    </w:p>
    <w:p w:rsidR="003E149D" w:rsidRDefault="00790BC6" w:rsidP="003E149D">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DD7911">
        <w:rPr>
          <w:b/>
          <w:sz w:val="28"/>
          <w:szCs w:val="28"/>
        </w:rPr>
        <w:t xml:space="preserve"> </w:t>
      </w:r>
    </w:p>
    <w:p w:rsidR="003E149D" w:rsidRDefault="003E149D" w:rsidP="003E149D">
      <w:pPr>
        <w:pStyle w:val="Standard"/>
        <w:rPr>
          <w:sz w:val="28"/>
          <w:szCs w:val="28"/>
        </w:rPr>
      </w:pPr>
    </w:p>
    <w:p w:rsidR="003E149D" w:rsidRDefault="000052DD" w:rsidP="003E149D">
      <w:pPr>
        <w:pStyle w:val="Standard"/>
        <w:jc w:val="both"/>
        <w:rPr>
          <w:sz w:val="28"/>
          <w:szCs w:val="28"/>
        </w:rPr>
      </w:pPr>
      <w:r>
        <w:rPr>
          <w:sz w:val="28"/>
          <w:szCs w:val="28"/>
        </w:rPr>
        <w:t>24</w:t>
      </w:r>
      <w:r w:rsidR="003E149D">
        <w:rPr>
          <w:sz w:val="28"/>
          <w:szCs w:val="28"/>
        </w:rPr>
        <w:t xml:space="preserve"> </w:t>
      </w:r>
      <w:r>
        <w:rPr>
          <w:sz w:val="28"/>
          <w:szCs w:val="28"/>
        </w:rPr>
        <w:t>червня</w:t>
      </w:r>
      <w:r w:rsidR="003E149D">
        <w:rPr>
          <w:sz w:val="28"/>
          <w:szCs w:val="28"/>
        </w:rPr>
        <w:t xml:space="preserve"> 2019 року                                                                               №_____</w:t>
      </w:r>
    </w:p>
    <w:p w:rsidR="00E6646E" w:rsidRPr="00E6646E" w:rsidRDefault="00E6646E"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p>
    <w:p w:rsidR="000052DD" w:rsidRDefault="000052DD"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 xml:space="preserve">Про внесення змін до рішення </w:t>
      </w:r>
    </w:p>
    <w:p w:rsidR="000052DD" w:rsidRDefault="000052DD"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виконавчого комітету №</w:t>
      </w:r>
      <w:r w:rsidR="009B5033">
        <w:rPr>
          <w:rFonts w:ascii="Times New Roman" w:eastAsia="Times New Roman" w:hAnsi="Times New Roman" w:cs="Times New Roman"/>
          <w:bCs/>
          <w:color w:val="000000"/>
          <w:sz w:val="28"/>
          <w:szCs w:val="28"/>
          <w:lang w:eastAsia="uk-UA"/>
        </w:rPr>
        <w:t>593</w:t>
      </w:r>
      <w:bookmarkStart w:id="0" w:name="_GoBack"/>
      <w:bookmarkEnd w:id="0"/>
      <w:r>
        <w:rPr>
          <w:rFonts w:ascii="Times New Roman" w:eastAsia="Times New Roman" w:hAnsi="Times New Roman" w:cs="Times New Roman"/>
          <w:bCs/>
          <w:color w:val="000000"/>
          <w:sz w:val="28"/>
          <w:szCs w:val="28"/>
          <w:lang w:eastAsia="uk-UA"/>
        </w:rPr>
        <w:t xml:space="preserve"> від 18.12.2019 року</w:t>
      </w:r>
    </w:p>
    <w:p w:rsidR="00A45927" w:rsidRPr="00EA67B4" w:rsidRDefault="000052D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Cs/>
          <w:color w:val="000000"/>
          <w:sz w:val="28"/>
          <w:szCs w:val="28"/>
          <w:lang w:eastAsia="uk-UA"/>
        </w:rPr>
        <w:t>«</w:t>
      </w:r>
      <w:r w:rsidR="00116A69" w:rsidRPr="00EA67B4">
        <w:rPr>
          <w:rFonts w:ascii="Times New Roman" w:eastAsia="Times New Roman" w:hAnsi="Times New Roman" w:cs="Times New Roman"/>
          <w:bCs/>
          <w:color w:val="000000"/>
          <w:sz w:val="28"/>
          <w:szCs w:val="28"/>
          <w:lang w:eastAsia="uk-UA"/>
        </w:rPr>
        <w:t xml:space="preserve">Про </w:t>
      </w:r>
      <w:r w:rsidR="00A45927" w:rsidRPr="00EA67B4">
        <w:rPr>
          <w:rFonts w:ascii="Times New Roman" w:eastAsia="Times New Roman" w:hAnsi="Times New Roman" w:cs="Times New Roman"/>
          <w:color w:val="000000"/>
          <w:sz w:val="28"/>
          <w:szCs w:val="28"/>
          <w:lang w:eastAsia="uk-UA"/>
        </w:rPr>
        <w:t>затвердження  Положення та</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створення мобільної бригади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соціально-психологічної допомоги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особам, які постраждали від домашнього</w:t>
      </w:r>
    </w:p>
    <w:p w:rsidR="00116A69" w:rsidRPr="00EA67B4" w:rsidRDefault="00116A69"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sidRPr="00EA67B4">
        <w:rPr>
          <w:rFonts w:ascii="Times New Roman" w:eastAsia="Times New Roman" w:hAnsi="Times New Roman" w:cs="Times New Roman"/>
          <w:bCs/>
          <w:color w:val="000000"/>
          <w:sz w:val="28"/>
          <w:szCs w:val="28"/>
          <w:lang w:eastAsia="uk-UA"/>
        </w:rPr>
        <w:t>насильства та/або насильства за ознакою статі</w:t>
      </w:r>
    </w:p>
    <w:p w:rsidR="003E149D" w:rsidRPr="00EA67B4" w:rsidRDefault="003E149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по </w:t>
      </w:r>
      <w:proofErr w:type="spellStart"/>
      <w:r w:rsidRPr="00EA67B4">
        <w:rPr>
          <w:rFonts w:ascii="Times New Roman" w:eastAsia="Times New Roman" w:hAnsi="Times New Roman" w:cs="Times New Roman"/>
          <w:bCs/>
          <w:color w:val="000000"/>
          <w:sz w:val="28"/>
          <w:szCs w:val="28"/>
          <w:lang w:eastAsia="uk-UA"/>
        </w:rPr>
        <w:t>Шпанівській</w:t>
      </w:r>
      <w:proofErr w:type="spellEnd"/>
      <w:r w:rsidRPr="00EA67B4">
        <w:rPr>
          <w:rFonts w:ascii="Times New Roman" w:eastAsia="Times New Roman" w:hAnsi="Times New Roman" w:cs="Times New Roman"/>
          <w:bCs/>
          <w:color w:val="000000"/>
          <w:sz w:val="28"/>
          <w:szCs w:val="28"/>
          <w:lang w:eastAsia="uk-UA"/>
        </w:rPr>
        <w:t xml:space="preserve"> сільській раді</w:t>
      </w:r>
      <w:r w:rsidR="000052DD">
        <w:rPr>
          <w:rFonts w:ascii="Times New Roman" w:eastAsia="Times New Roman" w:hAnsi="Times New Roman" w:cs="Times New Roman"/>
          <w:bCs/>
          <w:color w:val="000000"/>
          <w:sz w:val="28"/>
          <w:szCs w:val="28"/>
          <w:lang w:eastAsia="uk-UA"/>
        </w:rPr>
        <w:t>»</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w:t>
      </w:r>
    </w:p>
    <w:p w:rsidR="00972944"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xml:space="preserve">На виконання постанови Кабінету Міністрів України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9330EF">
        <w:rPr>
          <w:rFonts w:ascii="Times New Roman" w:eastAsia="Times New Roman" w:hAnsi="Times New Roman" w:cs="Times New Roman"/>
          <w:color w:val="000000"/>
          <w:sz w:val="28"/>
          <w:szCs w:val="28"/>
          <w:lang w:eastAsia="uk-UA"/>
        </w:rPr>
        <w:t xml:space="preserve">враховуючи лист </w:t>
      </w:r>
      <w:r w:rsidR="003A232B">
        <w:rPr>
          <w:rFonts w:ascii="Times New Roman" w:eastAsia="Times New Roman" w:hAnsi="Times New Roman" w:cs="Times New Roman"/>
          <w:color w:val="000000"/>
          <w:sz w:val="28"/>
          <w:szCs w:val="28"/>
          <w:lang w:eastAsia="uk-UA"/>
        </w:rPr>
        <w:t>Рівненської</w:t>
      </w:r>
      <w:r w:rsidR="009330EF">
        <w:rPr>
          <w:rFonts w:ascii="Times New Roman" w:eastAsia="Times New Roman" w:hAnsi="Times New Roman" w:cs="Times New Roman"/>
          <w:color w:val="000000"/>
          <w:sz w:val="28"/>
          <w:szCs w:val="28"/>
          <w:lang w:eastAsia="uk-UA"/>
        </w:rPr>
        <w:t xml:space="preserve"> ОДА </w:t>
      </w:r>
      <w:r w:rsidR="003A232B">
        <w:rPr>
          <w:rFonts w:ascii="Times New Roman" w:eastAsia="Times New Roman" w:hAnsi="Times New Roman" w:cs="Times New Roman"/>
          <w:color w:val="000000"/>
          <w:sz w:val="28"/>
          <w:szCs w:val="28"/>
          <w:lang w:eastAsia="uk-UA"/>
        </w:rPr>
        <w:t xml:space="preserve">від </w:t>
      </w:r>
      <w:r w:rsidR="009330EF">
        <w:rPr>
          <w:rFonts w:ascii="Times New Roman" w:eastAsia="Times New Roman" w:hAnsi="Times New Roman" w:cs="Times New Roman"/>
          <w:color w:val="000000"/>
          <w:sz w:val="28"/>
          <w:szCs w:val="28"/>
          <w:lang w:eastAsia="uk-UA"/>
        </w:rPr>
        <w:t>1</w:t>
      </w:r>
      <w:r w:rsidR="003A232B">
        <w:rPr>
          <w:rFonts w:ascii="Times New Roman" w:eastAsia="Times New Roman" w:hAnsi="Times New Roman" w:cs="Times New Roman"/>
          <w:color w:val="000000"/>
          <w:sz w:val="28"/>
          <w:szCs w:val="28"/>
          <w:lang w:eastAsia="uk-UA"/>
        </w:rPr>
        <w:t>8</w:t>
      </w:r>
      <w:r w:rsidR="009330EF">
        <w:rPr>
          <w:rFonts w:ascii="Times New Roman" w:eastAsia="Times New Roman" w:hAnsi="Times New Roman" w:cs="Times New Roman"/>
          <w:color w:val="000000"/>
          <w:sz w:val="28"/>
          <w:szCs w:val="28"/>
          <w:lang w:eastAsia="uk-UA"/>
        </w:rPr>
        <w:t>.0</w:t>
      </w:r>
      <w:r w:rsidR="003A232B">
        <w:rPr>
          <w:rFonts w:ascii="Times New Roman" w:eastAsia="Times New Roman" w:hAnsi="Times New Roman" w:cs="Times New Roman"/>
          <w:color w:val="000000"/>
          <w:sz w:val="28"/>
          <w:szCs w:val="28"/>
          <w:lang w:eastAsia="uk-UA"/>
        </w:rPr>
        <w:t>9</w:t>
      </w:r>
      <w:r w:rsidR="009330EF">
        <w:rPr>
          <w:rFonts w:ascii="Times New Roman" w:eastAsia="Times New Roman" w:hAnsi="Times New Roman" w:cs="Times New Roman"/>
          <w:color w:val="000000"/>
          <w:sz w:val="28"/>
          <w:szCs w:val="28"/>
          <w:lang w:eastAsia="uk-UA"/>
        </w:rPr>
        <w:t xml:space="preserve">.2019 року </w:t>
      </w:r>
      <w:r w:rsidR="00EA67B4">
        <w:rPr>
          <w:rFonts w:ascii="Times New Roman" w:eastAsia="Times New Roman" w:hAnsi="Times New Roman" w:cs="Times New Roman"/>
          <w:color w:val="000000"/>
          <w:sz w:val="28"/>
          <w:szCs w:val="28"/>
          <w:lang w:eastAsia="uk-UA"/>
        </w:rPr>
        <w:t>щодо забезпечення створення спеціалізованих служб для постраждалих від</w:t>
      </w:r>
      <w:r w:rsidR="009330EF">
        <w:rPr>
          <w:rFonts w:ascii="Times New Roman" w:eastAsia="Times New Roman" w:hAnsi="Times New Roman" w:cs="Times New Roman"/>
          <w:color w:val="000000"/>
          <w:sz w:val="28"/>
          <w:szCs w:val="28"/>
          <w:lang w:eastAsia="uk-UA"/>
        </w:rPr>
        <w:t xml:space="preserve">  домашньо</w:t>
      </w:r>
      <w:r w:rsidR="00EA67B4">
        <w:rPr>
          <w:rFonts w:ascii="Times New Roman" w:eastAsia="Times New Roman" w:hAnsi="Times New Roman" w:cs="Times New Roman"/>
          <w:color w:val="000000"/>
          <w:sz w:val="28"/>
          <w:szCs w:val="28"/>
          <w:lang w:eastAsia="uk-UA"/>
        </w:rPr>
        <w:t>го</w:t>
      </w:r>
      <w:r w:rsidR="009330EF">
        <w:rPr>
          <w:rFonts w:ascii="Times New Roman" w:eastAsia="Times New Roman" w:hAnsi="Times New Roman" w:cs="Times New Roman"/>
          <w:color w:val="000000"/>
          <w:sz w:val="28"/>
          <w:szCs w:val="28"/>
          <w:lang w:eastAsia="uk-UA"/>
        </w:rPr>
        <w:t xml:space="preserve"> насильств</w:t>
      </w:r>
      <w:r w:rsidR="00EA67B4">
        <w:rPr>
          <w:rFonts w:ascii="Times New Roman" w:eastAsia="Times New Roman" w:hAnsi="Times New Roman" w:cs="Times New Roman"/>
          <w:color w:val="000000"/>
          <w:sz w:val="28"/>
          <w:szCs w:val="28"/>
          <w:lang w:eastAsia="uk-UA"/>
        </w:rPr>
        <w:t>а</w:t>
      </w:r>
      <w:r w:rsidR="009330EF">
        <w:rPr>
          <w:rFonts w:ascii="Times New Roman" w:eastAsia="Times New Roman" w:hAnsi="Times New Roman" w:cs="Times New Roman"/>
          <w:color w:val="000000"/>
          <w:sz w:val="28"/>
          <w:szCs w:val="28"/>
          <w:lang w:eastAsia="uk-UA"/>
        </w:rPr>
        <w:t xml:space="preserve">  та насильству за ознакою стат</w:t>
      </w:r>
      <w:r w:rsidR="00EA67B4">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w:t>
      </w:r>
      <w:r w:rsidRPr="00116A69">
        <w:rPr>
          <w:rFonts w:ascii="Times New Roman" w:eastAsia="Times New Roman" w:hAnsi="Times New Roman" w:cs="Times New Roman"/>
          <w:color w:val="000000"/>
          <w:sz w:val="28"/>
          <w:szCs w:val="28"/>
          <w:lang w:eastAsia="uk-UA"/>
        </w:rPr>
        <w:t>керуючись ст.</w:t>
      </w:r>
      <w:r w:rsidR="00650ABD">
        <w:rPr>
          <w:rFonts w:ascii="Times New Roman" w:eastAsia="Times New Roman" w:hAnsi="Times New Roman" w:cs="Times New Roman"/>
          <w:color w:val="000000"/>
          <w:sz w:val="28"/>
          <w:szCs w:val="28"/>
          <w:lang w:eastAsia="uk-UA"/>
        </w:rPr>
        <w:t>38</w:t>
      </w:r>
      <w:r w:rsidRPr="00116A69">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виконавчий комітет</w:t>
      </w:r>
      <w:r w:rsidR="00EA67B4">
        <w:rPr>
          <w:rFonts w:ascii="Times New Roman" w:eastAsia="Times New Roman" w:hAnsi="Times New Roman" w:cs="Times New Roman"/>
          <w:color w:val="000000"/>
          <w:sz w:val="28"/>
          <w:szCs w:val="28"/>
          <w:lang w:eastAsia="uk-UA"/>
        </w:rPr>
        <w:t xml:space="preserve"> </w:t>
      </w:r>
      <w:proofErr w:type="spellStart"/>
      <w:r w:rsidR="00EA67B4">
        <w:rPr>
          <w:rFonts w:ascii="Times New Roman" w:eastAsia="Times New Roman" w:hAnsi="Times New Roman" w:cs="Times New Roman"/>
          <w:color w:val="000000"/>
          <w:sz w:val="28"/>
          <w:szCs w:val="28"/>
          <w:lang w:eastAsia="uk-UA"/>
        </w:rPr>
        <w:t>Шпанівської</w:t>
      </w:r>
      <w:proofErr w:type="spellEnd"/>
      <w:r w:rsidR="00EA67B4">
        <w:rPr>
          <w:rFonts w:ascii="Times New Roman" w:eastAsia="Times New Roman" w:hAnsi="Times New Roman" w:cs="Times New Roman"/>
          <w:color w:val="000000"/>
          <w:sz w:val="28"/>
          <w:szCs w:val="28"/>
          <w:lang w:eastAsia="uk-UA"/>
        </w:rPr>
        <w:t xml:space="preserve"> сільської ради</w:t>
      </w:r>
    </w:p>
    <w:p w:rsidR="0072791E" w:rsidRDefault="0072791E" w:rsidP="003E149D">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p>
    <w:p w:rsidR="00116A69" w:rsidRPr="00EA67B4" w:rsidRDefault="00972944" w:rsidP="003E149D">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EA67B4">
        <w:rPr>
          <w:rFonts w:ascii="Times New Roman" w:eastAsia="Times New Roman" w:hAnsi="Times New Roman" w:cs="Times New Roman"/>
          <w:b/>
          <w:color w:val="000000"/>
          <w:sz w:val="28"/>
          <w:szCs w:val="28"/>
          <w:lang w:eastAsia="uk-UA"/>
        </w:rPr>
        <w:t>В</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Р</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val="en-US" w:eastAsia="uk-UA"/>
        </w:rPr>
        <w:t>I</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Ш</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В</w:t>
      </w:r>
      <w:r w:rsidR="00116A69" w:rsidRPr="00EA67B4">
        <w:rPr>
          <w:rFonts w:ascii="Times New Roman" w:eastAsia="Times New Roman" w:hAnsi="Times New Roman" w:cs="Times New Roman"/>
          <w:b/>
          <w:color w:val="000000"/>
          <w:sz w:val="28"/>
          <w:szCs w:val="28"/>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1.   </w:t>
      </w:r>
      <w:proofErr w:type="spellStart"/>
      <w:r w:rsidR="000052DD">
        <w:rPr>
          <w:rFonts w:ascii="Times New Roman" w:eastAsia="Times New Roman" w:hAnsi="Times New Roman" w:cs="Times New Roman"/>
          <w:color w:val="000000"/>
          <w:sz w:val="28"/>
          <w:szCs w:val="28"/>
          <w:lang w:eastAsia="uk-UA"/>
        </w:rPr>
        <w:t>Внести</w:t>
      </w:r>
      <w:proofErr w:type="spellEnd"/>
      <w:r w:rsidR="000052DD">
        <w:rPr>
          <w:rFonts w:ascii="Times New Roman" w:eastAsia="Times New Roman" w:hAnsi="Times New Roman" w:cs="Times New Roman"/>
          <w:color w:val="000000"/>
          <w:sz w:val="28"/>
          <w:szCs w:val="28"/>
          <w:lang w:eastAsia="uk-UA"/>
        </w:rPr>
        <w:t xml:space="preserve"> зміни до</w:t>
      </w:r>
      <w:r w:rsidR="00A45927" w:rsidRPr="00116A69">
        <w:rPr>
          <w:rFonts w:ascii="Times New Roman" w:eastAsia="Times New Roman" w:hAnsi="Times New Roman" w:cs="Times New Roman"/>
          <w:color w:val="000000"/>
          <w:sz w:val="28"/>
          <w:szCs w:val="28"/>
          <w:lang w:eastAsia="uk-UA"/>
        </w:rPr>
        <w:t xml:space="preserve"> </w:t>
      </w:r>
      <w:r w:rsidR="00427DBB">
        <w:rPr>
          <w:rFonts w:ascii="Times New Roman" w:eastAsia="Times New Roman" w:hAnsi="Times New Roman" w:cs="Times New Roman"/>
          <w:color w:val="000000"/>
          <w:sz w:val="28"/>
          <w:szCs w:val="28"/>
          <w:lang w:eastAsia="uk-UA"/>
        </w:rPr>
        <w:t>пункту 3, 11, 14</w:t>
      </w:r>
      <w:r w:rsidR="00A45927" w:rsidRPr="00116A69">
        <w:rPr>
          <w:rFonts w:ascii="Times New Roman" w:eastAsia="Times New Roman" w:hAnsi="Times New Roman" w:cs="Times New Roman"/>
          <w:color w:val="000000"/>
          <w:sz w:val="28"/>
          <w:szCs w:val="28"/>
          <w:lang w:eastAsia="uk-UA"/>
        </w:rPr>
        <w:t xml:space="preserve">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427DBB">
        <w:rPr>
          <w:rFonts w:ascii="Times New Roman" w:eastAsia="Times New Roman" w:hAnsi="Times New Roman" w:cs="Times New Roman"/>
          <w:color w:val="000000"/>
          <w:sz w:val="28"/>
          <w:szCs w:val="28"/>
          <w:lang w:eastAsia="uk-UA"/>
        </w:rPr>
        <w:t>та викласти в наступній редакції</w:t>
      </w:r>
      <w:r w:rsidR="003E5AD0">
        <w:rPr>
          <w:rFonts w:ascii="Times New Roman" w:eastAsia="Times New Roman" w:hAnsi="Times New Roman" w:cs="Times New Roman"/>
          <w:color w:val="000000"/>
          <w:sz w:val="28"/>
          <w:szCs w:val="28"/>
          <w:lang w:eastAsia="uk-UA"/>
        </w:rPr>
        <w:t xml:space="preserve"> </w:t>
      </w:r>
      <w:r w:rsidR="003E5AD0" w:rsidRPr="00116A69">
        <w:rPr>
          <w:rFonts w:ascii="Times New Roman" w:eastAsia="Times New Roman" w:hAnsi="Times New Roman" w:cs="Times New Roman"/>
          <w:color w:val="000000"/>
          <w:sz w:val="28"/>
          <w:szCs w:val="28"/>
          <w:lang w:eastAsia="uk-UA"/>
        </w:rPr>
        <w:t xml:space="preserve">(згідно з додатком </w:t>
      </w:r>
      <w:r w:rsidR="003E5AD0">
        <w:rPr>
          <w:rFonts w:ascii="Times New Roman" w:eastAsia="Times New Roman" w:hAnsi="Times New Roman" w:cs="Times New Roman"/>
          <w:color w:val="000000"/>
          <w:sz w:val="28"/>
          <w:szCs w:val="28"/>
          <w:lang w:eastAsia="uk-UA"/>
        </w:rPr>
        <w:t>2)</w:t>
      </w:r>
      <w:r w:rsidR="00427DBB">
        <w:rPr>
          <w:rFonts w:ascii="Times New Roman" w:eastAsia="Times New Roman" w:hAnsi="Times New Roman" w:cs="Times New Roman"/>
          <w:color w:val="000000"/>
          <w:sz w:val="28"/>
          <w:szCs w:val="28"/>
          <w:lang w:eastAsia="uk-UA"/>
        </w:rPr>
        <w:t>:</w:t>
      </w:r>
    </w:p>
    <w:p w:rsid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п 3. Мобільна бригада утворюється при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 11.Мобільна бригада утворюється з числа штатних працівників центру або фахівців різних суб</w:t>
      </w:r>
      <w:r w:rsidRPr="00427DB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єктів і складається щонайменше з двох осіб – фахівця у сфері соціальної роботи.</w:t>
      </w:r>
    </w:p>
    <w:p w:rsidR="00427DBB" w:rsidRPr="00427DBB" w:rsidRDefault="00427DBB"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п 14.Мобільна бригада здійснює виїзд у транспорті наданому виконавчим комітетом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 відповідно до графіків виїздів або в екстрених випадках.</w:t>
      </w: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lastRenderedPageBreak/>
        <w:t>2.   </w:t>
      </w:r>
      <w:proofErr w:type="spellStart"/>
      <w:r w:rsidR="000052DD">
        <w:rPr>
          <w:rFonts w:ascii="Times New Roman" w:eastAsia="Times New Roman" w:hAnsi="Times New Roman" w:cs="Times New Roman"/>
          <w:color w:val="000000"/>
          <w:sz w:val="28"/>
          <w:szCs w:val="28"/>
          <w:lang w:eastAsia="uk-UA"/>
        </w:rPr>
        <w:t>Внести</w:t>
      </w:r>
      <w:proofErr w:type="spellEnd"/>
      <w:r w:rsidR="000052DD">
        <w:rPr>
          <w:rFonts w:ascii="Times New Roman" w:eastAsia="Times New Roman" w:hAnsi="Times New Roman" w:cs="Times New Roman"/>
          <w:color w:val="000000"/>
          <w:sz w:val="28"/>
          <w:szCs w:val="28"/>
          <w:lang w:eastAsia="uk-UA"/>
        </w:rPr>
        <w:t xml:space="preserve"> зміни до складу </w:t>
      </w:r>
      <w:r w:rsidR="00A45927" w:rsidRPr="00116A69">
        <w:rPr>
          <w:rFonts w:ascii="Times New Roman" w:eastAsia="Times New Roman" w:hAnsi="Times New Roman" w:cs="Times New Roman"/>
          <w:color w:val="000000"/>
          <w:sz w:val="28"/>
          <w:szCs w:val="28"/>
          <w:lang w:eastAsia="uk-UA"/>
        </w:rPr>
        <w:t>мобільн</w:t>
      </w:r>
      <w:r w:rsidR="00A45927">
        <w:rPr>
          <w:rFonts w:ascii="Times New Roman" w:eastAsia="Times New Roman" w:hAnsi="Times New Roman" w:cs="Times New Roman"/>
          <w:color w:val="000000"/>
          <w:sz w:val="28"/>
          <w:szCs w:val="28"/>
          <w:lang w:eastAsia="uk-UA"/>
        </w:rPr>
        <w:t>о</w:t>
      </w:r>
      <w:r w:rsidR="00A45927" w:rsidRPr="00116A69">
        <w:rPr>
          <w:rFonts w:ascii="Times New Roman" w:eastAsia="Times New Roman" w:hAnsi="Times New Roman" w:cs="Times New Roman"/>
          <w:color w:val="000000"/>
          <w:sz w:val="28"/>
          <w:szCs w:val="28"/>
          <w:lang w:eastAsia="uk-UA"/>
        </w:rPr>
        <w:t>ї бригад</w:t>
      </w:r>
      <w:r w:rsidR="00A45927">
        <w:rPr>
          <w:rFonts w:ascii="Times New Roman" w:eastAsia="Times New Roman" w:hAnsi="Times New Roman" w:cs="Times New Roman"/>
          <w:color w:val="000000"/>
          <w:sz w:val="28"/>
          <w:szCs w:val="28"/>
          <w:lang w:eastAsia="uk-UA"/>
        </w:rPr>
        <w:t>и</w:t>
      </w:r>
      <w:r w:rsidR="00A45927" w:rsidRPr="00116A69">
        <w:rPr>
          <w:rFonts w:ascii="Times New Roman" w:eastAsia="Times New Roman" w:hAnsi="Times New Roman" w:cs="Times New Roman"/>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00A45927">
        <w:rPr>
          <w:rFonts w:ascii="Times New Roman" w:eastAsia="Times New Roman" w:hAnsi="Times New Roman" w:cs="Times New Roman"/>
          <w:color w:val="000000"/>
          <w:sz w:val="28"/>
          <w:szCs w:val="28"/>
          <w:lang w:eastAsia="uk-UA"/>
        </w:rPr>
        <w:t xml:space="preserve"> в </w:t>
      </w:r>
      <w:proofErr w:type="spellStart"/>
      <w:r w:rsidR="0072791E">
        <w:rPr>
          <w:rFonts w:ascii="Times New Roman" w:eastAsia="Times New Roman" w:hAnsi="Times New Roman" w:cs="Times New Roman"/>
          <w:color w:val="000000"/>
          <w:sz w:val="28"/>
          <w:szCs w:val="28"/>
          <w:lang w:eastAsia="uk-UA"/>
        </w:rPr>
        <w:t>Шпанівській</w:t>
      </w:r>
      <w:proofErr w:type="spellEnd"/>
      <w:r w:rsidR="0072791E">
        <w:rPr>
          <w:rFonts w:ascii="Times New Roman" w:eastAsia="Times New Roman" w:hAnsi="Times New Roman" w:cs="Times New Roman"/>
          <w:color w:val="000000"/>
          <w:sz w:val="28"/>
          <w:szCs w:val="28"/>
          <w:lang w:eastAsia="uk-UA"/>
        </w:rPr>
        <w:t xml:space="preserve"> сільській раді</w:t>
      </w:r>
      <w:r w:rsidR="00A45927" w:rsidRPr="00116A69">
        <w:rPr>
          <w:rFonts w:ascii="Times New Roman" w:eastAsia="Times New Roman" w:hAnsi="Times New Roman" w:cs="Times New Roman"/>
          <w:color w:val="000000"/>
          <w:sz w:val="28"/>
          <w:szCs w:val="28"/>
          <w:lang w:eastAsia="uk-UA"/>
        </w:rPr>
        <w:t xml:space="preserve"> (згідно з додатком </w:t>
      </w:r>
      <w:r w:rsidR="00A45927">
        <w:rPr>
          <w:rFonts w:ascii="Times New Roman" w:eastAsia="Times New Roman" w:hAnsi="Times New Roman" w:cs="Times New Roman"/>
          <w:color w:val="000000"/>
          <w:sz w:val="28"/>
          <w:szCs w:val="28"/>
          <w:lang w:eastAsia="uk-UA"/>
        </w:rPr>
        <w:t>2</w:t>
      </w:r>
      <w:r w:rsidR="00A45927" w:rsidRPr="00116A69">
        <w:rPr>
          <w:rFonts w:ascii="Times New Roman" w:eastAsia="Times New Roman" w:hAnsi="Times New Roman" w:cs="Times New Roman"/>
          <w:color w:val="000000"/>
          <w:sz w:val="28"/>
          <w:szCs w:val="28"/>
          <w:lang w:eastAsia="uk-UA"/>
        </w:rPr>
        <w:t>).</w:t>
      </w:r>
    </w:p>
    <w:p w:rsidR="00A45927"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Pr="00116A69">
        <w:rPr>
          <w:rFonts w:ascii="Times New Roman" w:eastAsia="Times New Roman" w:hAnsi="Times New Roman" w:cs="Times New Roman"/>
          <w:color w:val="000000"/>
          <w:sz w:val="28"/>
          <w:szCs w:val="28"/>
          <w:lang w:eastAsia="uk-UA"/>
        </w:rPr>
        <w:t xml:space="preserve">  Контроль за виконанням </w:t>
      </w:r>
      <w:r w:rsidR="00650ABD">
        <w:rPr>
          <w:rFonts w:ascii="Times New Roman" w:eastAsia="Times New Roman" w:hAnsi="Times New Roman" w:cs="Times New Roman"/>
          <w:color w:val="000000"/>
          <w:sz w:val="28"/>
          <w:szCs w:val="28"/>
          <w:lang w:eastAsia="uk-UA"/>
        </w:rPr>
        <w:t>р</w:t>
      </w:r>
      <w:r w:rsidR="00650ABD" w:rsidRPr="00116A69">
        <w:rPr>
          <w:rFonts w:ascii="Times New Roman" w:eastAsia="Times New Roman" w:hAnsi="Times New Roman" w:cs="Times New Roman"/>
          <w:color w:val="000000"/>
          <w:sz w:val="28"/>
          <w:szCs w:val="28"/>
          <w:lang w:eastAsia="uk-UA"/>
        </w:rPr>
        <w:t>і</w:t>
      </w:r>
      <w:r w:rsidR="00650ABD">
        <w:rPr>
          <w:rFonts w:ascii="Times New Roman" w:eastAsia="Times New Roman" w:hAnsi="Times New Roman" w:cs="Times New Roman"/>
          <w:color w:val="000000"/>
          <w:sz w:val="28"/>
          <w:szCs w:val="28"/>
          <w:lang w:eastAsia="uk-UA"/>
        </w:rPr>
        <w:t>шення</w:t>
      </w:r>
      <w:r w:rsidRPr="00116A69">
        <w:rPr>
          <w:rFonts w:ascii="Times New Roman" w:eastAsia="Times New Roman" w:hAnsi="Times New Roman" w:cs="Times New Roman"/>
          <w:color w:val="000000"/>
          <w:sz w:val="28"/>
          <w:szCs w:val="28"/>
          <w:lang w:eastAsia="uk-UA"/>
        </w:rPr>
        <w:t xml:space="preserve"> </w:t>
      </w:r>
      <w:r w:rsidR="00650ABD">
        <w:rPr>
          <w:rFonts w:ascii="Times New Roman" w:eastAsia="Times New Roman" w:hAnsi="Times New Roman" w:cs="Times New Roman"/>
          <w:color w:val="000000"/>
          <w:sz w:val="28"/>
          <w:szCs w:val="28"/>
          <w:lang w:eastAsia="uk-UA"/>
        </w:rPr>
        <w:t>залишаю за собою.</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Default="003E149D" w:rsidP="003E149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Сільський голова                                              </w:t>
      </w:r>
      <w:r w:rsidR="00427DB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 </w:t>
      </w:r>
      <w:r w:rsidR="00427DBB">
        <w:rPr>
          <w:rFonts w:ascii="Times New Roman" w:eastAsia="Times New Roman" w:hAnsi="Times New Roman" w:cs="Times New Roman"/>
          <w:color w:val="000000"/>
          <w:sz w:val="28"/>
          <w:szCs w:val="28"/>
          <w:lang w:eastAsia="uk-UA"/>
        </w:rPr>
        <w:t>Микола СТОЛЯРЧУК</w:t>
      </w:r>
      <w:r>
        <w:rPr>
          <w:rFonts w:ascii="Times New Roman" w:eastAsia="Times New Roman" w:hAnsi="Times New Roman" w:cs="Times New Roman"/>
          <w:color w:val="000000"/>
          <w:sz w:val="28"/>
          <w:szCs w:val="28"/>
          <w:lang w:eastAsia="uk-UA"/>
        </w:rPr>
        <w:t xml:space="preserve">                 </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650ABD" w:rsidRDefault="00650ABD" w:rsidP="00035A99">
      <w:pPr>
        <w:shd w:val="clear" w:color="auto" w:fill="FFFFFF"/>
        <w:spacing w:after="0" w:line="240" w:lineRule="auto"/>
        <w:ind w:left="4536" w:firstLine="567"/>
        <w:jc w:val="both"/>
        <w:rPr>
          <w:rFonts w:ascii="Times New Roman" w:eastAsia="Times New Roman" w:hAnsi="Times New Roman" w:cs="Times New Roman"/>
          <w:color w:val="000000"/>
          <w:sz w:val="26"/>
          <w:szCs w:val="26"/>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Додаток </w:t>
      </w:r>
      <w:r w:rsidR="00A45927">
        <w:rPr>
          <w:rFonts w:ascii="Times New Roman" w:eastAsia="Times New Roman" w:hAnsi="Times New Roman" w:cs="Times New Roman"/>
          <w:color w:val="000000"/>
          <w:sz w:val="27"/>
          <w:szCs w:val="27"/>
          <w:lang w:eastAsia="uk-UA"/>
        </w:rPr>
        <w:t>1</w:t>
      </w: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116A69" w:rsidRPr="00650ABD" w:rsidRDefault="00444DF1"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DD7911">
        <w:rPr>
          <w:rFonts w:ascii="Times New Roman" w:eastAsia="Times New Roman" w:hAnsi="Times New Roman" w:cs="Times New Roman"/>
          <w:color w:val="000000"/>
          <w:sz w:val="27"/>
          <w:szCs w:val="27"/>
          <w:lang w:eastAsia="uk-UA"/>
        </w:rPr>
        <w:t>330</w:t>
      </w:r>
      <w:r w:rsidR="003E149D">
        <w:rPr>
          <w:rFonts w:ascii="Times New Roman" w:eastAsia="Times New Roman" w:hAnsi="Times New Roman" w:cs="Times New Roman"/>
          <w:color w:val="000000"/>
          <w:sz w:val="27"/>
          <w:szCs w:val="27"/>
          <w:lang w:eastAsia="uk-UA"/>
        </w:rPr>
        <w:t xml:space="preserve"> в</w:t>
      </w:r>
      <w:r w:rsidR="00116A69" w:rsidRPr="00116A69">
        <w:rPr>
          <w:rFonts w:ascii="Times New Roman" w:eastAsia="Times New Roman" w:hAnsi="Times New Roman" w:cs="Times New Roman"/>
          <w:color w:val="000000"/>
          <w:sz w:val="27"/>
          <w:szCs w:val="27"/>
          <w:lang w:eastAsia="uk-UA"/>
        </w:rPr>
        <w:t>ід</w:t>
      </w:r>
      <w:r>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24</w:t>
      </w:r>
      <w:r w:rsidR="003E149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червня 2020</w:t>
      </w:r>
      <w:r w:rsidR="00035A99" w:rsidRPr="00650ABD">
        <w:rPr>
          <w:rFonts w:ascii="Times New Roman" w:eastAsia="Times New Roman" w:hAnsi="Times New Roman" w:cs="Times New Roman"/>
          <w:color w:val="000000"/>
          <w:sz w:val="27"/>
          <w:szCs w:val="27"/>
          <w:lang w:eastAsia="uk-UA"/>
        </w:rPr>
        <w:t xml:space="preserve"> року</w:t>
      </w:r>
    </w:p>
    <w:p w:rsidR="00035A99" w:rsidRPr="00116A69" w:rsidRDefault="00035A9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116A69">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b/>
          <w:bCs/>
          <w:color w:val="000000"/>
          <w:sz w:val="27"/>
          <w:szCs w:val="27"/>
          <w:lang w:eastAsia="uk-UA"/>
        </w:rPr>
        <w:t>ПОЛОЖЕННЯ </w:t>
      </w:r>
      <w:r w:rsidRPr="00116A69">
        <w:rPr>
          <w:rFonts w:ascii="Times New Roman" w:eastAsia="Times New Roman" w:hAnsi="Times New Roman" w:cs="Times New Roman"/>
          <w:b/>
          <w:bCs/>
          <w:color w:val="000000"/>
          <w:sz w:val="27"/>
          <w:szCs w:val="27"/>
          <w:lang w:eastAsia="uk-UA"/>
        </w:rPr>
        <w:br/>
        <w:t>про мобільну бригаду соціально-психологічної допомоги особам, які постраждали від домашнього насильства та/або насильства за ознакою статі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у приміщенні визначеному керівником мобільної групи.</w:t>
      </w:r>
    </w:p>
    <w:p w:rsidR="003E5AD0"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3. </w:t>
      </w:r>
      <w:r w:rsidR="003E5AD0" w:rsidRPr="003E5AD0">
        <w:rPr>
          <w:rFonts w:ascii="Times New Roman" w:eastAsia="Times New Roman" w:hAnsi="Times New Roman" w:cs="Times New Roman"/>
          <w:color w:val="000000"/>
          <w:sz w:val="27"/>
          <w:szCs w:val="27"/>
          <w:lang w:eastAsia="uk-UA"/>
        </w:rPr>
        <w:t xml:space="preserve">Мобільна бригада утворюється при КЗ «Центр надання соціальних послуг </w:t>
      </w:r>
      <w:proofErr w:type="spellStart"/>
      <w:r w:rsidR="003E5AD0" w:rsidRPr="003E5AD0">
        <w:rPr>
          <w:rFonts w:ascii="Times New Roman" w:eastAsia="Times New Roman" w:hAnsi="Times New Roman" w:cs="Times New Roman"/>
          <w:color w:val="000000"/>
          <w:sz w:val="27"/>
          <w:szCs w:val="27"/>
          <w:lang w:eastAsia="uk-UA"/>
        </w:rPr>
        <w:t>Шпанівської</w:t>
      </w:r>
      <w:proofErr w:type="spellEnd"/>
      <w:r w:rsidR="003E5AD0" w:rsidRPr="003E5AD0">
        <w:rPr>
          <w:rFonts w:ascii="Times New Roman" w:eastAsia="Times New Roman" w:hAnsi="Times New Roman" w:cs="Times New Roman"/>
          <w:color w:val="000000"/>
          <w:sz w:val="27"/>
          <w:szCs w:val="27"/>
          <w:lang w:eastAsia="uk-UA"/>
        </w:rPr>
        <w:t xml:space="preserve"> сільської ради».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4. Мобільна бригада у своїй діяльності керується </w:t>
      </w:r>
      <w:hyperlink r:id="rId7" w:tgtFrame="_blank" w:history="1">
        <w:r w:rsidRPr="003E5AD0">
          <w:rPr>
            <w:rFonts w:ascii="Times New Roman" w:eastAsia="Times New Roman" w:hAnsi="Times New Roman" w:cs="Times New Roman"/>
            <w:color w:val="3D6C76"/>
            <w:spacing w:val="15"/>
            <w:sz w:val="27"/>
            <w:szCs w:val="27"/>
            <w:u w:val="single"/>
            <w:lang w:eastAsia="uk-UA"/>
          </w:rPr>
          <w:t>Конституцією</w:t>
        </w:r>
      </w:hyperlink>
      <w:r w:rsidRPr="003E5AD0">
        <w:rPr>
          <w:rFonts w:ascii="Times New Roman" w:eastAsia="Times New Roman" w:hAnsi="Times New Roman" w:cs="Times New Roman"/>
          <w:color w:val="000000"/>
          <w:sz w:val="27"/>
          <w:szCs w:val="27"/>
          <w:lang w:eastAsia="uk-UA"/>
        </w:rPr>
        <w:t>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5. Мобільна бригада діє на підставі положення.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Форми обліку роботи, порядок роботи мобільної бригади, форми первинного оцінювання випадку здійснюються відповідно до постанови Кабінету Міністрів України від 21.11.2013 №895, постанови Кабінету Міністрів України від 21.11.2013 №896, наказу Міністерства соціальної політики від 13.07.2018 №1005.</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6. Діяльність мобільної бригади ґрунтується на засадах:</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гарантування постраждалим особам безпеки та їх основоположних прав і свобод з урахуванням мети і завдань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визнання суспільної небезпеки насильства та забезпечення нетерпимого ставлення до всіх його проявів;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конфіденційності інформації про постраждалих осіб та осіб, які повідомили про вчинення насильства;</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добровільності отримання допомоги постраждалими особами, крім дітей та недієздатних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7. Основними завданнями мобільної бригади є:</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психологічної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роз’яснення постраждалим особам їх прав, визначених законом, можливостей отримання допомоги від суб’єктів та доцільності її отримання;</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психологічної допомоги, у тому числі дітям, відповідно до індивідуальних потреб;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складення плану заходів щодо безпеки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надання інформації про найближчі лікувальні заклади, в яких наявні медичні набори термінової </w:t>
      </w:r>
      <w:proofErr w:type="spellStart"/>
      <w:r w:rsidRPr="003E5AD0">
        <w:rPr>
          <w:rFonts w:ascii="Times New Roman" w:eastAsia="Times New Roman" w:hAnsi="Times New Roman" w:cs="Times New Roman"/>
          <w:color w:val="000000"/>
          <w:sz w:val="27"/>
          <w:szCs w:val="27"/>
          <w:lang w:eastAsia="uk-UA"/>
        </w:rPr>
        <w:t>постконтактної</w:t>
      </w:r>
      <w:proofErr w:type="spellEnd"/>
      <w:r w:rsidRPr="003E5AD0">
        <w:rPr>
          <w:rFonts w:ascii="Times New Roman" w:eastAsia="Times New Roman" w:hAnsi="Times New Roman" w:cs="Times New Roman"/>
          <w:color w:val="000000"/>
          <w:sz w:val="27"/>
          <w:szCs w:val="27"/>
          <w:lang w:eastAsia="uk-UA"/>
        </w:rPr>
        <w:t xml:space="preserve"> профілактики ВІЛ/СНІДу, інфекцій, що передаються статевим шляхом, і можливості отримати </w:t>
      </w:r>
      <w:proofErr w:type="spellStart"/>
      <w:r w:rsidRPr="003E5AD0">
        <w:rPr>
          <w:rFonts w:ascii="Times New Roman" w:eastAsia="Times New Roman" w:hAnsi="Times New Roman" w:cs="Times New Roman"/>
          <w:color w:val="000000"/>
          <w:sz w:val="27"/>
          <w:szCs w:val="27"/>
          <w:lang w:eastAsia="uk-UA"/>
        </w:rPr>
        <w:t>постконтактну</w:t>
      </w:r>
      <w:proofErr w:type="spellEnd"/>
      <w:r w:rsidRPr="003E5AD0">
        <w:rPr>
          <w:rFonts w:ascii="Times New Roman" w:eastAsia="Times New Roman" w:hAnsi="Times New Roman" w:cs="Times New Roman"/>
          <w:color w:val="000000"/>
          <w:sz w:val="27"/>
          <w:szCs w:val="27"/>
          <w:lang w:eastAsia="uk-UA"/>
        </w:rPr>
        <w:t xml:space="preserve"> профілактику протягом 72 годин з моменту небажаного та/або незахищеного сексуального контакту (в разі потреби);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проведення заходів із соціальної підтримки постраждалих осіб;</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сприяння постраждалим особам в отриманні додаткових послуг (медичних, соціальних, психологічних, правових,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інформування кривдника щодо можливості за власним бажанням пройти програму для кривдників.</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9. Виїзд мобільної бригади здійснюється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10. Послуги постраждалим особам </w:t>
      </w:r>
      <w:proofErr w:type="spellStart"/>
      <w:r w:rsidR="003E149D" w:rsidRPr="003E5AD0">
        <w:rPr>
          <w:rFonts w:ascii="Times New Roman" w:eastAsia="Times New Roman" w:hAnsi="Times New Roman" w:cs="Times New Roman"/>
          <w:color w:val="000000"/>
          <w:sz w:val="27"/>
          <w:szCs w:val="27"/>
          <w:lang w:eastAsia="uk-UA"/>
        </w:rPr>
        <w:t>Шпанівської</w:t>
      </w:r>
      <w:proofErr w:type="spellEnd"/>
      <w:r w:rsidR="003E149D" w:rsidRPr="003E5AD0">
        <w:rPr>
          <w:rFonts w:ascii="Times New Roman" w:eastAsia="Times New Roman" w:hAnsi="Times New Roman" w:cs="Times New Roman"/>
          <w:color w:val="000000"/>
          <w:sz w:val="27"/>
          <w:szCs w:val="27"/>
          <w:lang w:eastAsia="uk-UA"/>
        </w:rPr>
        <w:t xml:space="preserve"> сільської ради</w:t>
      </w:r>
      <w:r w:rsidR="00237F35" w:rsidRPr="003E5AD0">
        <w:rPr>
          <w:rFonts w:ascii="Times New Roman" w:eastAsia="Times New Roman" w:hAnsi="Times New Roman" w:cs="Times New Roman"/>
          <w:color w:val="000000"/>
          <w:sz w:val="27"/>
          <w:szCs w:val="27"/>
          <w:lang w:eastAsia="uk-UA"/>
        </w:rPr>
        <w:t xml:space="preserve"> </w:t>
      </w:r>
      <w:r w:rsidRPr="003E5AD0">
        <w:rPr>
          <w:rFonts w:ascii="Times New Roman" w:eastAsia="Times New Roman" w:hAnsi="Times New Roman" w:cs="Times New Roman"/>
          <w:color w:val="000000"/>
          <w:sz w:val="27"/>
          <w:szCs w:val="27"/>
          <w:lang w:eastAsia="uk-UA"/>
        </w:rPr>
        <w:t>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Надання послуг постраждалій особі за фактом вчинення стосовно неї насильства може тривати не більше ніж три місяці.</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Інші послуги понад мінімально необхідний обсяг послуг, зазначених у </w:t>
      </w:r>
      <w:hyperlink r:id="rId8" w:anchor="n42" w:history="1">
        <w:r w:rsidRPr="003E5AD0">
          <w:rPr>
            <w:rFonts w:ascii="Times New Roman" w:eastAsia="Times New Roman" w:hAnsi="Times New Roman" w:cs="Times New Roman"/>
            <w:color w:val="3D6C76"/>
            <w:spacing w:val="15"/>
            <w:sz w:val="27"/>
            <w:szCs w:val="27"/>
            <w:u w:val="single"/>
            <w:lang w:eastAsia="uk-UA"/>
          </w:rPr>
          <w:t>8</w:t>
        </w:r>
      </w:hyperlink>
      <w:r w:rsidRPr="003E5AD0">
        <w:rPr>
          <w:rFonts w:ascii="Times New Roman" w:eastAsia="Times New Roman" w:hAnsi="Times New Roman" w:cs="Times New Roman"/>
          <w:color w:val="000000"/>
          <w:sz w:val="27"/>
          <w:szCs w:val="27"/>
          <w:lang w:eastAsia="uk-UA"/>
        </w:rPr>
        <w:t> цього Положення, надаються в межах можливостей мобільної бригади.</w:t>
      </w:r>
    </w:p>
    <w:p w:rsidR="003E5AD0"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11. </w:t>
      </w:r>
      <w:r w:rsidR="003E5AD0" w:rsidRPr="003E5AD0">
        <w:rPr>
          <w:rFonts w:ascii="Times New Roman" w:eastAsia="Times New Roman" w:hAnsi="Times New Roman" w:cs="Times New Roman"/>
          <w:color w:val="000000"/>
          <w:sz w:val="27"/>
          <w:szCs w:val="27"/>
          <w:lang w:eastAsia="uk-UA"/>
        </w:rPr>
        <w:t>Мобільна бригада утворюється з числа штатних працівників центру або фахівців різних суб’єктів і складається щонайменше з двох осіб – фахівця у сфері соціальної роботи.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 xml:space="preserve">12. Склад мобільної бригади, місце її локації та територія, на яку поширюється її діяльність, затверджуються рішенням виконавчого комітету </w:t>
      </w:r>
      <w:proofErr w:type="spellStart"/>
      <w:r w:rsidR="003E149D" w:rsidRPr="003E5AD0">
        <w:rPr>
          <w:rFonts w:ascii="Times New Roman" w:eastAsia="Times New Roman" w:hAnsi="Times New Roman" w:cs="Times New Roman"/>
          <w:color w:val="000000"/>
          <w:sz w:val="27"/>
          <w:szCs w:val="27"/>
          <w:lang w:eastAsia="uk-UA"/>
        </w:rPr>
        <w:t>Шпанівської</w:t>
      </w:r>
      <w:proofErr w:type="spellEnd"/>
      <w:r w:rsidR="003E149D" w:rsidRPr="003E5AD0">
        <w:rPr>
          <w:rFonts w:ascii="Times New Roman" w:eastAsia="Times New Roman" w:hAnsi="Times New Roman" w:cs="Times New Roman"/>
          <w:color w:val="000000"/>
          <w:sz w:val="27"/>
          <w:szCs w:val="27"/>
          <w:lang w:eastAsia="uk-UA"/>
        </w:rPr>
        <w:t xml:space="preserve"> сільської </w:t>
      </w:r>
      <w:r w:rsidRPr="003E5AD0">
        <w:rPr>
          <w:rFonts w:ascii="Times New Roman" w:eastAsia="Times New Roman" w:hAnsi="Times New Roman" w:cs="Times New Roman"/>
          <w:color w:val="000000"/>
          <w:sz w:val="27"/>
          <w:szCs w:val="27"/>
          <w:lang w:eastAsia="uk-UA"/>
        </w:rPr>
        <w:t>ради.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У рішенні  про утворення мобільної бригади із числа працівників, які входять до її складу, визначається керівник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13. Керівник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організовує та координує роботу мобільної бригади;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координує надання мобільною бригадою соціально-психологічних послуг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контролює ефективність надання допомоги постраждалим особам;</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t>планує, координує та забезпечує ефективну взаємодію мобільної бригади із суб’єктами;</w:t>
      </w:r>
    </w:p>
    <w:p w:rsidR="00116A69" w:rsidRPr="003E5AD0"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3E5AD0">
        <w:rPr>
          <w:rFonts w:ascii="Times New Roman" w:eastAsia="Times New Roman" w:hAnsi="Times New Roman" w:cs="Times New Roman"/>
          <w:color w:val="000000"/>
          <w:sz w:val="27"/>
          <w:szCs w:val="27"/>
          <w:lang w:eastAsia="uk-UA"/>
        </w:rPr>
        <w:lastRenderedPageBreak/>
        <w:t xml:space="preserve">14. </w:t>
      </w:r>
      <w:r w:rsidR="003E5AD0" w:rsidRPr="003E5AD0">
        <w:rPr>
          <w:rFonts w:ascii="Times New Roman" w:eastAsia="Times New Roman" w:hAnsi="Times New Roman" w:cs="Times New Roman"/>
          <w:color w:val="000000"/>
          <w:sz w:val="27"/>
          <w:szCs w:val="27"/>
          <w:lang w:eastAsia="uk-UA"/>
        </w:rPr>
        <w:t xml:space="preserve">Мобільна бригада здійснює виїзд у транспорті наданому виконавчим комітетом </w:t>
      </w:r>
      <w:proofErr w:type="spellStart"/>
      <w:r w:rsidR="003E5AD0" w:rsidRPr="003E5AD0">
        <w:rPr>
          <w:rFonts w:ascii="Times New Roman" w:eastAsia="Times New Roman" w:hAnsi="Times New Roman" w:cs="Times New Roman"/>
          <w:color w:val="000000"/>
          <w:sz w:val="27"/>
          <w:szCs w:val="27"/>
          <w:lang w:eastAsia="uk-UA"/>
        </w:rPr>
        <w:t>Шпанівської</w:t>
      </w:r>
      <w:proofErr w:type="spellEnd"/>
      <w:r w:rsidR="003E5AD0" w:rsidRPr="003E5AD0">
        <w:rPr>
          <w:rFonts w:ascii="Times New Roman" w:eastAsia="Times New Roman" w:hAnsi="Times New Roman" w:cs="Times New Roman"/>
          <w:color w:val="000000"/>
          <w:sz w:val="27"/>
          <w:szCs w:val="27"/>
          <w:lang w:eastAsia="uk-UA"/>
        </w:rPr>
        <w:t xml:space="preserve"> сільської ради відповідно до графіків виїздів або в екстрених випадках.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16. Соціально-психологічна допомога постраждалій особі надається мобільною бригадою безоплатно.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19. Співпраця мобільної бригади із суб’єктами здійснюється шляхом: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залучення представників суб’єктів до виїзду мобільної бригади та надання соціально-психологічної допомоги постраждалій особі;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взаємного інформування суб’єктів про виявлені випадки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з дотриманням правового режиму інформації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не пізніше ніж після закінчення однієї доби про випадок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відповідної служби у справах дітей та уповноважених підрозділів органів Національної поліції щодо дитини;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органів опіки та піклування щодо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21. </w:t>
      </w:r>
      <w:r w:rsidR="003E149D">
        <w:rPr>
          <w:rFonts w:ascii="Times New Roman" w:eastAsia="Times New Roman" w:hAnsi="Times New Roman" w:cs="Times New Roman"/>
          <w:color w:val="000000"/>
          <w:sz w:val="27"/>
          <w:szCs w:val="27"/>
          <w:lang w:eastAsia="uk-UA"/>
        </w:rPr>
        <w:t>Мобільна бригада діє на безоплатній основі</w:t>
      </w:r>
      <w:r w:rsidRPr="00116A69">
        <w:rPr>
          <w:rFonts w:ascii="Times New Roman" w:eastAsia="Times New Roman" w:hAnsi="Times New Roman" w:cs="Times New Roman"/>
          <w:color w:val="000000"/>
          <w:sz w:val="27"/>
          <w:szCs w:val="27"/>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22. За матеріально-технічне забезпечення діяльності мобільної бригади, необхідне для своєчасного та якісного виконання покладених на неї завдань, несе відповідальність засновник.</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Заступник сільського голови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 питань діяльності виконавчого комітету                                         </w:t>
      </w:r>
      <w:proofErr w:type="spellStart"/>
      <w:r>
        <w:rPr>
          <w:rFonts w:ascii="Times New Roman" w:eastAsia="Times New Roman" w:hAnsi="Times New Roman" w:cs="Times New Roman"/>
          <w:color w:val="000000"/>
          <w:sz w:val="27"/>
          <w:szCs w:val="27"/>
          <w:lang w:eastAsia="uk-UA"/>
        </w:rPr>
        <w:t>Яцига</w:t>
      </w:r>
      <w:proofErr w:type="spellEnd"/>
      <w:r>
        <w:rPr>
          <w:rFonts w:ascii="Times New Roman" w:eastAsia="Times New Roman" w:hAnsi="Times New Roman" w:cs="Times New Roman"/>
          <w:color w:val="000000"/>
          <w:sz w:val="27"/>
          <w:szCs w:val="27"/>
          <w:lang w:eastAsia="uk-UA"/>
        </w:rPr>
        <w:t xml:space="preserve"> Л.М.</w:t>
      </w: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3E5AD0" w:rsidRDefault="003E5AD0"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Додаток </w:t>
      </w:r>
      <w:r>
        <w:rPr>
          <w:rFonts w:ascii="Times New Roman" w:eastAsia="Times New Roman" w:hAnsi="Times New Roman" w:cs="Times New Roman"/>
          <w:color w:val="000000"/>
          <w:sz w:val="27"/>
          <w:szCs w:val="27"/>
          <w:lang w:eastAsia="uk-UA"/>
        </w:rPr>
        <w:t>2</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A45927" w:rsidRPr="00116A69" w:rsidRDefault="00444DF1"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0052DD">
        <w:rPr>
          <w:rFonts w:ascii="Times New Roman" w:eastAsia="Times New Roman" w:hAnsi="Times New Roman" w:cs="Times New Roman"/>
          <w:color w:val="000000"/>
          <w:sz w:val="27"/>
          <w:szCs w:val="27"/>
          <w:lang w:eastAsia="uk-UA"/>
        </w:rPr>
        <w:t>___</w:t>
      </w:r>
      <w:r w:rsidR="00A45927" w:rsidRPr="00650ABD">
        <w:rPr>
          <w:rFonts w:ascii="Times New Roman" w:eastAsia="Times New Roman" w:hAnsi="Times New Roman" w:cs="Times New Roman"/>
          <w:color w:val="000000"/>
          <w:sz w:val="27"/>
          <w:szCs w:val="27"/>
          <w:lang w:eastAsia="uk-UA"/>
        </w:rPr>
        <w:t xml:space="preserve"> </w:t>
      </w:r>
      <w:r w:rsidR="00A45927" w:rsidRPr="00116A69">
        <w:rPr>
          <w:rFonts w:ascii="Times New Roman" w:eastAsia="Times New Roman" w:hAnsi="Times New Roman" w:cs="Times New Roman"/>
          <w:color w:val="000000"/>
          <w:sz w:val="27"/>
          <w:szCs w:val="27"/>
          <w:lang w:eastAsia="uk-UA"/>
        </w:rPr>
        <w:t>від</w:t>
      </w:r>
      <w:r w:rsidR="0079717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24</w:t>
      </w:r>
      <w:r w:rsidR="003E149D">
        <w:rPr>
          <w:rFonts w:ascii="Times New Roman" w:eastAsia="Times New Roman" w:hAnsi="Times New Roman" w:cs="Times New Roman"/>
          <w:color w:val="000000"/>
          <w:sz w:val="27"/>
          <w:szCs w:val="27"/>
          <w:lang w:eastAsia="uk-UA"/>
        </w:rPr>
        <w:t xml:space="preserve"> </w:t>
      </w:r>
      <w:r w:rsidR="000052DD">
        <w:rPr>
          <w:rFonts w:ascii="Times New Roman" w:eastAsia="Times New Roman" w:hAnsi="Times New Roman" w:cs="Times New Roman"/>
          <w:color w:val="000000"/>
          <w:sz w:val="27"/>
          <w:szCs w:val="27"/>
          <w:lang w:eastAsia="uk-UA"/>
        </w:rPr>
        <w:t>червня</w:t>
      </w:r>
      <w:r w:rsidR="00A45927" w:rsidRPr="00650ABD">
        <w:rPr>
          <w:rFonts w:ascii="Times New Roman" w:eastAsia="Times New Roman" w:hAnsi="Times New Roman" w:cs="Times New Roman"/>
          <w:color w:val="000000"/>
          <w:sz w:val="27"/>
          <w:szCs w:val="27"/>
          <w:lang w:eastAsia="uk-UA"/>
        </w:rPr>
        <w:t xml:space="preserve"> 20</w:t>
      </w:r>
      <w:r w:rsidR="000052DD">
        <w:rPr>
          <w:rFonts w:ascii="Times New Roman" w:eastAsia="Times New Roman" w:hAnsi="Times New Roman" w:cs="Times New Roman"/>
          <w:color w:val="000000"/>
          <w:sz w:val="27"/>
          <w:szCs w:val="27"/>
          <w:lang w:eastAsia="uk-UA"/>
        </w:rPr>
        <w:t>20</w:t>
      </w:r>
      <w:r w:rsidR="00A45927" w:rsidRPr="00650ABD">
        <w:rPr>
          <w:rFonts w:ascii="Times New Roman" w:eastAsia="Times New Roman" w:hAnsi="Times New Roman" w:cs="Times New Roman"/>
          <w:color w:val="000000"/>
          <w:sz w:val="27"/>
          <w:szCs w:val="27"/>
          <w:lang w:eastAsia="uk-UA"/>
        </w:rPr>
        <w:t xml:space="preserve"> року</w:t>
      </w:r>
    </w:p>
    <w:p w:rsidR="00A45927" w:rsidRDefault="00A45927" w:rsidP="00A45927">
      <w:pPr>
        <w:shd w:val="clear" w:color="auto" w:fill="FFFFFF"/>
        <w:spacing w:after="0" w:line="240" w:lineRule="auto"/>
        <w:ind w:left="4536" w:firstLine="567"/>
        <w:jc w:val="center"/>
        <w:rPr>
          <w:rFonts w:ascii="Times New Roman" w:eastAsia="Times New Roman" w:hAnsi="Times New Roman" w:cs="Times New Roman"/>
          <w:color w:val="000000"/>
          <w:sz w:val="28"/>
          <w:szCs w:val="28"/>
          <w:lang w:eastAsia="uk-UA"/>
        </w:rPr>
      </w:pP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A45927">
        <w:rPr>
          <w:rFonts w:ascii="Times New Roman" w:eastAsia="Times New Roman" w:hAnsi="Times New Roman" w:cs="Times New Roman"/>
          <w:b/>
          <w:color w:val="000000"/>
          <w:sz w:val="28"/>
          <w:szCs w:val="28"/>
          <w:lang w:eastAsia="uk-UA"/>
        </w:rPr>
        <w:t xml:space="preserve">Склад </w:t>
      </w:r>
      <w:r w:rsidRPr="00116A69">
        <w:rPr>
          <w:rFonts w:ascii="Times New Roman" w:eastAsia="Times New Roman" w:hAnsi="Times New Roman" w:cs="Times New Roman"/>
          <w:b/>
          <w:color w:val="000000"/>
          <w:sz w:val="28"/>
          <w:szCs w:val="28"/>
          <w:lang w:eastAsia="uk-UA"/>
        </w:rPr>
        <w:t>мобільн</w:t>
      </w:r>
      <w:r w:rsidRPr="00A45927">
        <w:rPr>
          <w:rFonts w:ascii="Times New Roman" w:eastAsia="Times New Roman" w:hAnsi="Times New Roman" w:cs="Times New Roman"/>
          <w:b/>
          <w:color w:val="000000"/>
          <w:sz w:val="28"/>
          <w:szCs w:val="28"/>
          <w:lang w:eastAsia="uk-UA"/>
        </w:rPr>
        <w:t>о</w:t>
      </w:r>
      <w:r w:rsidRPr="00116A69">
        <w:rPr>
          <w:rFonts w:ascii="Times New Roman" w:eastAsia="Times New Roman" w:hAnsi="Times New Roman" w:cs="Times New Roman"/>
          <w:b/>
          <w:color w:val="000000"/>
          <w:sz w:val="28"/>
          <w:szCs w:val="28"/>
          <w:lang w:eastAsia="uk-UA"/>
        </w:rPr>
        <w:t>ї бригад</w:t>
      </w:r>
      <w:r w:rsidRPr="00A45927">
        <w:rPr>
          <w:rFonts w:ascii="Times New Roman" w:eastAsia="Times New Roman" w:hAnsi="Times New Roman" w:cs="Times New Roman"/>
          <w:b/>
          <w:color w:val="000000"/>
          <w:sz w:val="28"/>
          <w:szCs w:val="28"/>
          <w:lang w:eastAsia="uk-UA"/>
        </w:rPr>
        <w:t>и</w:t>
      </w:r>
      <w:r w:rsidRPr="00116A69">
        <w:rPr>
          <w:rFonts w:ascii="Times New Roman" w:eastAsia="Times New Roman" w:hAnsi="Times New Roman" w:cs="Times New Roman"/>
          <w:b/>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Pr="00A45927">
        <w:rPr>
          <w:rFonts w:ascii="Times New Roman" w:eastAsia="Times New Roman" w:hAnsi="Times New Roman" w:cs="Times New Roman"/>
          <w:b/>
          <w:color w:val="000000"/>
          <w:sz w:val="28"/>
          <w:szCs w:val="28"/>
          <w:lang w:eastAsia="uk-UA"/>
        </w:rPr>
        <w:t xml:space="preserve"> </w:t>
      </w:r>
      <w:r w:rsidR="003E149D">
        <w:rPr>
          <w:rFonts w:ascii="Times New Roman" w:eastAsia="Times New Roman" w:hAnsi="Times New Roman" w:cs="Times New Roman"/>
          <w:b/>
          <w:color w:val="000000"/>
          <w:sz w:val="28"/>
          <w:szCs w:val="28"/>
          <w:lang w:eastAsia="uk-UA"/>
        </w:rPr>
        <w:t>по</w:t>
      </w:r>
      <w:r w:rsidRPr="00A45927">
        <w:rPr>
          <w:rFonts w:ascii="Times New Roman" w:eastAsia="Times New Roman" w:hAnsi="Times New Roman" w:cs="Times New Roman"/>
          <w:b/>
          <w:color w:val="000000"/>
          <w:sz w:val="28"/>
          <w:szCs w:val="28"/>
          <w:lang w:eastAsia="uk-UA"/>
        </w:rPr>
        <w:t xml:space="preserve"> </w:t>
      </w:r>
      <w:proofErr w:type="spellStart"/>
      <w:r w:rsidR="003E149D">
        <w:rPr>
          <w:rFonts w:ascii="Times New Roman" w:eastAsia="Times New Roman" w:hAnsi="Times New Roman" w:cs="Times New Roman"/>
          <w:b/>
          <w:color w:val="000000"/>
          <w:sz w:val="28"/>
          <w:szCs w:val="28"/>
          <w:lang w:eastAsia="uk-UA"/>
        </w:rPr>
        <w:t>Шпанівській</w:t>
      </w:r>
      <w:proofErr w:type="spellEnd"/>
      <w:r w:rsidR="003E149D">
        <w:rPr>
          <w:rFonts w:ascii="Times New Roman" w:eastAsia="Times New Roman" w:hAnsi="Times New Roman" w:cs="Times New Roman"/>
          <w:b/>
          <w:color w:val="000000"/>
          <w:sz w:val="28"/>
          <w:szCs w:val="28"/>
          <w:lang w:eastAsia="uk-UA"/>
        </w:rPr>
        <w:t xml:space="preserve"> сільській раді</w:t>
      </w: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Керівник мобільної бригади</w:t>
      </w:r>
      <w:r w:rsidR="00A4592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директор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 - </w:t>
      </w:r>
      <w:proofErr w:type="spellStart"/>
      <w:r>
        <w:rPr>
          <w:rFonts w:ascii="Times New Roman" w:eastAsia="Times New Roman" w:hAnsi="Times New Roman" w:cs="Times New Roman"/>
          <w:color w:val="000000"/>
          <w:sz w:val="28"/>
          <w:szCs w:val="28"/>
          <w:lang w:eastAsia="uk-UA"/>
        </w:rPr>
        <w:t>Килюшик</w:t>
      </w:r>
      <w:proofErr w:type="spellEnd"/>
      <w:r>
        <w:rPr>
          <w:rFonts w:ascii="Times New Roman" w:eastAsia="Times New Roman" w:hAnsi="Times New Roman" w:cs="Times New Roman"/>
          <w:color w:val="000000"/>
          <w:sz w:val="28"/>
          <w:szCs w:val="28"/>
          <w:lang w:eastAsia="uk-UA"/>
        </w:rPr>
        <w:t xml:space="preserve"> Т.В.</w:t>
      </w: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Члени </w:t>
      </w:r>
      <w:r w:rsidR="000052DD">
        <w:rPr>
          <w:rFonts w:ascii="Times New Roman" w:eastAsia="Times New Roman" w:hAnsi="Times New Roman" w:cs="Times New Roman"/>
          <w:color w:val="000000"/>
          <w:sz w:val="28"/>
          <w:szCs w:val="28"/>
          <w:lang w:eastAsia="uk-UA"/>
        </w:rPr>
        <w:t>бригади</w:t>
      </w:r>
      <w:r>
        <w:rPr>
          <w:rFonts w:ascii="Times New Roman" w:eastAsia="Times New Roman" w:hAnsi="Times New Roman" w:cs="Times New Roman"/>
          <w:color w:val="000000"/>
          <w:sz w:val="28"/>
          <w:szCs w:val="28"/>
          <w:lang w:eastAsia="uk-UA"/>
        </w:rPr>
        <w:t>:</w:t>
      </w:r>
    </w:p>
    <w:p w:rsidR="000052DD"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Менделюк</w:t>
      </w:r>
      <w:proofErr w:type="spellEnd"/>
      <w:r>
        <w:rPr>
          <w:rFonts w:ascii="Times New Roman" w:eastAsia="Times New Roman" w:hAnsi="Times New Roman" w:cs="Times New Roman"/>
          <w:color w:val="000000"/>
          <w:sz w:val="28"/>
          <w:szCs w:val="28"/>
          <w:lang w:eastAsia="uk-UA"/>
        </w:rPr>
        <w:t xml:space="preserve"> Владислав Васильович</w:t>
      </w:r>
      <w:r w:rsidR="00B431F5">
        <w:rPr>
          <w:rFonts w:ascii="Times New Roman" w:eastAsia="Times New Roman" w:hAnsi="Times New Roman" w:cs="Times New Roman"/>
          <w:color w:val="000000"/>
          <w:sz w:val="28"/>
          <w:szCs w:val="28"/>
          <w:lang w:eastAsia="uk-UA"/>
        </w:rPr>
        <w:t xml:space="preserve"> – </w:t>
      </w:r>
      <w:r w:rsidR="000052DD">
        <w:rPr>
          <w:rFonts w:ascii="Times New Roman" w:eastAsia="Times New Roman" w:hAnsi="Times New Roman" w:cs="Times New Roman"/>
          <w:color w:val="000000"/>
          <w:sz w:val="28"/>
          <w:szCs w:val="28"/>
          <w:lang w:eastAsia="uk-UA"/>
        </w:rPr>
        <w:t xml:space="preserve">фахівець з соціальної роботи </w:t>
      </w:r>
      <w:r w:rsidR="00B431F5">
        <w:rPr>
          <w:rFonts w:ascii="Times New Roman" w:eastAsia="Times New Roman" w:hAnsi="Times New Roman" w:cs="Times New Roman"/>
          <w:color w:val="000000"/>
          <w:sz w:val="28"/>
          <w:szCs w:val="28"/>
          <w:lang w:eastAsia="uk-UA"/>
        </w:rPr>
        <w:t xml:space="preserve"> </w:t>
      </w:r>
      <w:r w:rsidR="000052DD">
        <w:rPr>
          <w:rFonts w:ascii="Times New Roman" w:eastAsia="Times New Roman" w:hAnsi="Times New Roman" w:cs="Times New Roman"/>
          <w:color w:val="000000"/>
          <w:sz w:val="28"/>
          <w:szCs w:val="28"/>
          <w:lang w:eastAsia="uk-UA"/>
        </w:rPr>
        <w:t xml:space="preserve">КЗ «Центр надання соціальних послуг </w:t>
      </w:r>
      <w:proofErr w:type="spellStart"/>
      <w:r w:rsidR="000052DD">
        <w:rPr>
          <w:rFonts w:ascii="Times New Roman" w:eastAsia="Times New Roman" w:hAnsi="Times New Roman" w:cs="Times New Roman"/>
          <w:color w:val="000000"/>
          <w:sz w:val="28"/>
          <w:szCs w:val="28"/>
          <w:lang w:eastAsia="uk-UA"/>
        </w:rPr>
        <w:t>Шпанівської</w:t>
      </w:r>
      <w:proofErr w:type="spellEnd"/>
      <w:r w:rsidR="000052DD">
        <w:rPr>
          <w:rFonts w:ascii="Times New Roman" w:eastAsia="Times New Roman" w:hAnsi="Times New Roman" w:cs="Times New Roman"/>
          <w:color w:val="000000"/>
          <w:sz w:val="28"/>
          <w:szCs w:val="28"/>
          <w:lang w:eastAsia="uk-UA"/>
        </w:rPr>
        <w:t xml:space="preserve"> сільської ради» </w:t>
      </w:r>
    </w:p>
    <w:p w:rsidR="005958F7" w:rsidRDefault="005958F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Гарбар</w:t>
      </w:r>
      <w:proofErr w:type="spellEnd"/>
      <w:r>
        <w:rPr>
          <w:rFonts w:ascii="Times New Roman" w:eastAsia="Times New Roman" w:hAnsi="Times New Roman" w:cs="Times New Roman"/>
          <w:color w:val="000000"/>
          <w:sz w:val="28"/>
          <w:szCs w:val="28"/>
          <w:lang w:eastAsia="uk-UA"/>
        </w:rPr>
        <w:t xml:space="preserve"> Юлія Миколаївна - фахівець з соціальної роботи  КЗ «Центр надання соціальних послуг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0052DD" w:rsidRDefault="000052D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Pr="00116A69" w:rsidRDefault="00A45927" w:rsidP="00650ABD">
      <w:pPr>
        <w:shd w:val="clear" w:color="auto" w:fill="FFFFFF"/>
        <w:spacing w:after="0" w:line="240" w:lineRule="auto"/>
        <w:ind w:firstLine="567"/>
        <w:jc w:val="both"/>
        <w:rPr>
          <w:rFonts w:ascii="Times New Roman" w:hAnsi="Times New Roman" w:cs="Times New Roman"/>
          <w:sz w:val="28"/>
          <w:szCs w:val="28"/>
        </w:rPr>
      </w:pPr>
    </w:p>
    <w:sectPr w:rsidR="00A45927" w:rsidRPr="00116A69" w:rsidSect="009E5E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3147A"/>
    <w:multiLevelType w:val="hybridMultilevel"/>
    <w:tmpl w:val="D02CC0CA"/>
    <w:lvl w:ilvl="0" w:tplc="C256F886">
      <w:start w:val="1"/>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7E"/>
    <w:rsid w:val="000052DD"/>
    <w:rsid w:val="00035A99"/>
    <w:rsid w:val="00116A69"/>
    <w:rsid w:val="00237F35"/>
    <w:rsid w:val="00242E89"/>
    <w:rsid w:val="003A232B"/>
    <w:rsid w:val="003E149D"/>
    <w:rsid w:val="003E5AD0"/>
    <w:rsid w:val="00427DBB"/>
    <w:rsid w:val="00444DF1"/>
    <w:rsid w:val="0045194C"/>
    <w:rsid w:val="005958F7"/>
    <w:rsid w:val="00650ABD"/>
    <w:rsid w:val="0072791E"/>
    <w:rsid w:val="00727C4D"/>
    <w:rsid w:val="00790BC6"/>
    <w:rsid w:val="0079717D"/>
    <w:rsid w:val="0083031D"/>
    <w:rsid w:val="009330EF"/>
    <w:rsid w:val="00972944"/>
    <w:rsid w:val="009A6B65"/>
    <w:rsid w:val="009B5033"/>
    <w:rsid w:val="009E5E7B"/>
    <w:rsid w:val="00A45927"/>
    <w:rsid w:val="00B431F5"/>
    <w:rsid w:val="00C8697E"/>
    <w:rsid w:val="00CF6FAF"/>
    <w:rsid w:val="00D56095"/>
    <w:rsid w:val="00DD7911"/>
    <w:rsid w:val="00E53B90"/>
    <w:rsid w:val="00E6646E"/>
    <w:rsid w:val="00EA67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1390">
      <w:bodyDiv w:val="1"/>
      <w:marLeft w:val="0"/>
      <w:marRight w:val="0"/>
      <w:marTop w:val="0"/>
      <w:marBottom w:val="0"/>
      <w:divBdr>
        <w:top w:val="none" w:sz="0" w:space="0" w:color="auto"/>
        <w:left w:val="none" w:sz="0" w:space="0" w:color="auto"/>
        <w:bottom w:val="none" w:sz="0" w:space="0" w:color="auto"/>
        <w:right w:val="none" w:sz="0" w:space="0" w:color="auto"/>
      </w:divBdr>
      <w:divsChild>
        <w:div w:id="1379089084">
          <w:marLeft w:val="0"/>
          <w:marRight w:val="0"/>
          <w:marTop w:val="0"/>
          <w:marBottom w:val="0"/>
          <w:divBdr>
            <w:top w:val="none" w:sz="0" w:space="0" w:color="auto"/>
            <w:left w:val="none" w:sz="0" w:space="0" w:color="auto"/>
            <w:bottom w:val="none" w:sz="0" w:space="0" w:color="auto"/>
            <w:right w:val="none" w:sz="0" w:space="0" w:color="auto"/>
          </w:divBdr>
        </w:div>
        <w:div w:id="1750931055">
          <w:marLeft w:val="0"/>
          <w:marRight w:val="0"/>
          <w:marTop w:val="0"/>
          <w:marBottom w:val="0"/>
          <w:divBdr>
            <w:top w:val="none" w:sz="0" w:space="0" w:color="auto"/>
            <w:left w:val="none" w:sz="0" w:space="0" w:color="auto"/>
            <w:bottom w:val="none" w:sz="0" w:space="0" w:color="auto"/>
            <w:right w:val="none" w:sz="0" w:space="0" w:color="auto"/>
          </w:divBdr>
        </w:div>
        <w:div w:id="494540522">
          <w:marLeft w:val="0"/>
          <w:marRight w:val="0"/>
          <w:marTop w:val="0"/>
          <w:marBottom w:val="0"/>
          <w:divBdr>
            <w:top w:val="none" w:sz="0" w:space="0" w:color="auto"/>
            <w:left w:val="none" w:sz="0" w:space="0" w:color="auto"/>
            <w:bottom w:val="none" w:sz="0" w:space="0" w:color="auto"/>
            <w:right w:val="none" w:sz="0" w:space="0" w:color="auto"/>
          </w:divBdr>
        </w:div>
        <w:div w:id="443039662">
          <w:marLeft w:val="0"/>
          <w:marRight w:val="0"/>
          <w:marTop w:val="0"/>
          <w:marBottom w:val="0"/>
          <w:divBdr>
            <w:top w:val="none" w:sz="0" w:space="0" w:color="auto"/>
            <w:left w:val="none" w:sz="0" w:space="0" w:color="auto"/>
            <w:bottom w:val="none" w:sz="0" w:space="0" w:color="auto"/>
            <w:right w:val="none" w:sz="0" w:space="0" w:color="auto"/>
          </w:divBdr>
        </w:div>
        <w:div w:id="452556897">
          <w:marLeft w:val="0"/>
          <w:marRight w:val="0"/>
          <w:marTop w:val="0"/>
          <w:marBottom w:val="0"/>
          <w:divBdr>
            <w:top w:val="none" w:sz="0" w:space="0" w:color="auto"/>
            <w:left w:val="none" w:sz="0" w:space="0" w:color="auto"/>
            <w:bottom w:val="none" w:sz="0" w:space="0" w:color="auto"/>
            <w:right w:val="none" w:sz="0" w:space="0" w:color="auto"/>
          </w:divBdr>
        </w:div>
        <w:div w:id="1143081337">
          <w:marLeft w:val="0"/>
          <w:marRight w:val="0"/>
          <w:marTop w:val="0"/>
          <w:marBottom w:val="0"/>
          <w:divBdr>
            <w:top w:val="none" w:sz="0" w:space="0" w:color="auto"/>
            <w:left w:val="none" w:sz="0" w:space="0" w:color="auto"/>
            <w:bottom w:val="none" w:sz="0" w:space="0" w:color="auto"/>
            <w:right w:val="none" w:sz="0" w:space="0" w:color="auto"/>
          </w:divBdr>
        </w:div>
        <w:div w:id="1959991837">
          <w:marLeft w:val="0"/>
          <w:marRight w:val="0"/>
          <w:marTop w:val="0"/>
          <w:marBottom w:val="0"/>
          <w:divBdr>
            <w:top w:val="none" w:sz="0" w:space="0" w:color="auto"/>
            <w:left w:val="none" w:sz="0" w:space="0" w:color="auto"/>
            <w:bottom w:val="none" w:sz="0" w:space="0" w:color="auto"/>
            <w:right w:val="none" w:sz="0" w:space="0" w:color="auto"/>
          </w:divBdr>
        </w:div>
        <w:div w:id="1224364580">
          <w:marLeft w:val="0"/>
          <w:marRight w:val="0"/>
          <w:marTop w:val="0"/>
          <w:marBottom w:val="0"/>
          <w:divBdr>
            <w:top w:val="none" w:sz="0" w:space="0" w:color="auto"/>
            <w:left w:val="none" w:sz="0" w:space="0" w:color="auto"/>
            <w:bottom w:val="none" w:sz="0" w:space="0" w:color="auto"/>
            <w:right w:val="none" w:sz="0" w:space="0" w:color="auto"/>
          </w:divBdr>
        </w:div>
        <w:div w:id="1540051600">
          <w:marLeft w:val="0"/>
          <w:marRight w:val="0"/>
          <w:marTop w:val="0"/>
          <w:marBottom w:val="0"/>
          <w:divBdr>
            <w:top w:val="none" w:sz="0" w:space="0" w:color="auto"/>
            <w:left w:val="none" w:sz="0" w:space="0" w:color="auto"/>
            <w:bottom w:val="none" w:sz="0" w:space="0" w:color="auto"/>
            <w:right w:val="none" w:sz="0" w:space="0" w:color="auto"/>
          </w:divBdr>
        </w:div>
        <w:div w:id="164171526">
          <w:marLeft w:val="0"/>
          <w:marRight w:val="0"/>
          <w:marTop w:val="0"/>
          <w:marBottom w:val="0"/>
          <w:divBdr>
            <w:top w:val="none" w:sz="0" w:space="0" w:color="auto"/>
            <w:left w:val="none" w:sz="0" w:space="0" w:color="auto"/>
            <w:bottom w:val="none" w:sz="0" w:space="0" w:color="auto"/>
            <w:right w:val="none" w:sz="0" w:space="0" w:color="auto"/>
          </w:divBdr>
        </w:div>
        <w:div w:id="1989090663">
          <w:marLeft w:val="0"/>
          <w:marRight w:val="0"/>
          <w:marTop w:val="0"/>
          <w:marBottom w:val="0"/>
          <w:divBdr>
            <w:top w:val="none" w:sz="0" w:space="0" w:color="auto"/>
            <w:left w:val="none" w:sz="0" w:space="0" w:color="auto"/>
            <w:bottom w:val="none" w:sz="0" w:space="0" w:color="auto"/>
            <w:right w:val="none" w:sz="0" w:space="0" w:color="auto"/>
          </w:divBdr>
        </w:div>
        <w:div w:id="2134321806">
          <w:marLeft w:val="0"/>
          <w:marRight w:val="0"/>
          <w:marTop w:val="0"/>
          <w:marBottom w:val="0"/>
          <w:divBdr>
            <w:top w:val="none" w:sz="0" w:space="0" w:color="auto"/>
            <w:left w:val="none" w:sz="0" w:space="0" w:color="auto"/>
            <w:bottom w:val="none" w:sz="0" w:space="0" w:color="auto"/>
            <w:right w:val="none" w:sz="0" w:space="0" w:color="auto"/>
          </w:divBdr>
        </w:div>
        <w:div w:id="811212554">
          <w:marLeft w:val="0"/>
          <w:marRight w:val="0"/>
          <w:marTop w:val="0"/>
          <w:marBottom w:val="0"/>
          <w:divBdr>
            <w:top w:val="none" w:sz="0" w:space="0" w:color="auto"/>
            <w:left w:val="none" w:sz="0" w:space="0" w:color="auto"/>
            <w:bottom w:val="none" w:sz="0" w:space="0" w:color="auto"/>
            <w:right w:val="none" w:sz="0" w:space="0" w:color="auto"/>
          </w:divBdr>
        </w:div>
        <w:div w:id="1124426952">
          <w:marLeft w:val="0"/>
          <w:marRight w:val="0"/>
          <w:marTop w:val="0"/>
          <w:marBottom w:val="0"/>
          <w:divBdr>
            <w:top w:val="none" w:sz="0" w:space="0" w:color="auto"/>
            <w:left w:val="none" w:sz="0" w:space="0" w:color="auto"/>
            <w:bottom w:val="none" w:sz="0" w:space="0" w:color="auto"/>
            <w:right w:val="none" w:sz="0" w:space="0" w:color="auto"/>
          </w:divBdr>
        </w:div>
        <w:div w:id="53353397">
          <w:marLeft w:val="0"/>
          <w:marRight w:val="0"/>
          <w:marTop w:val="0"/>
          <w:marBottom w:val="0"/>
          <w:divBdr>
            <w:top w:val="none" w:sz="0" w:space="0" w:color="auto"/>
            <w:left w:val="none" w:sz="0" w:space="0" w:color="auto"/>
            <w:bottom w:val="none" w:sz="0" w:space="0" w:color="auto"/>
            <w:right w:val="none" w:sz="0" w:space="0" w:color="auto"/>
          </w:divBdr>
        </w:div>
        <w:div w:id="142163811">
          <w:marLeft w:val="0"/>
          <w:marRight w:val="0"/>
          <w:marTop w:val="0"/>
          <w:marBottom w:val="0"/>
          <w:divBdr>
            <w:top w:val="none" w:sz="0" w:space="0" w:color="auto"/>
            <w:left w:val="none" w:sz="0" w:space="0" w:color="auto"/>
            <w:bottom w:val="none" w:sz="0" w:space="0" w:color="auto"/>
            <w:right w:val="none" w:sz="0" w:space="0" w:color="auto"/>
          </w:divBdr>
        </w:div>
        <w:div w:id="1622103812">
          <w:marLeft w:val="0"/>
          <w:marRight w:val="0"/>
          <w:marTop w:val="0"/>
          <w:marBottom w:val="0"/>
          <w:divBdr>
            <w:top w:val="none" w:sz="0" w:space="0" w:color="auto"/>
            <w:left w:val="none" w:sz="0" w:space="0" w:color="auto"/>
            <w:bottom w:val="none" w:sz="0" w:space="0" w:color="auto"/>
            <w:right w:val="none" w:sz="0" w:space="0" w:color="auto"/>
          </w:divBdr>
        </w:div>
        <w:div w:id="1197304719">
          <w:marLeft w:val="0"/>
          <w:marRight w:val="0"/>
          <w:marTop w:val="0"/>
          <w:marBottom w:val="0"/>
          <w:divBdr>
            <w:top w:val="none" w:sz="0" w:space="0" w:color="auto"/>
            <w:left w:val="none" w:sz="0" w:space="0" w:color="auto"/>
            <w:bottom w:val="none" w:sz="0" w:space="0" w:color="auto"/>
            <w:right w:val="none" w:sz="0" w:space="0" w:color="auto"/>
          </w:divBdr>
        </w:div>
        <w:div w:id="2056734740">
          <w:marLeft w:val="0"/>
          <w:marRight w:val="0"/>
          <w:marTop w:val="0"/>
          <w:marBottom w:val="0"/>
          <w:divBdr>
            <w:top w:val="none" w:sz="0" w:space="0" w:color="auto"/>
            <w:left w:val="none" w:sz="0" w:space="0" w:color="auto"/>
            <w:bottom w:val="none" w:sz="0" w:space="0" w:color="auto"/>
            <w:right w:val="none" w:sz="0" w:space="0" w:color="auto"/>
          </w:divBdr>
        </w:div>
        <w:div w:id="861287888">
          <w:marLeft w:val="0"/>
          <w:marRight w:val="0"/>
          <w:marTop w:val="0"/>
          <w:marBottom w:val="0"/>
          <w:divBdr>
            <w:top w:val="none" w:sz="0" w:space="0" w:color="auto"/>
            <w:left w:val="none" w:sz="0" w:space="0" w:color="auto"/>
            <w:bottom w:val="none" w:sz="0" w:space="0" w:color="auto"/>
            <w:right w:val="none" w:sz="0" w:space="0" w:color="auto"/>
          </w:divBdr>
        </w:div>
        <w:div w:id="2031907887">
          <w:marLeft w:val="0"/>
          <w:marRight w:val="0"/>
          <w:marTop w:val="0"/>
          <w:marBottom w:val="0"/>
          <w:divBdr>
            <w:top w:val="none" w:sz="0" w:space="0" w:color="auto"/>
            <w:left w:val="none" w:sz="0" w:space="0" w:color="auto"/>
            <w:bottom w:val="none" w:sz="0" w:space="0" w:color="auto"/>
            <w:right w:val="none" w:sz="0" w:space="0" w:color="auto"/>
          </w:divBdr>
        </w:div>
        <w:div w:id="1717002792">
          <w:marLeft w:val="0"/>
          <w:marRight w:val="0"/>
          <w:marTop w:val="0"/>
          <w:marBottom w:val="0"/>
          <w:divBdr>
            <w:top w:val="none" w:sz="0" w:space="0" w:color="auto"/>
            <w:left w:val="none" w:sz="0" w:space="0" w:color="auto"/>
            <w:bottom w:val="none" w:sz="0" w:space="0" w:color="auto"/>
            <w:right w:val="none" w:sz="0" w:space="0" w:color="auto"/>
          </w:divBdr>
        </w:div>
        <w:div w:id="937374611">
          <w:marLeft w:val="0"/>
          <w:marRight w:val="0"/>
          <w:marTop w:val="0"/>
          <w:marBottom w:val="0"/>
          <w:divBdr>
            <w:top w:val="none" w:sz="0" w:space="0" w:color="auto"/>
            <w:left w:val="none" w:sz="0" w:space="0" w:color="auto"/>
            <w:bottom w:val="none" w:sz="0" w:space="0" w:color="auto"/>
            <w:right w:val="none" w:sz="0" w:space="0" w:color="auto"/>
          </w:divBdr>
        </w:div>
        <w:div w:id="581183548">
          <w:marLeft w:val="0"/>
          <w:marRight w:val="0"/>
          <w:marTop w:val="0"/>
          <w:marBottom w:val="0"/>
          <w:divBdr>
            <w:top w:val="none" w:sz="0" w:space="0" w:color="auto"/>
            <w:left w:val="none" w:sz="0" w:space="0" w:color="auto"/>
            <w:bottom w:val="none" w:sz="0" w:space="0" w:color="auto"/>
            <w:right w:val="none" w:sz="0" w:space="0" w:color="auto"/>
          </w:divBdr>
        </w:div>
        <w:div w:id="359164116">
          <w:marLeft w:val="0"/>
          <w:marRight w:val="0"/>
          <w:marTop w:val="0"/>
          <w:marBottom w:val="0"/>
          <w:divBdr>
            <w:top w:val="none" w:sz="0" w:space="0" w:color="auto"/>
            <w:left w:val="none" w:sz="0" w:space="0" w:color="auto"/>
            <w:bottom w:val="none" w:sz="0" w:space="0" w:color="auto"/>
            <w:right w:val="none" w:sz="0" w:space="0" w:color="auto"/>
          </w:divBdr>
        </w:div>
        <w:div w:id="764571444">
          <w:marLeft w:val="0"/>
          <w:marRight w:val="0"/>
          <w:marTop w:val="0"/>
          <w:marBottom w:val="0"/>
          <w:divBdr>
            <w:top w:val="none" w:sz="0" w:space="0" w:color="auto"/>
            <w:left w:val="none" w:sz="0" w:space="0" w:color="auto"/>
            <w:bottom w:val="none" w:sz="0" w:space="0" w:color="auto"/>
            <w:right w:val="none" w:sz="0" w:space="0" w:color="auto"/>
          </w:divBdr>
        </w:div>
        <w:div w:id="1203439012">
          <w:marLeft w:val="0"/>
          <w:marRight w:val="0"/>
          <w:marTop w:val="0"/>
          <w:marBottom w:val="0"/>
          <w:divBdr>
            <w:top w:val="none" w:sz="0" w:space="0" w:color="auto"/>
            <w:left w:val="none" w:sz="0" w:space="0" w:color="auto"/>
            <w:bottom w:val="none" w:sz="0" w:space="0" w:color="auto"/>
            <w:right w:val="none" w:sz="0" w:space="0" w:color="auto"/>
          </w:divBdr>
        </w:div>
        <w:div w:id="1797487073">
          <w:marLeft w:val="0"/>
          <w:marRight w:val="0"/>
          <w:marTop w:val="0"/>
          <w:marBottom w:val="0"/>
          <w:divBdr>
            <w:top w:val="none" w:sz="0" w:space="0" w:color="auto"/>
            <w:left w:val="none" w:sz="0" w:space="0" w:color="auto"/>
            <w:bottom w:val="none" w:sz="0" w:space="0" w:color="auto"/>
            <w:right w:val="none" w:sz="0" w:space="0" w:color="auto"/>
          </w:divBdr>
        </w:div>
        <w:div w:id="1448743632">
          <w:marLeft w:val="0"/>
          <w:marRight w:val="0"/>
          <w:marTop w:val="0"/>
          <w:marBottom w:val="0"/>
          <w:divBdr>
            <w:top w:val="none" w:sz="0" w:space="0" w:color="auto"/>
            <w:left w:val="none" w:sz="0" w:space="0" w:color="auto"/>
            <w:bottom w:val="none" w:sz="0" w:space="0" w:color="auto"/>
            <w:right w:val="none" w:sz="0" w:space="0" w:color="auto"/>
          </w:divBdr>
        </w:div>
        <w:div w:id="1420101350">
          <w:marLeft w:val="0"/>
          <w:marRight w:val="0"/>
          <w:marTop w:val="0"/>
          <w:marBottom w:val="0"/>
          <w:divBdr>
            <w:top w:val="none" w:sz="0" w:space="0" w:color="auto"/>
            <w:left w:val="none" w:sz="0" w:space="0" w:color="auto"/>
            <w:bottom w:val="none" w:sz="0" w:space="0" w:color="auto"/>
            <w:right w:val="none" w:sz="0" w:space="0" w:color="auto"/>
          </w:divBdr>
        </w:div>
        <w:div w:id="566039829">
          <w:marLeft w:val="0"/>
          <w:marRight w:val="0"/>
          <w:marTop w:val="0"/>
          <w:marBottom w:val="0"/>
          <w:divBdr>
            <w:top w:val="none" w:sz="0" w:space="0" w:color="auto"/>
            <w:left w:val="none" w:sz="0" w:space="0" w:color="auto"/>
            <w:bottom w:val="none" w:sz="0" w:space="0" w:color="auto"/>
            <w:right w:val="none" w:sz="0" w:space="0" w:color="auto"/>
          </w:divBdr>
        </w:div>
        <w:div w:id="1733040431">
          <w:marLeft w:val="0"/>
          <w:marRight w:val="0"/>
          <w:marTop w:val="0"/>
          <w:marBottom w:val="0"/>
          <w:divBdr>
            <w:top w:val="none" w:sz="0" w:space="0" w:color="auto"/>
            <w:left w:val="none" w:sz="0" w:space="0" w:color="auto"/>
            <w:bottom w:val="none" w:sz="0" w:space="0" w:color="auto"/>
            <w:right w:val="none" w:sz="0" w:space="0" w:color="auto"/>
          </w:divBdr>
        </w:div>
        <w:div w:id="907303451">
          <w:marLeft w:val="0"/>
          <w:marRight w:val="0"/>
          <w:marTop w:val="0"/>
          <w:marBottom w:val="0"/>
          <w:divBdr>
            <w:top w:val="none" w:sz="0" w:space="0" w:color="auto"/>
            <w:left w:val="none" w:sz="0" w:space="0" w:color="auto"/>
            <w:bottom w:val="none" w:sz="0" w:space="0" w:color="auto"/>
            <w:right w:val="none" w:sz="0" w:space="0" w:color="auto"/>
          </w:divBdr>
        </w:div>
        <w:div w:id="1621767215">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341661181">
          <w:marLeft w:val="0"/>
          <w:marRight w:val="0"/>
          <w:marTop w:val="0"/>
          <w:marBottom w:val="0"/>
          <w:divBdr>
            <w:top w:val="none" w:sz="0" w:space="0" w:color="auto"/>
            <w:left w:val="none" w:sz="0" w:space="0" w:color="auto"/>
            <w:bottom w:val="none" w:sz="0" w:space="0" w:color="auto"/>
            <w:right w:val="none" w:sz="0" w:space="0" w:color="auto"/>
          </w:divBdr>
        </w:div>
        <w:div w:id="770784511">
          <w:marLeft w:val="0"/>
          <w:marRight w:val="0"/>
          <w:marTop w:val="0"/>
          <w:marBottom w:val="0"/>
          <w:divBdr>
            <w:top w:val="none" w:sz="0" w:space="0" w:color="auto"/>
            <w:left w:val="none" w:sz="0" w:space="0" w:color="auto"/>
            <w:bottom w:val="none" w:sz="0" w:space="0" w:color="auto"/>
            <w:right w:val="none" w:sz="0" w:space="0" w:color="auto"/>
          </w:divBdr>
        </w:div>
        <w:div w:id="266618953">
          <w:marLeft w:val="0"/>
          <w:marRight w:val="0"/>
          <w:marTop w:val="0"/>
          <w:marBottom w:val="0"/>
          <w:divBdr>
            <w:top w:val="none" w:sz="0" w:space="0" w:color="auto"/>
            <w:left w:val="none" w:sz="0" w:space="0" w:color="auto"/>
            <w:bottom w:val="none" w:sz="0" w:space="0" w:color="auto"/>
            <w:right w:val="none" w:sz="0" w:space="0" w:color="auto"/>
          </w:divBdr>
        </w:div>
        <w:div w:id="871696837">
          <w:marLeft w:val="0"/>
          <w:marRight w:val="0"/>
          <w:marTop w:val="0"/>
          <w:marBottom w:val="0"/>
          <w:divBdr>
            <w:top w:val="none" w:sz="0" w:space="0" w:color="auto"/>
            <w:left w:val="none" w:sz="0" w:space="0" w:color="auto"/>
            <w:bottom w:val="none" w:sz="0" w:space="0" w:color="auto"/>
            <w:right w:val="none" w:sz="0" w:space="0" w:color="auto"/>
          </w:divBdr>
        </w:div>
        <w:div w:id="1172375152">
          <w:marLeft w:val="0"/>
          <w:marRight w:val="0"/>
          <w:marTop w:val="0"/>
          <w:marBottom w:val="0"/>
          <w:divBdr>
            <w:top w:val="none" w:sz="0" w:space="0" w:color="auto"/>
            <w:left w:val="none" w:sz="0" w:space="0" w:color="auto"/>
            <w:bottom w:val="none" w:sz="0" w:space="0" w:color="auto"/>
            <w:right w:val="none" w:sz="0" w:space="0" w:color="auto"/>
          </w:divBdr>
        </w:div>
        <w:div w:id="1892225301">
          <w:marLeft w:val="0"/>
          <w:marRight w:val="0"/>
          <w:marTop w:val="0"/>
          <w:marBottom w:val="0"/>
          <w:divBdr>
            <w:top w:val="none" w:sz="0" w:space="0" w:color="auto"/>
            <w:left w:val="none" w:sz="0" w:space="0" w:color="auto"/>
            <w:bottom w:val="none" w:sz="0" w:space="0" w:color="auto"/>
            <w:right w:val="none" w:sz="0" w:space="0" w:color="auto"/>
          </w:divBdr>
        </w:div>
        <w:div w:id="1504932583">
          <w:marLeft w:val="0"/>
          <w:marRight w:val="0"/>
          <w:marTop w:val="0"/>
          <w:marBottom w:val="0"/>
          <w:divBdr>
            <w:top w:val="none" w:sz="0" w:space="0" w:color="auto"/>
            <w:left w:val="none" w:sz="0" w:space="0" w:color="auto"/>
            <w:bottom w:val="none" w:sz="0" w:space="0" w:color="auto"/>
            <w:right w:val="none" w:sz="0" w:space="0" w:color="auto"/>
          </w:divBdr>
        </w:div>
        <w:div w:id="1022442637">
          <w:marLeft w:val="0"/>
          <w:marRight w:val="0"/>
          <w:marTop w:val="0"/>
          <w:marBottom w:val="0"/>
          <w:divBdr>
            <w:top w:val="none" w:sz="0" w:space="0" w:color="auto"/>
            <w:left w:val="none" w:sz="0" w:space="0" w:color="auto"/>
            <w:bottom w:val="none" w:sz="0" w:space="0" w:color="auto"/>
            <w:right w:val="none" w:sz="0" w:space="0" w:color="auto"/>
          </w:divBdr>
        </w:div>
        <w:div w:id="430392849">
          <w:marLeft w:val="0"/>
          <w:marRight w:val="0"/>
          <w:marTop w:val="0"/>
          <w:marBottom w:val="0"/>
          <w:divBdr>
            <w:top w:val="none" w:sz="0" w:space="0" w:color="auto"/>
            <w:left w:val="none" w:sz="0" w:space="0" w:color="auto"/>
            <w:bottom w:val="none" w:sz="0" w:space="0" w:color="auto"/>
            <w:right w:val="none" w:sz="0" w:space="0" w:color="auto"/>
          </w:divBdr>
        </w:div>
        <w:div w:id="94984069">
          <w:marLeft w:val="0"/>
          <w:marRight w:val="0"/>
          <w:marTop w:val="0"/>
          <w:marBottom w:val="0"/>
          <w:divBdr>
            <w:top w:val="none" w:sz="0" w:space="0" w:color="auto"/>
            <w:left w:val="none" w:sz="0" w:space="0" w:color="auto"/>
            <w:bottom w:val="none" w:sz="0" w:space="0" w:color="auto"/>
            <w:right w:val="none" w:sz="0" w:space="0" w:color="auto"/>
          </w:divBdr>
        </w:div>
        <w:div w:id="607587360">
          <w:marLeft w:val="0"/>
          <w:marRight w:val="0"/>
          <w:marTop w:val="0"/>
          <w:marBottom w:val="0"/>
          <w:divBdr>
            <w:top w:val="none" w:sz="0" w:space="0" w:color="auto"/>
            <w:left w:val="none" w:sz="0" w:space="0" w:color="auto"/>
            <w:bottom w:val="none" w:sz="0" w:space="0" w:color="auto"/>
            <w:right w:val="none" w:sz="0" w:space="0" w:color="auto"/>
          </w:divBdr>
        </w:div>
        <w:div w:id="895161294">
          <w:marLeft w:val="0"/>
          <w:marRight w:val="0"/>
          <w:marTop w:val="0"/>
          <w:marBottom w:val="0"/>
          <w:divBdr>
            <w:top w:val="none" w:sz="0" w:space="0" w:color="auto"/>
            <w:left w:val="none" w:sz="0" w:space="0" w:color="auto"/>
            <w:bottom w:val="none" w:sz="0" w:space="0" w:color="auto"/>
            <w:right w:val="none" w:sz="0" w:space="0" w:color="auto"/>
          </w:divBdr>
        </w:div>
        <w:div w:id="1111164453">
          <w:marLeft w:val="0"/>
          <w:marRight w:val="0"/>
          <w:marTop w:val="0"/>
          <w:marBottom w:val="0"/>
          <w:divBdr>
            <w:top w:val="none" w:sz="0" w:space="0" w:color="auto"/>
            <w:left w:val="none" w:sz="0" w:space="0" w:color="auto"/>
            <w:bottom w:val="none" w:sz="0" w:space="0" w:color="auto"/>
            <w:right w:val="none" w:sz="0" w:space="0" w:color="auto"/>
          </w:divBdr>
        </w:div>
        <w:div w:id="1221014798">
          <w:marLeft w:val="0"/>
          <w:marRight w:val="0"/>
          <w:marTop w:val="0"/>
          <w:marBottom w:val="0"/>
          <w:divBdr>
            <w:top w:val="none" w:sz="0" w:space="0" w:color="auto"/>
            <w:left w:val="none" w:sz="0" w:space="0" w:color="auto"/>
            <w:bottom w:val="none" w:sz="0" w:space="0" w:color="auto"/>
            <w:right w:val="none" w:sz="0" w:space="0" w:color="auto"/>
          </w:divBdr>
        </w:div>
        <w:div w:id="1850027225">
          <w:marLeft w:val="0"/>
          <w:marRight w:val="0"/>
          <w:marTop w:val="0"/>
          <w:marBottom w:val="0"/>
          <w:divBdr>
            <w:top w:val="none" w:sz="0" w:space="0" w:color="auto"/>
            <w:left w:val="none" w:sz="0" w:space="0" w:color="auto"/>
            <w:bottom w:val="none" w:sz="0" w:space="0" w:color="auto"/>
            <w:right w:val="none" w:sz="0" w:space="0" w:color="auto"/>
          </w:divBdr>
        </w:div>
        <w:div w:id="432633884">
          <w:marLeft w:val="0"/>
          <w:marRight w:val="0"/>
          <w:marTop w:val="0"/>
          <w:marBottom w:val="0"/>
          <w:divBdr>
            <w:top w:val="none" w:sz="0" w:space="0" w:color="auto"/>
            <w:left w:val="none" w:sz="0" w:space="0" w:color="auto"/>
            <w:bottom w:val="none" w:sz="0" w:space="0" w:color="auto"/>
            <w:right w:val="none" w:sz="0" w:space="0" w:color="auto"/>
          </w:divBdr>
        </w:div>
        <w:div w:id="1940135227">
          <w:marLeft w:val="0"/>
          <w:marRight w:val="0"/>
          <w:marTop w:val="0"/>
          <w:marBottom w:val="0"/>
          <w:divBdr>
            <w:top w:val="none" w:sz="0" w:space="0" w:color="auto"/>
            <w:left w:val="none" w:sz="0" w:space="0" w:color="auto"/>
            <w:bottom w:val="none" w:sz="0" w:space="0" w:color="auto"/>
            <w:right w:val="none" w:sz="0" w:space="0" w:color="auto"/>
          </w:divBdr>
        </w:div>
        <w:div w:id="1867518528">
          <w:marLeft w:val="0"/>
          <w:marRight w:val="0"/>
          <w:marTop w:val="0"/>
          <w:marBottom w:val="0"/>
          <w:divBdr>
            <w:top w:val="none" w:sz="0" w:space="0" w:color="auto"/>
            <w:left w:val="none" w:sz="0" w:space="0" w:color="auto"/>
            <w:bottom w:val="none" w:sz="0" w:space="0" w:color="auto"/>
            <w:right w:val="none" w:sz="0" w:space="0" w:color="auto"/>
          </w:divBdr>
        </w:div>
        <w:div w:id="724332355">
          <w:marLeft w:val="0"/>
          <w:marRight w:val="0"/>
          <w:marTop w:val="0"/>
          <w:marBottom w:val="0"/>
          <w:divBdr>
            <w:top w:val="none" w:sz="0" w:space="0" w:color="auto"/>
            <w:left w:val="none" w:sz="0" w:space="0" w:color="auto"/>
            <w:bottom w:val="none" w:sz="0" w:space="0" w:color="auto"/>
            <w:right w:val="none" w:sz="0" w:space="0" w:color="auto"/>
          </w:divBdr>
        </w:div>
        <w:div w:id="379019157">
          <w:marLeft w:val="0"/>
          <w:marRight w:val="0"/>
          <w:marTop w:val="0"/>
          <w:marBottom w:val="0"/>
          <w:divBdr>
            <w:top w:val="none" w:sz="0" w:space="0" w:color="auto"/>
            <w:left w:val="none" w:sz="0" w:space="0" w:color="auto"/>
            <w:bottom w:val="none" w:sz="0" w:space="0" w:color="auto"/>
            <w:right w:val="none" w:sz="0" w:space="0" w:color="auto"/>
          </w:divBdr>
        </w:div>
        <w:div w:id="1914467884">
          <w:marLeft w:val="0"/>
          <w:marRight w:val="0"/>
          <w:marTop w:val="0"/>
          <w:marBottom w:val="0"/>
          <w:divBdr>
            <w:top w:val="none" w:sz="0" w:space="0" w:color="auto"/>
            <w:left w:val="none" w:sz="0" w:space="0" w:color="auto"/>
            <w:bottom w:val="none" w:sz="0" w:space="0" w:color="auto"/>
            <w:right w:val="none" w:sz="0" w:space="0" w:color="auto"/>
          </w:divBdr>
        </w:div>
        <w:div w:id="751436000">
          <w:marLeft w:val="0"/>
          <w:marRight w:val="0"/>
          <w:marTop w:val="0"/>
          <w:marBottom w:val="0"/>
          <w:divBdr>
            <w:top w:val="none" w:sz="0" w:space="0" w:color="auto"/>
            <w:left w:val="none" w:sz="0" w:space="0" w:color="auto"/>
            <w:bottom w:val="none" w:sz="0" w:space="0" w:color="auto"/>
            <w:right w:val="none" w:sz="0" w:space="0" w:color="auto"/>
          </w:divBdr>
        </w:div>
        <w:div w:id="279999304">
          <w:marLeft w:val="0"/>
          <w:marRight w:val="0"/>
          <w:marTop w:val="0"/>
          <w:marBottom w:val="0"/>
          <w:divBdr>
            <w:top w:val="none" w:sz="0" w:space="0" w:color="auto"/>
            <w:left w:val="none" w:sz="0" w:space="0" w:color="auto"/>
            <w:bottom w:val="none" w:sz="0" w:space="0" w:color="auto"/>
            <w:right w:val="none" w:sz="0" w:space="0" w:color="auto"/>
          </w:divBdr>
        </w:div>
        <w:div w:id="1203522801">
          <w:marLeft w:val="0"/>
          <w:marRight w:val="0"/>
          <w:marTop w:val="0"/>
          <w:marBottom w:val="0"/>
          <w:divBdr>
            <w:top w:val="none" w:sz="0" w:space="0" w:color="auto"/>
            <w:left w:val="none" w:sz="0" w:space="0" w:color="auto"/>
            <w:bottom w:val="none" w:sz="0" w:space="0" w:color="auto"/>
            <w:right w:val="none" w:sz="0" w:space="0" w:color="auto"/>
          </w:divBdr>
        </w:div>
        <w:div w:id="1789548455">
          <w:marLeft w:val="0"/>
          <w:marRight w:val="0"/>
          <w:marTop w:val="0"/>
          <w:marBottom w:val="0"/>
          <w:divBdr>
            <w:top w:val="none" w:sz="0" w:space="0" w:color="auto"/>
            <w:left w:val="none" w:sz="0" w:space="0" w:color="auto"/>
            <w:bottom w:val="none" w:sz="0" w:space="0" w:color="auto"/>
            <w:right w:val="none" w:sz="0" w:space="0" w:color="auto"/>
          </w:divBdr>
        </w:div>
        <w:div w:id="953635352">
          <w:marLeft w:val="0"/>
          <w:marRight w:val="0"/>
          <w:marTop w:val="0"/>
          <w:marBottom w:val="0"/>
          <w:divBdr>
            <w:top w:val="none" w:sz="0" w:space="0" w:color="auto"/>
            <w:left w:val="none" w:sz="0" w:space="0" w:color="auto"/>
            <w:bottom w:val="none" w:sz="0" w:space="0" w:color="auto"/>
            <w:right w:val="none" w:sz="0" w:space="0" w:color="auto"/>
          </w:divBdr>
        </w:div>
        <w:div w:id="58746286">
          <w:marLeft w:val="0"/>
          <w:marRight w:val="0"/>
          <w:marTop w:val="0"/>
          <w:marBottom w:val="0"/>
          <w:divBdr>
            <w:top w:val="none" w:sz="0" w:space="0" w:color="auto"/>
            <w:left w:val="none" w:sz="0" w:space="0" w:color="auto"/>
            <w:bottom w:val="none" w:sz="0" w:space="0" w:color="auto"/>
            <w:right w:val="none" w:sz="0" w:space="0" w:color="auto"/>
          </w:divBdr>
        </w:div>
        <w:div w:id="1901868841">
          <w:marLeft w:val="0"/>
          <w:marRight w:val="0"/>
          <w:marTop w:val="0"/>
          <w:marBottom w:val="0"/>
          <w:divBdr>
            <w:top w:val="none" w:sz="0" w:space="0" w:color="auto"/>
            <w:left w:val="none" w:sz="0" w:space="0" w:color="auto"/>
            <w:bottom w:val="none" w:sz="0" w:space="0" w:color="auto"/>
            <w:right w:val="none" w:sz="0" w:space="0" w:color="auto"/>
          </w:divBdr>
        </w:div>
        <w:div w:id="870654022">
          <w:marLeft w:val="0"/>
          <w:marRight w:val="0"/>
          <w:marTop w:val="0"/>
          <w:marBottom w:val="0"/>
          <w:divBdr>
            <w:top w:val="none" w:sz="0" w:space="0" w:color="auto"/>
            <w:left w:val="none" w:sz="0" w:space="0" w:color="auto"/>
            <w:bottom w:val="none" w:sz="0" w:space="0" w:color="auto"/>
            <w:right w:val="none" w:sz="0" w:space="0" w:color="auto"/>
          </w:divBdr>
        </w:div>
        <w:div w:id="631247399">
          <w:marLeft w:val="0"/>
          <w:marRight w:val="0"/>
          <w:marTop w:val="0"/>
          <w:marBottom w:val="0"/>
          <w:divBdr>
            <w:top w:val="none" w:sz="0" w:space="0" w:color="auto"/>
            <w:left w:val="none" w:sz="0" w:space="0" w:color="auto"/>
            <w:bottom w:val="none" w:sz="0" w:space="0" w:color="auto"/>
            <w:right w:val="none" w:sz="0" w:space="0" w:color="auto"/>
          </w:divBdr>
        </w:div>
        <w:div w:id="1909918280">
          <w:marLeft w:val="0"/>
          <w:marRight w:val="0"/>
          <w:marTop w:val="0"/>
          <w:marBottom w:val="0"/>
          <w:divBdr>
            <w:top w:val="none" w:sz="0" w:space="0" w:color="auto"/>
            <w:left w:val="none" w:sz="0" w:space="0" w:color="auto"/>
            <w:bottom w:val="none" w:sz="0" w:space="0" w:color="auto"/>
            <w:right w:val="none" w:sz="0" w:space="0" w:color="auto"/>
          </w:divBdr>
        </w:div>
        <w:div w:id="1973562269">
          <w:marLeft w:val="0"/>
          <w:marRight w:val="0"/>
          <w:marTop w:val="0"/>
          <w:marBottom w:val="0"/>
          <w:divBdr>
            <w:top w:val="none" w:sz="0" w:space="0" w:color="auto"/>
            <w:left w:val="none" w:sz="0" w:space="0" w:color="auto"/>
            <w:bottom w:val="none" w:sz="0" w:space="0" w:color="auto"/>
            <w:right w:val="none" w:sz="0" w:space="0" w:color="auto"/>
          </w:divBdr>
        </w:div>
        <w:div w:id="1152717127">
          <w:marLeft w:val="0"/>
          <w:marRight w:val="0"/>
          <w:marTop w:val="0"/>
          <w:marBottom w:val="0"/>
          <w:divBdr>
            <w:top w:val="none" w:sz="0" w:space="0" w:color="auto"/>
            <w:left w:val="none" w:sz="0" w:space="0" w:color="auto"/>
            <w:bottom w:val="none" w:sz="0" w:space="0" w:color="auto"/>
            <w:right w:val="none" w:sz="0" w:space="0" w:color="auto"/>
          </w:divBdr>
        </w:div>
        <w:div w:id="1850634272">
          <w:marLeft w:val="0"/>
          <w:marRight w:val="0"/>
          <w:marTop w:val="0"/>
          <w:marBottom w:val="0"/>
          <w:divBdr>
            <w:top w:val="none" w:sz="0" w:space="0" w:color="auto"/>
            <w:left w:val="none" w:sz="0" w:space="0" w:color="auto"/>
            <w:bottom w:val="none" w:sz="0" w:space="0" w:color="auto"/>
            <w:right w:val="none" w:sz="0" w:space="0" w:color="auto"/>
          </w:divBdr>
        </w:div>
        <w:div w:id="305164197">
          <w:marLeft w:val="0"/>
          <w:marRight w:val="0"/>
          <w:marTop w:val="0"/>
          <w:marBottom w:val="0"/>
          <w:divBdr>
            <w:top w:val="none" w:sz="0" w:space="0" w:color="auto"/>
            <w:left w:val="none" w:sz="0" w:space="0" w:color="auto"/>
            <w:bottom w:val="none" w:sz="0" w:space="0" w:color="auto"/>
            <w:right w:val="none" w:sz="0" w:space="0" w:color="auto"/>
          </w:divBdr>
        </w:div>
        <w:div w:id="767430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654-2018-%D0%BF" TargetMode="External"/><Relationship Id="rId3" Type="http://schemas.microsoft.com/office/2007/relationships/stylesWithEffects" Target="stylesWithEffects.xml"/><Relationship Id="rId7" Type="http://schemas.openxmlformats.org/officeDocument/2006/relationships/hyperlink" Target="http://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9048</Words>
  <Characters>5158</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Людмила</cp:lastModifiedBy>
  <cp:revision>3</cp:revision>
  <cp:lastPrinted>2020-07-17T08:07:00Z</cp:lastPrinted>
  <dcterms:created xsi:type="dcterms:W3CDTF">2020-07-17T06:50:00Z</dcterms:created>
  <dcterms:modified xsi:type="dcterms:W3CDTF">2020-07-17T08:08:00Z</dcterms:modified>
</cp:coreProperties>
</file>