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21E" w:rsidRPr="004E1174" w:rsidRDefault="0097321E" w:rsidP="0097321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16"/>
          <w:szCs w:val="16"/>
          <w:lang w:val="uk-UA" w:eastAsia="ar-SA"/>
        </w:rPr>
      </w:pPr>
      <w:r w:rsidRPr="004E117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BFA6ED8" wp14:editId="517B5C76">
            <wp:extent cx="421640" cy="5994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994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21E" w:rsidRPr="004E1174" w:rsidRDefault="0097321E" w:rsidP="0097321E">
      <w:pPr>
        <w:tabs>
          <w:tab w:val="left" w:pos="15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  <w:lang w:val="uk-UA" w:eastAsia="ar-SA"/>
        </w:rPr>
      </w:pPr>
      <w:r w:rsidRPr="004E1174">
        <w:rPr>
          <w:rFonts w:ascii="Times New Roman" w:eastAsia="Times New Roman" w:hAnsi="Times New Roman" w:cs="Times New Roman"/>
          <w:b/>
          <w:bCs/>
          <w:caps/>
          <w:sz w:val="16"/>
          <w:szCs w:val="16"/>
          <w:lang w:val="uk-UA" w:eastAsia="ar-SA"/>
        </w:rPr>
        <w:tab/>
      </w:r>
      <w:r w:rsidRPr="004E1174">
        <w:rPr>
          <w:rFonts w:ascii="Times New Roman" w:eastAsia="Times New Roman" w:hAnsi="Times New Roman" w:cs="Times New Roman"/>
          <w:b/>
          <w:bCs/>
          <w:caps/>
          <w:sz w:val="16"/>
          <w:szCs w:val="16"/>
          <w:lang w:val="uk-UA" w:eastAsia="ar-SA"/>
        </w:rPr>
        <w:tab/>
      </w:r>
      <w:r w:rsidRPr="004E1174">
        <w:rPr>
          <w:rFonts w:ascii="Times New Roman" w:eastAsia="Times New Roman" w:hAnsi="Times New Roman" w:cs="Times New Roman"/>
          <w:b/>
          <w:bCs/>
          <w:caps/>
          <w:sz w:val="16"/>
          <w:szCs w:val="16"/>
          <w:lang w:val="uk-UA" w:eastAsia="ar-SA"/>
        </w:rPr>
        <w:tab/>
      </w:r>
      <w:r w:rsidRPr="004E1174">
        <w:rPr>
          <w:rFonts w:ascii="Times New Roman" w:eastAsia="Times New Roman" w:hAnsi="Times New Roman" w:cs="Times New Roman"/>
          <w:b/>
          <w:bCs/>
          <w:caps/>
          <w:sz w:val="16"/>
          <w:szCs w:val="16"/>
          <w:lang w:val="uk-UA" w:eastAsia="ar-SA"/>
        </w:rPr>
        <w:tab/>
      </w:r>
      <w:r w:rsidRPr="004E1174">
        <w:rPr>
          <w:rFonts w:ascii="Times New Roman" w:eastAsia="Times New Roman" w:hAnsi="Times New Roman" w:cs="Times New Roman"/>
          <w:b/>
          <w:bCs/>
          <w:caps/>
          <w:sz w:val="16"/>
          <w:szCs w:val="16"/>
          <w:lang w:val="uk-UA" w:eastAsia="ar-SA"/>
        </w:rPr>
        <w:tab/>
      </w:r>
      <w:r w:rsidRPr="004E1174">
        <w:rPr>
          <w:rFonts w:ascii="Times New Roman" w:eastAsia="Times New Roman" w:hAnsi="Times New Roman" w:cs="Times New Roman"/>
          <w:b/>
          <w:bCs/>
          <w:caps/>
          <w:sz w:val="16"/>
          <w:szCs w:val="16"/>
          <w:lang w:val="uk-UA" w:eastAsia="ar-SA"/>
        </w:rPr>
        <w:tab/>
      </w:r>
      <w:r w:rsidRPr="004E1174">
        <w:rPr>
          <w:rFonts w:ascii="Times New Roman" w:eastAsia="Times New Roman" w:hAnsi="Times New Roman" w:cs="Times New Roman"/>
          <w:b/>
          <w:bCs/>
          <w:caps/>
          <w:sz w:val="16"/>
          <w:szCs w:val="16"/>
          <w:lang w:val="uk-UA" w:eastAsia="ar-SA"/>
        </w:rPr>
        <w:tab/>
      </w:r>
      <w:r w:rsidRPr="004E1174">
        <w:rPr>
          <w:rFonts w:ascii="Times New Roman" w:eastAsia="Times New Roman" w:hAnsi="Times New Roman" w:cs="Times New Roman"/>
          <w:b/>
          <w:bCs/>
          <w:caps/>
          <w:sz w:val="16"/>
          <w:szCs w:val="16"/>
          <w:lang w:val="uk-UA" w:eastAsia="ar-SA"/>
        </w:rPr>
        <w:tab/>
      </w:r>
      <w:r w:rsidRPr="004E1174">
        <w:rPr>
          <w:rFonts w:ascii="Times New Roman" w:eastAsia="Times New Roman" w:hAnsi="Times New Roman" w:cs="Times New Roman"/>
          <w:b/>
          <w:bCs/>
          <w:caps/>
          <w:sz w:val="16"/>
          <w:szCs w:val="16"/>
          <w:lang w:val="uk-UA" w:eastAsia="ar-SA"/>
        </w:rPr>
        <w:tab/>
      </w:r>
    </w:p>
    <w:p w:rsidR="0097321E" w:rsidRPr="004E1174" w:rsidRDefault="0097321E" w:rsidP="0097321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ar-SA"/>
        </w:rPr>
      </w:pPr>
      <w:r w:rsidRPr="004E117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uk-UA" w:eastAsia="ar-SA"/>
        </w:rPr>
        <w:t>Україна</w:t>
      </w:r>
    </w:p>
    <w:p w:rsidR="0097321E" w:rsidRPr="004E1174" w:rsidRDefault="0097321E" w:rsidP="0097321E">
      <w:pPr>
        <w:keepNext/>
        <w:numPr>
          <w:ilvl w:val="3"/>
          <w:numId w:val="0"/>
        </w:numPr>
        <w:tabs>
          <w:tab w:val="num" w:pos="0"/>
        </w:tabs>
        <w:suppressAutoHyphens/>
        <w:spacing w:before="120" w:after="120" w:line="220" w:lineRule="exact"/>
        <w:ind w:left="864" w:hanging="864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4E1174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ar-SA"/>
        </w:rPr>
        <w:t>ШПАНІВСЬКА сільська рада</w:t>
      </w:r>
    </w:p>
    <w:p w:rsidR="0097321E" w:rsidRPr="004E1174" w:rsidRDefault="0097321E" w:rsidP="0097321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4E1174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РІВНЕНСЬКОГО РАЙОНУ РІВНЕНСЬКОЇ ОБЛАСТІ</w:t>
      </w:r>
    </w:p>
    <w:p w:rsidR="0097321E" w:rsidRPr="004E1174" w:rsidRDefault="0097321E" w:rsidP="0097321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4E117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(восьме скликання)</w:t>
      </w:r>
    </w:p>
    <w:p w:rsidR="0097321E" w:rsidRPr="004E1174" w:rsidRDefault="0097321E" w:rsidP="0097321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4E1174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Р І Ш Е Н </w:t>
      </w:r>
      <w:proofErr w:type="spellStart"/>
      <w:r w:rsidRPr="004E1174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Н</w:t>
      </w:r>
      <w:proofErr w:type="spellEnd"/>
      <w:r w:rsidRPr="004E1174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Я </w:t>
      </w:r>
    </w:p>
    <w:p w:rsidR="0097321E" w:rsidRPr="004E1174" w:rsidRDefault="0097321E" w:rsidP="0097321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97321E" w:rsidRPr="004E1174" w:rsidRDefault="0097321E" w:rsidP="0097321E">
      <w:pPr>
        <w:suppressAutoHyphens/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4E117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___  грудня 2021 року</w:t>
      </w:r>
      <w:r w:rsidRPr="004E117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4E117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4E117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4E117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4E117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4E117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  <w:t xml:space="preserve">               </w:t>
      </w:r>
      <w:r w:rsidRPr="004E117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  <w:t xml:space="preserve">№ 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ПРОЄКТ</w:t>
      </w:r>
    </w:p>
    <w:p w:rsidR="0097321E" w:rsidRPr="004E1174" w:rsidRDefault="0097321E" w:rsidP="0097321E">
      <w:pPr>
        <w:suppressAutoHyphens/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97321E" w:rsidRPr="004E1174" w:rsidRDefault="0097321E" w:rsidP="0097321E">
      <w:pPr>
        <w:tabs>
          <w:tab w:val="left" w:pos="0"/>
        </w:tabs>
        <w:suppressAutoHyphens/>
        <w:spacing w:after="0" w:line="276" w:lineRule="auto"/>
        <w:ind w:right="3969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4E117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 створення юридичної особи - виконавчого комітету Шпанівської сільської ради та затвердження Положення про виконавчий комітет Шпанівської сільської ради</w:t>
      </w:r>
    </w:p>
    <w:p w:rsidR="0097321E" w:rsidRPr="004E1174" w:rsidRDefault="0097321E" w:rsidP="0097321E">
      <w:pPr>
        <w:suppressAutoHyphens/>
        <w:spacing w:after="0" w:line="276" w:lineRule="auto"/>
        <w:ind w:right="5528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97321E" w:rsidRDefault="0097321E" w:rsidP="009732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E11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ч. 3 ст.140 Конституції України, ч.1, ч.4 ст.89 Цивільного кодексу України, ст.ст.14,15 Закону України “Про державну реєстрацію юридичних осіб, фізичних осіб-підприємців та громадських формувань”, з метою вдосконалення і впорядкування процесів управління громадою, забезпечення виконання повноважень виконавчих органів сільської ради та внесення виконавчого комітету Шпанівської сільської ради до Єдиного державного реєстру юридичних осіб та фізичних осіб - підприємців, як юридичної особи, керуючись ч.1 ст.11, п.3 ч.1 ст.26, ч.4 ст.54 Закону України «Про місцеве самоврядування в Україні», </w:t>
      </w:r>
      <w:r w:rsidRPr="004E117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Шпанівська </w:t>
      </w:r>
      <w:r w:rsidRPr="004E1174">
        <w:rPr>
          <w:rFonts w:ascii="Times New Roman" w:eastAsia="Times New Roman" w:hAnsi="Times New Roman" w:cs="Times New Roman"/>
          <w:sz w:val="28"/>
          <w:szCs w:val="28"/>
          <w:lang w:val="uk-UA"/>
        </w:rPr>
        <w:t>сільська рада</w:t>
      </w:r>
    </w:p>
    <w:p w:rsidR="0097321E" w:rsidRDefault="0097321E" w:rsidP="0097321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 И Р І Ш И Л А:</w:t>
      </w:r>
    </w:p>
    <w:p w:rsidR="0097321E" w:rsidRPr="004E1174" w:rsidRDefault="0097321E" w:rsidP="0097321E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E11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 Створити юридичну особу - виконавчий комітет Шпанівської сільської ради Рівненського району Рівненської області. </w:t>
      </w:r>
    </w:p>
    <w:p w:rsidR="0097321E" w:rsidRPr="004E1174" w:rsidRDefault="0097321E" w:rsidP="0097321E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E11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2. Затвердити Положення про виконавчий комітет Шпанівської сільської ради Рівненського району Рівненської області згідно додатка. </w:t>
      </w:r>
    </w:p>
    <w:p w:rsidR="0097321E" w:rsidRPr="004E1174" w:rsidRDefault="0097321E" w:rsidP="0097321E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E11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3. Уповноважити сільського голову Миколу СТОЛЯРЧУКА здійснити державну реєстрацію юридичної особи - виконавчого комітету Шпанівської сільської ради Рівненського району Рівненської області. </w:t>
      </w:r>
    </w:p>
    <w:p w:rsidR="0097321E" w:rsidRPr="004E1174" w:rsidRDefault="0097321E" w:rsidP="0097321E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E11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4. Виконавчому комітету Шпанівської сільської ради Рівненського району Рівненської області, після його реєстрації забезпечити виготовлення печаток та штампів, відкриття рахунків в ДКСУ. </w:t>
      </w:r>
    </w:p>
    <w:p w:rsidR="0097321E" w:rsidRPr="0097321E" w:rsidRDefault="0097321E" w:rsidP="0097321E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4E11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5. </w:t>
      </w:r>
      <w:r w:rsidRPr="004E1174">
        <w:rPr>
          <w:rFonts w:ascii="Times New Roman" w:eastAsia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4E1174">
        <w:rPr>
          <w:rFonts w:ascii="Times New Roman" w:eastAsia="Times New Roman" w:hAnsi="Times New Roman" w:cs="Times New Roman"/>
          <w:sz w:val="28"/>
          <w:szCs w:val="28"/>
        </w:rPr>
        <w:t>виконанням</w:t>
      </w:r>
      <w:proofErr w:type="spellEnd"/>
      <w:r w:rsidRPr="004E11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E1174"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 w:rsidRPr="004E11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E1174">
        <w:rPr>
          <w:rFonts w:ascii="Times New Roman" w:eastAsia="Times New Roman" w:hAnsi="Times New Roman" w:cs="Times New Roman"/>
          <w:sz w:val="28"/>
          <w:szCs w:val="28"/>
        </w:rPr>
        <w:t>покласти</w:t>
      </w:r>
      <w:proofErr w:type="spellEnd"/>
      <w:r w:rsidRPr="004E1174">
        <w:rPr>
          <w:rFonts w:ascii="Times New Roman" w:eastAsia="Times New Roman" w:hAnsi="Times New Roman" w:cs="Times New Roman"/>
          <w:sz w:val="28"/>
          <w:szCs w:val="28"/>
        </w:rPr>
        <w:t xml:space="preserve"> заступника </w:t>
      </w:r>
      <w:proofErr w:type="spellStart"/>
      <w:r w:rsidRPr="004E1174">
        <w:rPr>
          <w:rFonts w:ascii="Times New Roman" w:eastAsia="Times New Roman" w:hAnsi="Times New Roman" w:cs="Times New Roman"/>
          <w:sz w:val="28"/>
          <w:szCs w:val="28"/>
        </w:rPr>
        <w:t>сільського</w:t>
      </w:r>
      <w:proofErr w:type="spellEnd"/>
      <w:r w:rsidRPr="004E11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E1174">
        <w:rPr>
          <w:rFonts w:ascii="Times New Roman" w:eastAsia="Times New Roman" w:hAnsi="Times New Roman" w:cs="Times New Roman"/>
          <w:sz w:val="28"/>
          <w:szCs w:val="28"/>
        </w:rPr>
        <w:t>голови</w:t>
      </w:r>
      <w:proofErr w:type="spellEnd"/>
      <w:r w:rsidRPr="004E1174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4E1174">
        <w:rPr>
          <w:rFonts w:ascii="Times New Roman" w:eastAsia="Times New Roman" w:hAnsi="Times New Roman" w:cs="Times New Roman"/>
          <w:sz w:val="28"/>
          <w:szCs w:val="28"/>
        </w:rPr>
        <w:t>питан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виконавчих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органів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>Святослав КРЕЧКО)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97321E" w:rsidRPr="004E1174" w:rsidRDefault="0097321E" w:rsidP="0097321E">
      <w:pPr>
        <w:suppressAutoHyphens/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4E117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Сільський голова</w:t>
      </w:r>
      <w:r w:rsidRPr="004E117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4E117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4E117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4E117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4E117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4E117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4E117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  <w:t>Микола СТОЛЯРЧУК</w:t>
      </w:r>
    </w:p>
    <w:p w:rsidR="005843D3" w:rsidRPr="005843D3" w:rsidRDefault="005843D3" w:rsidP="005843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43D3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5843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43D3">
        <w:rPr>
          <w:rFonts w:ascii="Times New Roman" w:hAnsi="Times New Roman" w:cs="Times New Roman"/>
          <w:sz w:val="28"/>
          <w:szCs w:val="28"/>
        </w:rPr>
        <w:t>підготовлено</w:t>
      </w:r>
      <w:proofErr w:type="spellEnd"/>
    </w:p>
    <w:p w:rsidR="005843D3" w:rsidRPr="005843D3" w:rsidRDefault="005843D3" w:rsidP="005843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843D3">
        <w:rPr>
          <w:rFonts w:ascii="Times New Roman" w:hAnsi="Times New Roman" w:cs="Times New Roman"/>
          <w:sz w:val="28"/>
          <w:szCs w:val="28"/>
        </w:rPr>
        <w:t>відділом</w:t>
      </w:r>
      <w:proofErr w:type="spellEnd"/>
      <w:proofErr w:type="gramEnd"/>
      <w:r w:rsidRPr="005843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43D3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5843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843D3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5843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843D3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5843D3">
        <w:rPr>
          <w:rFonts w:ascii="Times New Roman" w:hAnsi="Times New Roman" w:cs="Times New Roman"/>
          <w:sz w:val="28"/>
          <w:szCs w:val="28"/>
        </w:rPr>
        <w:t xml:space="preserve"> та спорту</w:t>
      </w:r>
    </w:p>
    <w:p w:rsidR="005843D3" w:rsidRDefault="005843D3" w:rsidP="005843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Шпанівської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</w:t>
      </w:r>
    </w:p>
    <w:p w:rsidR="005843D3" w:rsidRDefault="005843D3" w:rsidP="005843D3">
      <w:pPr>
        <w:jc w:val="both"/>
        <w:rPr>
          <w:sz w:val="28"/>
          <w:szCs w:val="28"/>
        </w:rPr>
      </w:pPr>
      <w:bookmarkStart w:id="0" w:name="_GoBack"/>
      <w:bookmarkEnd w:id="0"/>
      <w:proofErr w:type="spellStart"/>
      <w:r>
        <w:rPr>
          <w:sz w:val="28"/>
          <w:szCs w:val="28"/>
        </w:rPr>
        <w:t>Оприлюднено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сайті</w:t>
      </w:r>
      <w:proofErr w:type="spellEnd"/>
      <w:r>
        <w:rPr>
          <w:sz w:val="28"/>
          <w:szCs w:val="28"/>
        </w:rPr>
        <w:t xml:space="preserve"> 23.11.2021 року</w:t>
      </w:r>
    </w:p>
    <w:p w:rsidR="005843D3" w:rsidRDefault="005843D3" w:rsidP="005843D3">
      <w:pPr>
        <w:jc w:val="both"/>
      </w:pPr>
    </w:p>
    <w:p w:rsidR="00151E6E" w:rsidRDefault="005843D3"/>
    <w:sectPr w:rsidR="00151E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21E"/>
    <w:rsid w:val="002C485C"/>
    <w:rsid w:val="005843D3"/>
    <w:rsid w:val="0097321E"/>
    <w:rsid w:val="00B5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8EB3E0-230E-42D2-8F26-6AE60B86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2</cp:revision>
  <dcterms:created xsi:type="dcterms:W3CDTF">2021-11-23T13:56:00Z</dcterms:created>
  <dcterms:modified xsi:type="dcterms:W3CDTF">2021-11-23T14:39:00Z</dcterms:modified>
</cp:coreProperties>
</file>