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22C9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Pr="00A22C95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20611D" w:rsidRPr="00A22C95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20611D" w:rsidRPr="00A22C95" w:rsidRDefault="0020611D" w:rsidP="002061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22C95">
        <w:rPr>
          <w:rFonts w:ascii="Times New Roman" w:hAnsi="Times New Roman" w:cs="Times New Roman"/>
          <w:sz w:val="28"/>
          <w:szCs w:val="28"/>
        </w:rPr>
        <w:t>гр.</w:t>
      </w:r>
      <w:r w:rsidR="0085399C">
        <w:rPr>
          <w:rFonts w:ascii="Times New Roman" w:hAnsi="Times New Roman" w:cs="Times New Roman"/>
          <w:sz w:val="28"/>
          <w:szCs w:val="28"/>
        </w:rPr>
        <w:t>Давидюка</w:t>
      </w:r>
      <w:proofErr w:type="spellEnd"/>
      <w:r w:rsidR="0085399C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85399C">
        <w:rPr>
          <w:rFonts w:ascii="Times New Roman" w:hAnsi="Times New Roman" w:cs="Times New Roman"/>
          <w:sz w:val="28"/>
          <w:szCs w:val="28"/>
        </w:rPr>
        <w:t>Давидюка</w:t>
      </w:r>
      <w:proofErr w:type="spellEnd"/>
      <w:r w:rsidR="0085399C">
        <w:rPr>
          <w:rFonts w:ascii="Times New Roman" w:hAnsi="Times New Roman" w:cs="Times New Roman"/>
          <w:sz w:val="28"/>
          <w:szCs w:val="28"/>
        </w:rPr>
        <w:t xml:space="preserve"> Миколи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8539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539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8539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8539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8539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539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5399C">
        <w:rPr>
          <w:rFonts w:ascii="Times New Roman" w:hAnsi="Times New Roman" w:cs="Times New Roman"/>
          <w:sz w:val="28"/>
          <w:szCs w:val="28"/>
        </w:rPr>
        <w:t>Давидюка</w:t>
      </w:r>
      <w:proofErr w:type="spellEnd"/>
      <w:r w:rsidR="0085399C">
        <w:rPr>
          <w:rFonts w:ascii="Times New Roman" w:hAnsi="Times New Roman" w:cs="Times New Roman"/>
          <w:sz w:val="28"/>
          <w:szCs w:val="28"/>
        </w:rPr>
        <w:t xml:space="preserve"> Миколи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85399C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5399C">
        <w:rPr>
          <w:rFonts w:ascii="Times New Roman" w:hAnsi="Times New Roman" w:cs="Times New Roman"/>
          <w:sz w:val="28"/>
          <w:szCs w:val="28"/>
        </w:rPr>
        <w:t>Нова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85399C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0611D" w:rsidRDefault="0020611D" w:rsidP="0020611D">
      <w:pPr>
        <w:jc w:val="both"/>
      </w:pPr>
      <w:r>
        <w:t xml:space="preserve">       </w:t>
      </w:r>
    </w:p>
    <w:p w:rsidR="00A22C95" w:rsidRDefault="00A22C95" w:rsidP="00A22C95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A22C95" w:rsidRDefault="00A22C95" w:rsidP="00A22C95">
      <w:pPr>
        <w:jc w:val="both"/>
      </w:pPr>
    </w:p>
    <w:p w:rsidR="00A22C95" w:rsidRDefault="00A22C95" w:rsidP="00A22C95">
      <w:pPr>
        <w:jc w:val="both"/>
      </w:pPr>
    </w:p>
    <w:p w:rsidR="00A22C95" w:rsidRPr="00A22C95" w:rsidRDefault="00A22C95" w:rsidP="00A22C95">
      <w:pPr>
        <w:jc w:val="both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22C95">
        <w:rPr>
          <w:rFonts w:ascii="Times New Roman" w:hAnsi="Times New Roman" w:cs="Times New Roman"/>
          <w:sz w:val="28"/>
          <w:szCs w:val="28"/>
        </w:rPr>
        <w:t xml:space="preserve">  Столярчук М.А.</w:t>
      </w:r>
    </w:p>
    <w:p w:rsidR="0042064A" w:rsidRPr="0042064A" w:rsidRDefault="0042064A" w:rsidP="00A22C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0611D"/>
    <w:rsid w:val="002305EA"/>
    <w:rsid w:val="002A5774"/>
    <w:rsid w:val="002D7B03"/>
    <w:rsid w:val="002F1B21"/>
    <w:rsid w:val="00307E50"/>
    <w:rsid w:val="00340B60"/>
    <w:rsid w:val="003623B3"/>
    <w:rsid w:val="00370274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5399C"/>
    <w:rsid w:val="00864A4D"/>
    <w:rsid w:val="008B36CE"/>
    <w:rsid w:val="00942DFE"/>
    <w:rsid w:val="00963951"/>
    <w:rsid w:val="009B3D64"/>
    <w:rsid w:val="009D4962"/>
    <w:rsid w:val="00A22C95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F02AF-B346-4198-B6AC-67B9EFC1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2019-07-01T14:06:00Z</cp:lastPrinted>
  <dcterms:created xsi:type="dcterms:W3CDTF">2019-10-01T06:09:00Z</dcterms:created>
  <dcterms:modified xsi:type="dcterms:W3CDTF">2019-10-01T06:09:00Z</dcterms:modified>
</cp:coreProperties>
</file>