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5C" w:rsidRPr="00ED6884" w:rsidRDefault="0028461E" w:rsidP="00F36A8A">
      <w:pPr>
        <w:jc w:val="center"/>
        <w:rPr>
          <w:rFonts w:cs="Academy"/>
          <w:lang w:val="uk-UA"/>
        </w:rPr>
      </w:pPr>
      <w:r w:rsidRPr="00ED6884">
        <w:rPr>
          <w:rFonts w:ascii="Academy" w:hAnsi="Academy" w:cs="Academy"/>
          <w:noProof/>
        </w:rPr>
        <w:drawing>
          <wp:inline distT="0" distB="0" distL="0" distR="0">
            <wp:extent cx="421640" cy="604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95C" w:rsidRPr="00C34EC9" w:rsidRDefault="00C34EC9" w:rsidP="0042295C">
      <w:pPr>
        <w:jc w:val="center"/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</w:pPr>
      <w:r w:rsidRPr="00C34EC9">
        <w:rPr>
          <w:rFonts w:ascii="Times New Roman CYR" w:hAnsi="Times New Roman CYR" w:cs="Times New Roman CYR"/>
          <w:bCs/>
          <w:caps/>
          <w:sz w:val="26"/>
          <w:szCs w:val="26"/>
          <w:lang w:val="uk-UA"/>
        </w:rPr>
        <w:t xml:space="preserve">                                                                           </w:t>
      </w:r>
    </w:p>
    <w:p w:rsidR="0042295C" w:rsidRPr="00ED6884" w:rsidRDefault="0042295C" w:rsidP="0042295C">
      <w:pPr>
        <w:pStyle w:val="4"/>
        <w:spacing w:before="120" w:after="120" w:line="220" w:lineRule="exact"/>
        <w:jc w:val="center"/>
        <w:rPr>
          <w:rFonts w:ascii="Times New Roman CYR" w:hAnsi="Times New Roman CYR" w:cs="Times New Roman CYR"/>
          <w:caps/>
          <w:sz w:val="26"/>
          <w:szCs w:val="26"/>
          <w:lang w:val="uk-UA"/>
        </w:rPr>
      </w:pPr>
      <w:r w:rsidRPr="00ED6884">
        <w:rPr>
          <w:rFonts w:ascii="Times New Roman CYR" w:hAnsi="Times New Roman CYR" w:cs="Times New Roman CYR"/>
          <w:caps/>
          <w:sz w:val="26"/>
          <w:szCs w:val="26"/>
          <w:lang w:val="uk-UA"/>
        </w:rPr>
        <w:t>ШПАНІВСЬКА сільська рада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  <w:r w:rsidRPr="00ED6884">
        <w:rPr>
          <w:b/>
          <w:sz w:val="26"/>
          <w:szCs w:val="26"/>
          <w:lang w:val="uk-UA"/>
        </w:rPr>
        <w:t>РІВНЕНСЬКОГО РАЙОНУ РІВНЕНСЬКОЇ ОБЛАСТІ</w:t>
      </w:r>
    </w:p>
    <w:p w:rsidR="0042295C" w:rsidRPr="00ED6884" w:rsidRDefault="0042295C" w:rsidP="0042295C">
      <w:pPr>
        <w:spacing w:line="220" w:lineRule="exact"/>
        <w:jc w:val="center"/>
        <w:rPr>
          <w:b/>
          <w:sz w:val="26"/>
          <w:szCs w:val="26"/>
          <w:lang w:val="uk-UA"/>
        </w:rPr>
      </w:pPr>
    </w:p>
    <w:p w:rsidR="0042295C" w:rsidRPr="00166B35" w:rsidRDefault="00166B35" w:rsidP="0042295C">
      <w:pPr>
        <w:spacing w:line="220" w:lineRule="exact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</w:t>
      </w:r>
      <w:r w:rsidR="00214CB7" w:rsidRPr="00166B35">
        <w:rPr>
          <w:sz w:val="26"/>
          <w:szCs w:val="26"/>
          <w:lang w:val="uk-UA"/>
        </w:rPr>
        <w:t>восьме</w:t>
      </w:r>
      <w:r w:rsidR="001F3FBF" w:rsidRPr="00166B35">
        <w:rPr>
          <w:sz w:val="26"/>
          <w:szCs w:val="26"/>
          <w:lang w:val="uk-UA"/>
        </w:rPr>
        <w:t xml:space="preserve"> </w:t>
      </w:r>
      <w:r w:rsidR="0042295C" w:rsidRPr="00166B35">
        <w:rPr>
          <w:sz w:val="26"/>
          <w:szCs w:val="26"/>
          <w:lang w:val="uk-UA"/>
        </w:rPr>
        <w:t xml:space="preserve"> скликання)</w:t>
      </w:r>
      <w:r w:rsidR="00A377AD" w:rsidRPr="00166B35">
        <w:rPr>
          <w:sz w:val="26"/>
          <w:szCs w:val="26"/>
          <w:lang w:val="uk-UA"/>
        </w:rPr>
        <w:t xml:space="preserve">                      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42295C" w:rsidRPr="00ED6884" w:rsidRDefault="0042295C" w:rsidP="0042295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ED6884">
        <w:rPr>
          <w:rFonts w:ascii="Times New Roman" w:hAnsi="Times New Roman"/>
          <w:b/>
          <w:sz w:val="26"/>
          <w:szCs w:val="26"/>
          <w:lang w:val="uk-UA"/>
        </w:rPr>
        <w:t>Н</w:t>
      </w:r>
      <w:proofErr w:type="spellEnd"/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Я</w:t>
      </w:r>
    </w:p>
    <w:p w:rsidR="009C4859" w:rsidRDefault="009C4859" w:rsidP="0042295C">
      <w:pPr>
        <w:pStyle w:val="a3"/>
        <w:rPr>
          <w:rFonts w:ascii="Times New Roman" w:hAnsi="Times New Roman"/>
          <w:sz w:val="26"/>
          <w:szCs w:val="26"/>
          <w:lang w:val="uk-UA"/>
        </w:rPr>
      </w:pPr>
    </w:p>
    <w:p w:rsidR="009C4859" w:rsidRDefault="009C4859" w:rsidP="0042295C">
      <w:pPr>
        <w:pStyle w:val="a3"/>
        <w:rPr>
          <w:rFonts w:ascii="Times New Roman" w:hAnsi="Times New Roman"/>
          <w:sz w:val="26"/>
          <w:szCs w:val="26"/>
          <w:lang w:val="uk-UA"/>
        </w:rPr>
      </w:pPr>
    </w:p>
    <w:p w:rsidR="0042295C" w:rsidRPr="00110AF3" w:rsidRDefault="00110AF3" w:rsidP="0042295C">
      <w:pPr>
        <w:pStyle w:val="a3"/>
        <w:rPr>
          <w:rStyle w:val="a6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18 лютого</w:t>
      </w:r>
      <w:r w:rsidR="001F3FBF" w:rsidRPr="00ED688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sz w:val="26"/>
          <w:szCs w:val="26"/>
          <w:lang w:val="uk-UA"/>
        </w:rPr>
        <w:t xml:space="preserve"> 20</w:t>
      </w:r>
      <w:r w:rsidR="00A17570" w:rsidRPr="00ED6884">
        <w:rPr>
          <w:rFonts w:ascii="Times New Roman" w:hAnsi="Times New Roman"/>
          <w:sz w:val="26"/>
          <w:szCs w:val="26"/>
          <w:lang w:val="uk-UA"/>
        </w:rPr>
        <w:t>2</w:t>
      </w:r>
      <w:r>
        <w:rPr>
          <w:rFonts w:ascii="Times New Roman" w:hAnsi="Times New Roman"/>
          <w:sz w:val="26"/>
          <w:szCs w:val="26"/>
          <w:lang w:val="uk-UA"/>
        </w:rPr>
        <w:t>2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 xml:space="preserve">  року</w:t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</w:r>
      <w:r w:rsidR="0042295C" w:rsidRPr="00ED6884">
        <w:rPr>
          <w:rFonts w:ascii="Times New Roman" w:hAnsi="Times New Roman"/>
          <w:sz w:val="26"/>
          <w:szCs w:val="26"/>
          <w:lang w:val="uk-UA"/>
        </w:rPr>
        <w:tab/>
        <w:t xml:space="preserve">             </w:t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                     </w:t>
      </w:r>
      <w:r w:rsidR="00070C69" w:rsidRPr="00ED6884">
        <w:rPr>
          <w:rFonts w:ascii="Times New Roman" w:hAnsi="Times New Roman"/>
          <w:sz w:val="26"/>
          <w:szCs w:val="26"/>
          <w:lang w:val="uk-UA"/>
        </w:rPr>
        <w:tab/>
      </w:r>
      <w:r w:rsidR="00830E08" w:rsidRPr="00ED6884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62546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E3D4C">
        <w:rPr>
          <w:rFonts w:ascii="Times New Roman" w:hAnsi="Times New Roman"/>
          <w:sz w:val="26"/>
          <w:szCs w:val="26"/>
          <w:lang w:val="uk-UA"/>
        </w:rPr>
        <w:t>918</w:t>
      </w:r>
    </w:p>
    <w:p w:rsidR="003D7171" w:rsidRPr="00ED6884" w:rsidRDefault="003D7171" w:rsidP="0042295C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C4859" w:rsidRDefault="009C4859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>бюджету</w:t>
      </w:r>
    </w:p>
    <w:p w:rsidR="0042295C" w:rsidRPr="00ED6884" w:rsidRDefault="003D7171" w:rsidP="008725E6">
      <w:pPr>
        <w:pStyle w:val="a3"/>
        <w:ind w:left="-142" w:right="-28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D688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Шпанівської сільської </w:t>
      </w:r>
      <w:r w:rsidR="00166B35">
        <w:rPr>
          <w:rFonts w:ascii="Times New Roman" w:hAnsi="Times New Roman"/>
          <w:b/>
          <w:sz w:val="26"/>
          <w:szCs w:val="26"/>
          <w:lang w:val="uk-UA"/>
        </w:rPr>
        <w:t>територіальної громади</w:t>
      </w:r>
      <w:r w:rsidR="008725E6" w:rsidRPr="00ED688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14367" w:rsidRPr="00ED6884">
        <w:rPr>
          <w:rFonts w:ascii="Times New Roman" w:hAnsi="Times New Roman"/>
          <w:b/>
          <w:sz w:val="26"/>
          <w:szCs w:val="26"/>
          <w:lang w:val="uk-UA"/>
        </w:rPr>
        <w:t>на 20</w:t>
      </w:r>
      <w:r w:rsidR="00A17570" w:rsidRPr="00ED6884">
        <w:rPr>
          <w:rFonts w:ascii="Times New Roman" w:hAnsi="Times New Roman"/>
          <w:b/>
          <w:sz w:val="26"/>
          <w:szCs w:val="26"/>
          <w:lang w:val="uk-UA"/>
        </w:rPr>
        <w:t>2</w:t>
      </w:r>
      <w:r w:rsidR="00110AF3">
        <w:rPr>
          <w:rFonts w:ascii="Times New Roman" w:hAnsi="Times New Roman"/>
          <w:b/>
          <w:sz w:val="26"/>
          <w:szCs w:val="26"/>
          <w:lang w:val="uk-UA"/>
        </w:rPr>
        <w:t>2</w:t>
      </w:r>
      <w:r w:rsidR="0042295C" w:rsidRPr="00ED6884">
        <w:rPr>
          <w:rFonts w:ascii="Times New Roman" w:hAnsi="Times New Roman"/>
          <w:b/>
          <w:sz w:val="26"/>
          <w:szCs w:val="26"/>
          <w:lang w:val="uk-UA"/>
        </w:rPr>
        <w:t xml:space="preserve"> рік</w:t>
      </w:r>
    </w:p>
    <w:p w:rsidR="0042295C" w:rsidRPr="00ED6884" w:rsidRDefault="0042295C" w:rsidP="00950917">
      <w:pPr>
        <w:pStyle w:val="a3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rStyle w:val="3"/>
          <w:b/>
          <w:bCs/>
          <w:color w:val="000000"/>
          <w:lang w:val="uk-UA" w:eastAsia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(1752700000</w:t>
      </w:r>
      <w:r w:rsidR="005B4701" w:rsidRPr="00ED6884">
        <w:rPr>
          <w:rStyle w:val="3"/>
          <w:b/>
          <w:bCs/>
          <w:color w:val="000000"/>
          <w:lang w:val="uk-UA" w:eastAsia="uk-UA"/>
        </w:rPr>
        <w:t>0</w:t>
      </w:r>
      <w:r w:rsidRPr="00ED6884">
        <w:rPr>
          <w:rStyle w:val="3"/>
          <w:b/>
          <w:bCs/>
          <w:color w:val="000000"/>
          <w:lang w:val="uk-UA" w:eastAsia="uk-UA"/>
        </w:rPr>
        <w:t>)</w:t>
      </w:r>
    </w:p>
    <w:p w:rsidR="00950917" w:rsidRPr="00ED6884" w:rsidRDefault="00950917" w:rsidP="00950917">
      <w:pPr>
        <w:pStyle w:val="30"/>
        <w:shd w:val="clear" w:color="auto" w:fill="auto"/>
        <w:spacing w:line="240" w:lineRule="auto"/>
        <w:ind w:right="5942"/>
        <w:jc w:val="left"/>
        <w:rPr>
          <w:lang w:val="uk-UA"/>
        </w:rPr>
      </w:pPr>
      <w:r w:rsidRPr="00ED6884">
        <w:rPr>
          <w:rStyle w:val="3"/>
          <w:b/>
          <w:bCs/>
          <w:color w:val="000000"/>
          <w:lang w:val="uk-UA" w:eastAsia="uk-UA"/>
        </w:rPr>
        <w:t>(код бюджету)</w:t>
      </w:r>
    </w:p>
    <w:p w:rsidR="00950917" w:rsidRPr="00ED6884" w:rsidRDefault="00950917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C4859" w:rsidRDefault="009C4859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2295C" w:rsidRPr="00ED6884" w:rsidRDefault="0042295C" w:rsidP="0042295C">
      <w:pPr>
        <w:pStyle w:val="a3"/>
        <w:ind w:firstLine="900"/>
        <w:jc w:val="both"/>
        <w:rPr>
          <w:rFonts w:ascii="Times New Roman" w:hAnsi="Times New Roman"/>
          <w:sz w:val="26"/>
          <w:szCs w:val="26"/>
          <w:lang w:val="uk-UA"/>
        </w:rPr>
      </w:pPr>
      <w:r w:rsidRPr="00ED6884">
        <w:rPr>
          <w:rFonts w:ascii="Times New Roman" w:hAnsi="Times New Roman"/>
          <w:sz w:val="26"/>
          <w:szCs w:val="26"/>
          <w:lang w:val="uk-UA"/>
        </w:rPr>
        <w:t>Керуючись пункто</w:t>
      </w:r>
      <w:r w:rsidR="00AB224A" w:rsidRPr="00ED6884">
        <w:rPr>
          <w:rFonts w:ascii="Times New Roman" w:hAnsi="Times New Roman"/>
          <w:sz w:val="26"/>
          <w:szCs w:val="26"/>
          <w:lang w:val="uk-UA"/>
        </w:rPr>
        <w:t>м 23 частини 1 статті 26 Закону</w:t>
      </w:r>
      <w:r w:rsidRPr="00ED6884">
        <w:rPr>
          <w:rFonts w:ascii="Times New Roman" w:hAnsi="Times New Roman"/>
          <w:sz w:val="26"/>
          <w:szCs w:val="26"/>
          <w:lang w:val="uk-UA"/>
        </w:rPr>
        <w:t xml:space="preserve"> України «Про місцеве самоврядування в Україні» та Бюджетним кодексом  України із змінами та доповненнями</w:t>
      </w:r>
      <w:r w:rsidRPr="00ED6884">
        <w:rPr>
          <w:rFonts w:ascii="Times New Roman" w:eastAsia="Times New Roman" w:hAnsi="Times New Roman"/>
          <w:sz w:val="26"/>
          <w:szCs w:val="26"/>
          <w:lang w:val="uk-UA" w:eastAsia="ru-RU"/>
        </w:rPr>
        <w:t>, за погодженням з  постійними комісіями сільської ради, сесія Шпанівської сільської ради</w:t>
      </w: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2295C" w:rsidRPr="00ED6884" w:rsidRDefault="0042295C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Л А :</w:t>
      </w:r>
    </w:p>
    <w:p w:rsidR="0042295C" w:rsidRPr="00ED6884" w:rsidRDefault="00AA014B" w:rsidP="0042295C">
      <w:pPr>
        <w:pStyle w:val="a3"/>
        <w:ind w:right="-82" w:firstLine="900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D688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8725E6" w:rsidRDefault="0042295C" w:rsidP="00385A5E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Внести зміни до ріш</w:t>
      </w:r>
      <w:r w:rsidR="00D14367" w:rsidRPr="00ED6884">
        <w:rPr>
          <w:sz w:val="26"/>
          <w:szCs w:val="26"/>
          <w:lang w:val="uk-UA"/>
        </w:rPr>
        <w:t>ення сільської рад</w:t>
      </w:r>
      <w:r w:rsidR="003048E0" w:rsidRPr="00ED6884">
        <w:rPr>
          <w:sz w:val="26"/>
          <w:szCs w:val="26"/>
          <w:lang w:val="uk-UA"/>
        </w:rPr>
        <w:t>и від 2</w:t>
      </w:r>
      <w:r w:rsidR="00AE72C6" w:rsidRPr="00ED6884">
        <w:rPr>
          <w:sz w:val="26"/>
          <w:szCs w:val="26"/>
          <w:lang w:val="uk-UA"/>
        </w:rPr>
        <w:t>3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грудня 20</w:t>
      </w:r>
      <w:r w:rsidR="00AE72C6" w:rsidRPr="00ED6884">
        <w:rPr>
          <w:sz w:val="26"/>
          <w:szCs w:val="26"/>
          <w:lang w:val="uk-UA"/>
        </w:rPr>
        <w:t>2</w:t>
      </w:r>
      <w:r w:rsidR="00CE3E9F">
        <w:rPr>
          <w:sz w:val="26"/>
          <w:szCs w:val="26"/>
          <w:lang w:val="uk-UA"/>
        </w:rPr>
        <w:t>1</w:t>
      </w:r>
      <w:r w:rsidR="003048E0" w:rsidRPr="00ED6884">
        <w:rPr>
          <w:sz w:val="26"/>
          <w:szCs w:val="26"/>
          <w:lang w:val="uk-UA"/>
        </w:rPr>
        <w:t xml:space="preserve"> року</w:t>
      </w:r>
      <w:r w:rsidR="00F827E3" w:rsidRPr="00ED6884">
        <w:rPr>
          <w:sz w:val="26"/>
          <w:szCs w:val="26"/>
          <w:lang w:val="uk-UA"/>
        </w:rPr>
        <w:t xml:space="preserve"> </w:t>
      </w:r>
      <w:r w:rsidR="003048E0" w:rsidRPr="00ED6884">
        <w:rPr>
          <w:sz w:val="26"/>
          <w:szCs w:val="26"/>
          <w:lang w:val="uk-UA"/>
        </w:rPr>
        <w:t xml:space="preserve">№ </w:t>
      </w:r>
      <w:r w:rsidR="008C7B69">
        <w:rPr>
          <w:sz w:val="26"/>
          <w:szCs w:val="26"/>
          <w:lang w:val="uk-UA"/>
        </w:rPr>
        <w:t>814</w:t>
      </w:r>
      <w:r w:rsidR="003048E0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 xml:space="preserve">«Про бюджет </w:t>
      </w:r>
      <w:r w:rsidR="00BA1511" w:rsidRPr="00ED6884">
        <w:rPr>
          <w:sz w:val="26"/>
          <w:szCs w:val="26"/>
          <w:lang w:val="uk-UA"/>
        </w:rPr>
        <w:t>Шпанівської сільської</w:t>
      </w:r>
      <w:r w:rsidR="008C7B69">
        <w:rPr>
          <w:sz w:val="26"/>
          <w:szCs w:val="26"/>
          <w:lang w:val="uk-UA"/>
        </w:rPr>
        <w:t xml:space="preserve"> територіальної громади</w:t>
      </w:r>
      <w:r w:rsidR="00BA1511" w:rsidRPr="00ED6884">
        <w:rPr>
          <w:sz w:val="26"/>
          <w:szCs w:val="26"/>
          <w:lang w:val="uk-UA"/>
        </w:rPr>
        <w:t xml:space="preserve"> </w:t>
      </w:r>
      <w:r w:rsidR="00932287" w:rsidRPr="00ED6884">
        <w:rPr>
          <w:sz w:val="26"/>
          <w:szCs w:val="26"/>
          <w:lang w:val="uk-UA"/>
        </w:rPr>
        <w:t>на 20</w:t>
      </w:r>
      <w:r w:rsidR="00A17570" w:rsidRPr="00ED6884">
        <w:rPr>
          <w:sz w:val="26"/>
          <w:szCs w:val="26"/>
          <w:lang w:val="uk-UA"/>
        </w:rPr>
        <w:t>2</w:t>
      </w:r>
      <w:r w:rsidR="008C7B69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рік»</w:t>
      </w:r>
      <w:r w:rsidR="00A377AD">
        <w:rPr>
          <w:sz w:val="26"/>
          <w:szCs w:val="26"/>
          <w:lang w:val="uk-UA"/>
        </w:rPr>
        <w:t>,</w:t>
      </w:r>
      <w:r w:rsidR="00C34EC9">
        <w:rPr>
          <w:sz w:val="26"/>
          <w:szCs w:val="26"/>
          <w:lang w:val="uk-UA"/>
        </w:rPr>
        <w:t xml:space="preserve"> </w:t>
      </w:r>
      <w:r w:rsidR="002B6C06" w:rsidRPr="00ED6884">
        <w:rPr>
          <w:sz w:val="26"/>
          <w:szCs w:val="26"/>
          <w:lang w:val="uk-UA"/>
        </w:rPr>
        <w:t xml:space="preserve"> а саме</w:t>
      </w:r>
      <w:r w:rsidR="00896EFE" w:rsidRPr="00ED6884">
        <w:rPr>
          <w:sz w:val="26"/>
          <w:szCs w:val="26"/>
          <w:lang w:val="uk-UA"/>
        </w:rPr>
        <w:t>:</w:t>
      </w:r>
    </w:p>
    <w:p w:rsidR="007A6CDC" w:rsidRDefault="007A6CDC" w:rsidP="007A6CDC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C6BC5" w:rsidRDefault="00DC6BC5" w:rsidP="00DC6BC5">
      <w:pPr>
        <w:pStyle w:val="a7"/>
        <w:ind w:left="0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="00B521B4">
        <w:rPr>
          <w:sz w:val="26"/>
          <w:szCs w:val="26"/>
          <w:lang w:val="uk-UA"/>
        </w:rPr>
        <w:t>біль</w:t>
      </w:r>
      <w:r>
        <w:rPr>
          <w:sz w:val="26"/>
          <w:szCs w:val="26"/>
          <w:lang w:val="uk-UA"/>
        </w:rPr>
        <w:t>шити</w:t>
      </w:r>
      <w:r w:rsidRPr="00385A5E">
        <w:rPr>
          <w:sz w:val="26"/>
          <w:szCs w:val="26"/>
          <w:lang w:val="uk-UA"/>
        </w:rPr>
        <w:t xml:space="preserve"> доходи сільського бюджету на суму </w:t>
      </w:r>
      <w:r w:rsidR="00B521B4">
        <w:rPr>
          <w:sz w:val="26"/>
          <w:szCs w:val="26"/>
          <w:lang w:val="uk-UA"/>
        </w:rPr>
        <w:t>161 571,00</w:t>
      </w:r>
      <w:r w:rsidRPr="00385A5E">
        <w:rPr>
          <w:sz w:val="26"/>
          <w:szCs w:val="26"/>
          <w:lang w:val="uk-UA"/>
        </w:rPr>
        <w:t xml:space="preserve"> гривень, у тому числі доходи загального фонду сільського бюджету </w:t>
      </w:r>
      <w:r>
        <w:rPr>
          <w:sz w:val="26"/>
          <w:szCs w:val="26"/>
          <w:lang w:val="uk-UA"/>
        </w:rPr>
        <w:t>з</w:t>
      </w:r>
      <w:r w:rsidR="00B521B4">
        <w:rPr>
          <w:sz w:val="26"/>
          <w:szCs w:val="26"/>
          <w:lang w:val="uk-UA"/>
        </w:rPr>
        <w:t>біль</w:t>
      </w:r>
      <w:r>
        <w:rPr>
          <w:sz w:val="26"/>
          <w:szCs w:val="26"/>
          <w:lang w:val="uk-UA"/>
        </w:rPr>
        <w:t>шити</w:t>
      </w:r>
      <w:r w:rsidRPr="00385A5E">
        <w:rPr>
          <w:sz w:val="26"/>
          <w:szCs w:val="26"/>
          <w:lang w:val="uk-UA"/>
        </w:rPr>
        <w:t xml:space="preserve"> на суму </w:t>
      </w:r>
      <w:r w:rsidR="00C6552B">
        <w:rPr>
          <w:sz w:val="26"/>
          <w:szCs w:val="26"/>
          <w:lang w:val="uk-UA"/>
        </w:rPr>
        <w:t xml:space="preserve">          </w:t>
      </w:r>
      <w:r w:rsidR="00B521B4">
        <w:rPr>
          <w:sz w:val="26"/>
          <w:szCs w:val="26"/>
          <w:lang w:val="uk-UA"/>
        </w:rPr>
        <w:t>161 571,00</w:t>
      </w:r>
      <w:r>
        <w:rPr>
          <w:sz w:val="26"/>
          <w:szCs w:val="26"/>
          <w:lang w:val="uk-UA"/>
        </w:rPr>
        <w:t xml:space="preserve"> гривень, </w:t>
      </w:r>
      <w:r w:rsidRPr="00385A5E">
        <w:rPr>
          <w:sz w:val="26"/>
          <w:szCs w:val="26"/>
          <w:lang w:val="uk-UA"/>
        </w:rPr>
        <w:t xml:space="preserve"> згідно з додатком 1 до цього рішення;</w:t>
      </w:r>
    </w:p>
    <w:p w:rsidR="00E406E7" w:rsidRDefault="00E406E7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B02374" w:rsidRDefault="00B02374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B521B4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 xml:space="preserve">шити видатки сільського бюджету на суму </w:t>
      </w:r>
      <w:r w:rsidR="003370DC">
        <w:rPr>
          <w:sz w:val="26"/>
          <w:szCs w:val="26"/>
          <w:lang w:val="uk-UA"/>
        </w:rPr>
        <w:t>8 761 654,34</w:t>
      </w:r>
      <w:r w:rsidRPr="00ED6884">
        <w:rPr>
          <w:sz w:val="26"/>
          <w:szCs w:val="26"/>
          <w:lang w:val="uk-UA"/>
        </w:rPr>
        <w:t xml:space="preserve"> гривень, у тому числі видатки загального фонду сільського бюджету з</w:t>
      </w:r>
      <w:r w:rsidR="00B521B4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>шити на суму</w:t>
      </w:r>
      <w:r>
        <w:rPr>
          <w:sz w:val="26"/>
          <w:szCs w:val="26"/>
          <w:lang w:val="uk-UA"/>
        </w:rPr>
        <w:t xml:space="preserve"> </w:t>
      </w:r>
      <w:r w:rsidR="00C6552B">
        <w:rPr>
          <w:sz w:val="26"/>
          <w:szCs w:val="26"/>
          <w:lang w:val="uk-UA"/>
        </w:rPr>
        <w:t xml:space="preserve">          </w:t>
      </w:r>
      <w:r w:rsidR="003370DC">
        <w:rPr>
          <w:sz w:val="26"/>
          <w:szCs w:val="26"/>
          <w:lang w:val="uk-UA"/>
        </w:rPr>
        <w:t>8</w:t>
      </w:r>
      <w:r w:rsidR="009C4859">
        <w:rPr>
          <w:sz w:val="26"/>
          <w:szCs w:val="26"/>
          <w:lang w:val="uk-UA"/>
        </w:rPr>
        <w:t>40</w:t>
      </w:r>
      <w:r w:rsidR="003370DC">
        <w:rPr>
          <w:sz w:val="26"/>
          <w:szCs w:val="26"/>
          <w:lang w:val="uk-UA"/>
        </w:rPr>
        <w:t> 729,34</w:t>
      </w:r>
      <w:r w:rsidRPr="00ED6884">
        <w:rPr>
          <w:sz w:val="26"/>
          <w:szCs w:val="26"/>
          <w:lang w:val="uk-UA"/>
        </w:rPr>
        <w:t xml:space="preserve"> гривень</w:t>
      </w:r>
      <w:r w:rsidR="00B521B4">
        <w:rPr>
          <w:sz w:val="26"/>
          <w:szCs w:val="26"/>
          <w:lang w:val="uk-UA"/>
        </w:rPr>
        <w:t xml:space="preserve"> та збільшити видатки спеціального фонду на суму</w:t>
      </w:r>
      <w:r w:rsidR="00C6552B">
        <w:rPr>
          <w:sz w:val="26"/>
          <w:szCs w:val="26"/>
          <w:lang w:val="uk-UA"/>
        </w:rPr>
        <w:t xml:space="preserve">                            </w:t>
      </w:r>
      <w:r w:rsidR="00B521B4">
        <w:rPr>
          <w:sz w:val="26"/>
          <w:szCs w:val="26"/>
          <w:lang w:val="uk-UA"/>
        </w:rPr>
        <w:t xml:space="preserve"> </w:t>
      </w:r>
      <w:r w:rsidR="003370DC">
        <w:rPr>
          <w:sz w:val="26"/>
          <w:szCs w:val="26"/>
          <w:lang w:val="uk-UA"/>
        </w:rPr>
        <w:t xml:space="preserve"> 7 </w:t>
      </w:r>
      <w:r w:rsidR="009C4859">
        <w:rPr>
          <w:sz w:val="26"/>
          <w:szCs w:val="26"/>
          <w:lang w:val="uk-UA"/>
        </w:rPr>
        <w:t>920</w:t>
      </w:r>
      <w:r w:rsidR="003370DC">
        <w:rPr>
          <w:sz w:val="26"/>
          <w:szCs w:val="26"/>
          <w:lang w:val="uk-UA"/>
        </w:rPr>
        <w:t> 925,00</w:t>
      </w:r>
      <w:r w:rsidR="00B521B4">
        <w:rPr>
          <w:sz w:val="26"/>
          <w:szCs w:val="26"/>
          <w:lang w:val="uk-UA"/>
        </w:rPr>
        <w:t xml:space="preserve"> гривень, </w:t>
      </w:r>
      <w:r w:rsidRPr="00ED6884">
        <w:rPr>
          <w:sz w:val="26"/>
          <w:szCs w:val="26"/>
          <w:lang w:val="uk-UA"/>
        </w:rPr>
        <w:t xml:space="preserve"> згідно з додатком </w:t>
      </w:r>
      <w:r w:rsidR="00B521B4">
        <w:rPr>
          <w:sz w:val="26"/>
          <w:szCs w:val="26"/>
          <w:lang w:val="uk-UA"/>
        </w:rPr>
        <w:t>3</w:t>
      </w:r>
      <w:r w:rsidR="0025434A">
        <w:rPr>
          <w:sz w:val="26"/>
          <w:szCs w:val="26"/>
          <w:lang w:val="uk-UA"/>
        </w:rPr>
        <w:t xml:space="preserve"> до цього рішення;</w:t>
      </w:r>
    </w:p>
    <w:p w:rsidR="0025434A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25434A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збільшити дефіцит загального фонду </w:t>
      </w:r>
      <w:r w:rsidRPr="005075B0">
        <w:rPr>
          <w:sz w:val="26"/>
          <w:szCs w:val="26"/>
          <w:lang w:val="uk-UA"/>
        </w:rPr>
        <w:t xml:space="preserve">сільського бюджету </w:t>
      </w:r>
      <w:r>
        <w:rPr>
          <w:sz w:val="26"/>
          <w:szCs w:val="26"/>
          <w:lang w:val="uk-UA"/>
        </w:rPr>
        <w:t>на</w:t>
      </w:r>
      <w:r w:rsidRPr="005075B0">
        <w:rPr>
          <w:sz w:val="26"/>
          <w:szCs w:val="26"/>
          <w:lang w:val="uk-UA"/>
        </w:rPr>
        <w:t xml:space="preserve"> сум</w:t>
      </w:r>
      <w:r>
        <w:rPr>
          <w:sz w:val="26"/>
          <w:szCs w:val="26"/>
          <w:lang w:val="uk-UA"/>
        </w:rPr>
        <w:t xml:space="preserve">у </w:t>
      </w:r>
      <w:r w:rsidR="00C6552B">
        <w:rPr>
          <w:sz w:val="26"/>
          <w:szCs w:val="26"/>
          <w:lang w:val="uk-UA"/>
        </w:rPr>
        <w:t xml:space="preserve">         </w:t>
      </w:r>
      <w:r w:rsidR="009C4859">
        <w:rPr>
          <w:sz w:val="26"/>
          <w:szCs w:val="26"/>
          <w:lang w:val="uk-UA"/>
        </w:rPr>
        <w:t>679</w:t>
      </w:r>
      <w:r w:rsidR="003370DC">
        <w:rPr>
          <w:sz w:val="26"/>
          <w:szCs w:val="26"/>
          <w:lang w:val="uk-UA"/>
        </w:rPr>
        <w:t> 158,34</w:t>
      </w:r>
      <w:r>
        <w:rPr>
          <w:sz w:val="26"/>
          <w:szCs w:val="26"/>
          <w:lang w:val="uk-UA"/>
        </w:rPr>
        <w:t xml:space="preserve"> гривень, в тому числі </w:t>
      </w:r>
      <w:r w:rsidRPr="005075B0">
        <w:rPr>
          <w:sz w:val="26"/>
          <w:szCs w:val="26"/>
          <w:lang w:val="uk-UA"/>
        </w:rPr>
        <w:t>за рахунок</w:t>
      </w:r>
      <w:r>
        <w:rPr>
          <w:sz w:val="26"/>
          <w:szCs w:val="26"/>
          <w:lang w:val="uk-UA"/>
        </w:rPr>
        <w:t xml:space="preserve"> вільних </w:t>
      </w:r>
      <w:r w:rsidRPr="005075B0">
        <w:rPr>
          <w:sz w:val="26"/>
          <w:szCs w:val="26"/>
          <w:lang w:val="uk-UA"/>
        </w:rPr>
        <w:t>залишків коштів</w:t>
      </w:r>
      <w:r>
        <w:rPr>
          <w:sz w:val="26"/>
          <w:szCs w:val="26"/>
          <w:lang w:val="uk-UA"/>
        </w:rPr>
        <w:t xml:space="preserve"> загального фонду сільського бюджету у сумі </w:t>
      </w:r>
      <w:r w:rsidR="003370DC">
        <w:rPr>
          <w:sz w:val="26"/>
          <w:szCs w:val="26"/>
          <w:lang w:val="uk-UA"/>
        </w:rPr>
        <w:t>6 690 000,00</w:t>
      </w:r>
      <w:r>
        <w:rPr>
          <w:sz w:val="26"/>
          <w:szCs w:val="26"/>
          <w:lang w:val="uk-UA"/>
        </w:rPr>
        <w:t xml:space="preserve"> гривень, </w:t>
      </w:r>
      <w:r w:rsidRPr="005075B0">
        <w:rPr>
          <w:sz w:val="26"/>
          <w:szCs w:val="26"/>
          <w:lang w:val="uk-UA"/>
        </w:rPr>
        <w:t>вільних залишків коштів</w:t>
      </w:r>
      <w:r>
        <w:rPr>
          <w:sz w:val="26"/>
          <w:szCs w:val="26"/>
          <w:lang w:val="uk-UA"/>
        </w:rPr>
        <w:t xml:space="preserve"> </w:t>
      </w:r>
      <w:r w:rsidRPr="006A6517">
        <w:rPr>
          <w:color w:val="000000"/>
          <w:sz w:val="26"/>
          <w:szCs w:val="26"/>
          <w:shd w:val="clear" w:color="auto" w:fill="FFFEF5"/>
          <w:lang w:val="uk-UA"/>
        </w:rPr>
        <w:t>освітньої субвенції з державного бюджету у сумі</w:t>
      </w:r>
      <w:r w:rsidRPr="006A651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</w:t>
      </w:r>
      <w:r w:rsidRPr="006A6517">
        <w:rPr>
          <w:sz w:val="26"/>
          <w:szCs w:val="26"/>
          <w:lang w:val="uk-UA"/>
        </w:rPr>
        <w:t xml:space="preserve"> сумі</w:t>
      </w:r>
      <w:r>
        <w:rPr>
          <w:sz w:val="26"/>
          <w:szCs w:val="26"/>
          <w:lang w:val="uk-UA"/>
        </w:rPr>
        <w:t xml:space="preserve"> 16 158,34 гривень </w:t>
      </w:r>
      <w:r w:rsidRPr="006A6517">
        <w:rPr>
          <w:sz w:val="26"/>
          <w:szCs w:val="26"/>
          <w:lang w:val="uk-UA"/>
        </w:rPr>
        <w:t>та збільшити обсяг коштів переданих із загального фонду бюджету до</w:t>
      </w:r>
      <w:r>
        <w:rPr>
          <w:sz w:val="26"/>
          <w:szCs w:val="26"/>
          <w:lang w:val="uk-UA"/>
        </w:rPr>
        <w:t xml:space="preserve"> </w:t>
      </w:r>
      <w:r w:rsidRPr="006A6517">
        <w:rPr>
          <w:sz w:val="26"/>
          <w:szCs w:val="26"/>
          <w:lang w:val="uk-UA"/>
        </w:rPr>
        <w:t xml:space="preserve">бюджет розвитку (спеціального фонду) </w:t>
      </w:r>
      <w:r>
        <w:rPr>
          <w:sz w:val="26"/>
          <w:szCs w:val="26"/>
          <w:lang w:val="uk-UA"/>
        </w:rPr>
        <w:t>у</w:t>
      </w:r>
      <w:r w:rsidRPr="006A6517">
        <w:rPr>
          <w:sz w:val="26"/>
          <w:szCs w:val="26"/>
          <w:lang w:val="uk-UA"/>
        </w:rPr>
        <w:t xml:space="preserve"> сумі </w:t>
      </w:r>
      <w:r w:rsidR="009C4859">
        <w:rPr>
          <w:sz w:val="26"/>
          <w:szCs w:val="26"/>
          <w:lang w:val="uk-UA"/>
        </w:rPr>
        <w:t>6 027</w:t>
      </w:r>
      <w:r>
        <w:rPr>
          <w:sz w:val="26"/>
          <w:szCs w:val="26"/>
          <w:lang w:val="uk-UA"/>
        </w:rPr>
        <w:t xml:space="preserve"> 000,00 гривень, </w:t>
      </w:r>
      <w:r w:rsidRPr="005075B0">
        <w:rPr>
          <w:sz w:val="26"/>
          <w:szCs w:val="26"/>
          <w:lang w:val="uk-UA"/>
        </w:rPr>
        <w:t xml:space="preserve">згідно з додатком </w:t>
      </w:r>
      <w:r>
        <w:rPr>
          <w:sz w:val="26"/>
          <w:szCs w:val="26"/>
          <w:lang w:val="uk-UA"/>
        </w:rPr>
        <w:t>2</w:t>
      </w:r>
      <w:r w:rsidRPr="005075B0">
        <w:rPr>
          <w:sz w:val="26"/>
          <w:szCs w:val="26"/>
          <w:lang w:val="uk-UA"/>
        </w:rPr>
        <w:t xml:space="preserve"> цього рішення;</w:t>
      </w:r>
    </w:p>
    <w:p w:rsidR="0025434A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25434A" w:rsidRPr="00ED6884" w:rsidRDefault="0025434A" w:rsidP="00BC4796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</w:t>
      </w:r>
      <w:r w:rsidRPr="00385A5E">
        <w:rPr>
          <w:sz w:val="26"/>
          <w:szCs w:val="26"/>
          <w:lang w:val="uk-UA"/>
        </w:rPr>
        <w:t xml:space="preserve"> дефіцит спеціального фонду сільського бюджету на суму</w:t>
      </w:r>
      <w:r>
        <w:rPr>
          <w:sz w:val="26"/>
          <w:szCs w:val="26"/>
          <w:lang w:val="uk-UA"/>
        </w:rPr>
        <w:t xml:space="preserve">                    </w:t>
      </w:r>
      <w:r w:rsidR="003370DC">
        <w:rPr>
          <w:sz w:val="26"/>
          <w:szCs w:val="26"/>
          <w:lang w:val="uk-UA"/>
        </w:rPr>
        <w:t xml:space="preserve">7 </w:t>
      </w:r>
      <w:r w:rsidR="009C4859">
        <w:rPr>
          <w:sz w:val="26"/>
          <w:szCs w:val="26"/>
          <w:lang w:val="uk-UA"/>
        </w:rPr>
        <w:t>920</w:t>
      </w:r>
      <w:r>
        <w:rPr>
          <w:sz w:val="26"/>
          <w:szCs w:val="26"/>
          <w:lang w:val="uk-UA"/>
        </w:rPr>
        <w:t xml:space="preserve"> 925,00 </w:t>
      </w:r>
      <w:r w:rsidRPr="00385A5E">
        <w:rPr>
          <w:sz w:val="26"/>
          <w:szCs w:val="26"/>
          <w:lang w:val="uk-UA"/>
        </w:rPr>
        <w:t xml:space="preserve">гривень, </w:t>
      </w:r>
      <w:r>
        <w:rPr>
          <w:sz w:val="26"/>
          <w:szCs w:val="26"/>
          <w:lang w:val="uk-UA"/>
        </w:rPr>
        <w:t>в тому числі</w:t>
      </w:r>
      <w:r w:rsidRPr="006A6517">
        <w:rPr>
          <w:sz w:val="26"/>
          <w:szCs w:val="26"/>
          <w:lang w:val="uk-UA"/>
        </w:rPr>
        <w:t xml:space="preserve"> за рахунок залишків коштів </w:t>
      </w:r>
      <w:r>
        <w:rPr>
          <w:sz w:val="26"/>
          <w:szCs w:val="26"/>
          <w:lang w:val="uk-UA"/>
        </w:rPr>
        <w:t>сільського бюджету у</w:t>
      </w:r>
      <w:r w:rsidRPr="006A6517">
        <w:rPr>
          <w:sz w:val="26"/>
          <w:szCs w:val="26"/>
          <w:lang w:val="uk-UA"/>
        </w:rPr>
        <w:t xml:space="preserve"> </w:t>
      </w:r>
      <w:r w:rsidRPr="006A6517">
        <w:rPr>
          <w:sz w:val="26"/>
          <w:szCs w:val="26"/>
          <w:lang w:val="uk-UA"/>
        </w:rPr>
        <w:lastRenderedPageBreak/>
        <w:t xml:space="preserve">сумі </w:t>
      </w:r>
      <w:r w:rsidR="00E348A7">
        <w:rPr>
          <w:sz w:val="26"/>
          <w:szCs w:val="26"/>
          <w:lang w:val="uk-UA"/>
        </w:rPr>
        <w:t>1 893</w:t>
      </w:r>
      <w:r>
        <w:rPr>
          <w:sz w:val="26"/>
          <w:szCs w:val="26"/>
          <w:lang w:val="uk-UA"/>
        </w:rPr>
        <w:t> 925,00</w:t>
      </w:r>
      <w:r w:rsidRPr="00F752C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гривень та за рахунок</w:t>
      </w:r>
      <w:r w:rsidRPr="00385A5E">
        <w:rPr>
          <w:sz w:val="26"/>
          <w:szCs w:val="26"/>
          <w:lang w:val="uk-UA"/>
        </w:rPr>
        <w:t xml:space="preserve"> коштів </w:t>
      </w:r>
      <w:r>
        <w:rPr>
          <w:sz w:val="26"/>
          <w:szCs w:val="26"/>
          <w:lang w:val="uk-UA"/>
        </w:rPr>
        <w:t xml:space="preserve">переданих </w:t>
      </w:r>
      <w:r w:rsidRPr="00385A5E">
        <w:rPr>
          <w:sz w:val="26"/>
          <w:szCs w:val="26"/>
          <w:lang w:val="uk-UA"/>
        </w:rPr>
        <w:t>із загального фонду бюджету до бюджету розв</w:t>
      </w:r>
      <w:r>
        <w:rPr>
          <w:sz w:val="26"/>
          <w:szCs w:val="26"/>
          <w:lang w:val="uk-UA"/>
        </w:rPr>
        <w:t xml:space="preserve">итку (спеціального фонду) у сумі </w:t>
      </w:r>
      <w:r w:rsidR="009C4859">
        <w:rPr>
          <w:sz w:val="26"/>
          <w:szCs w:val="26"/>
          <w:lang w:val="uk-UA"/>
        </w:rPr>
        <w:t>6 027</w:t>
      </w:r>
      <w:r>
        <w:rPr>
          <w:sz w:val="26"/>
          <w:szCs w:val="26"/>
          <w:lang w:val="uk-UA"/>
        </w:rPr>
        <w:t> 000,00 гривень,</w:t>
      </w:r>
      <w:r w:rsidRPr="00385A5E">
        <w:rPr>
          <w:sz w:val="26"/>
          <w:szCs w:val="26"/>
          <w:lang w:val="uk-UA"/>
        </w:rPr>
        <w:t xml:space="preserve"> згідно з додатком 2 до цього рішення.</w:t>
      </w:r>
    </w:p>
    <w:p w:rsidR="008A4795" w:rsidRDefault="008A4795" w:rsidP="00D55FA2">
      <w:pPr>
        <w:pStyle w:val="a7"/>
        <w:ind w:left="0" w:right="-143" w:firstLine="851"/>
        <w:jc w:val="both"/>
        <w:rPr>
          <w:sz w:val="26"/>
          <w:szCs w:val="26"/>
          <w:lang w:val="uk-UA"/>
        </w:rPr>
      </w:pPr>
    </w:p>
    <w:p w:rsidR="00D55FA2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25434A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>шити бюджетні призначення головним розпорядникам коштів сільського бюджету на 202</w:t>
      </w:r>
      <w:r w:rsidR="0025434A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на суму </w:t>
      </w:r>
      <w:r w:rsidR="003370DC">
        <w:rPr>
          <w:sz w:val="26"/>
          <w:szCs w:val="26"/>
          <w:lang w:val="uk-UA"/>
        </w:rPr>
        <w:t>8 761 654,34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25434A">
        <w:rPr>
          <w:sz w:val="26"/>
          <w:szCs w:val="26"/>
          <w:lang w:val="uk-UA"/>
        </w:rPr>
        <w:t>3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Default="00D55FA2" w:rsidP="00D55FA2">
      <w:pPr>
        <w:pStyle w:val="a7"/>
        <w:ind w:left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a7"/>
        <w:numPr>
          <w:ilvl w:val="0"/>
          <w:numId w:val="9"/>
        </w:numPr>
        <w:ind w:left="0" w:firstLine="851"/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З</w:t>
      </w:r>
      <w:r w:rsidR="0025434A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>шити на 202</w:t>
      </w:r>
      <w:r w:rsidR="0025434A">
        <w:rPr>
          <w:sz w:val="26"/>
          <w:szCs w:val="26"/>
          <w:lang w:val="uk-UA"/>
        </w:rPr>
        <w:t>2</w:t>
      </w:r>
      <w:r w:rsidRPr="00ED6884">
        <w:rPr>
          <w:sz w:val="26"/>
          <w:szCs w:val="26"/>
          <w:lang w:val="uk-UA"/>
        </w:rPr>
        <w:t xml:space="preserve"> рік обсяг міжбюджетних трансфертів сільського бюджету на суму </w:t>
      </w:r>
      <w:r w:rsidR="003370DC">
        <w:rPr>
          <w:sz w:val="26"/>
          <w:szCs w:val="26"/>
          <w:lang w:val="uk-UA"/>
        </w:rPr>
        <w:t>5 911 571,00</w:t>
      </w:r>
      <w:r w:rsidRPr="00ED6884">
        <w:rPr>
          <w:sz w:val="26"/>
          <w:szCs w:val="26"/>
          <w:lang w:val="uk-UA"/>
        </w:rPr>
        <w:t xml:space="preserve"> гривень, згідно з додатком </w:t>
      </w:r>
      <w:r w:rsidR="0025434A">
        <w:rPr>
          <w:sz w:val="26"/>
          <w:szCs w:val="26"/>
          <w:lang w:val="uk-UA"/>
        </w:rPr>
        <w:t>4</w:t>
      </w:r>
      <w:r w:rsidRPr="00ED6884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rPr>
          <w:sz w:val="26"/>
          <w:szCs w:val="26"/>
          <w:lang w:val="uk-UA"/>
        </w:rPr>
      </w:pP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В тому числі: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ab/>
        <w:t>по загальному фонду сільського бюджету з</w:t>
      </w:r>
      <w:r w:rsidR="0050203E">
        <w:rPr>
          <w:sz w:val="26"/>
          <w:szCs w:val="26"/>
          <w:lang w:val="uk-UA"/>
        </w:rPr>
        <w:t>біль</w:t>
      </w:r>
      <w:r w:rsidRPr="00ED6884">
        <w:rPr>
          <w:sz w:val="26"/>
          <w:szCs w:val="26"/>
          <w:lang w:val="uk-UA"/>
        </w:rPr>
        <w:t xml:space="preserve">шити на суму </w:t>
      </w:r>
      <w:r w:rsidR="008E76C5">
        <w:rPr>
          <w:sz w:val="26"/>
          <w:szCs w:val="26"/>
          <w:lang w:val="uk-UA"/>
        </w:rPr>
        <w:t xml:space="preserve">        </w:t>
      </w:r>
      <w:r w:rsidR="00BE67F8">
        <w:rPr>
          <w:sz w:val="26"/>
          <w:szCs w:val="26"/>
          <w:lang w:val="uk-UA"/>
        </w:rPr>
        <w:t xml:space="preserve">   </w:t>
      </w:r>
      <w:r w:rsidR="00472C60">
        <w:rPr>
          <w:sz w:val="26"/>
          <w:szCs w:val="26"/>
          <w:lang w:val="uk-UA"/>
        </w:rPr>
        <w:t xml:space="preserve">           </w:t>
      </w:r>
      <w:r w:rsidR="00BE67F8">
        <w:rPr>
          <w:sz w:val="26"/>
          <w:szCs w:val="26"/>
          <w:lang w:val="uk-UA"/>
        </w:rPr>
        <w:t xml:space="preserve">   </w:t>
      </w:r>
      <w:r w:rsidR="008E76C5">
        <w:rPr>
          <w:sz w:val="26"/>
          <w:szCs w:val="26"/>
          <w:lang w:val="uk-UA"/>
        </w:rPr>
        <w:t xml:space="preserve">    </w:t>
      </w:r>
      <w:r w:rsidR="003370DC">
        <w:rPr>
          <w:sz w:val="26"/>
          <w:szCs w:val="26"/>
          <w:lang w:val="uk-UA"/>
        </w:rPr>
        <w:t xml:space="preserve">611 </w:t>
      </w:r>
      <w:r w:rsidR="003B1941">
        <w:rPr>
          <w:sz w:val="26"/>
          <w:szCs w:val="26"/>
          <w:lang w:val="uk-UA"/>
        </w:rPr>
        <w:t>571,00</w:t>
      </w:r>
      <w:r w:rsidRPr="00ED6884">
        <w:rPr>
          <w:sz w:val="26"/>
          <w:szCs w:val="26"/>
          <w:lang w:val="uk-UA"/>
        </w:rPr>
        <w:t xml:space="preserve"> гривень.</w:t>
      </w:r>
    </w:p>
    <w:p w:rsidR="007A6CDC" w:rsidRPr="00ED6884" w:rsidRDefault="007A6CDC" w:rsidP="007A6CDC">
      <w:pPr>
        <w:jc w:val="both"/>
        <w:rPr>
          <w:sz w:val="26"/>
          <w:szCs w:val="26"/>
          <w:lang w:val="uk-UA"/>
        </w:rPr>
      </w:pPr>
    </w:p>
    <w:p w:rsidR="007A6CDC" w:rsidRDefault="007A6CDC" w:rsidP="007A6CDC">
      <w:pPr>
        <w:jc w:val="both"/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Із них:</w:t>
      </w:r>
    </w:p>
    <w:p w:rsidR="006114FA" w:rsidRDefault="006114FA" w:rsidP="007A6CDC">
      <w:pPr>
        <w:jc w:val="both"/>
        <w:rPr>
          <w:sz w:val="26"/>
          <w:szCs w:val="26"/>
          <w:lang w:val="uk-UA"/>
        </w:rPr>
      </w:pPr>
    </w:p>
    <w:p w:rsidR="004539BA" w:rsidRDefault="003B1941" w:rsidP="006114FA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збільшити обсяг надходжень з Олександрійського сільського бюджету і</w:t>
      </w:r>
      <w:r w:rsidRPr="00E743B2">
        <w:rPr>
          <w:sz w:val="26"/>
          <w:szCs w:val="26"/>
          <w:lang w:val="uk-UA"/>
        </w:rPr>
        <w:t>нш</w:t>
      </w:r>
      <w:r>
        <w:rPr>
          <w:sz w:val="26"/>
          <w:szCs w:val="26"/>
          <w:lang w:val="uk-UA"/>
        </w:rPr>
        <w:t>і</w:t>
      </w:r>
      <w:r w:rsidRPr="00E743B2">
        <w:rPr>
          <w:sz w:val="26"/>
          <w:szCs w:val="26"/>
          <w:lang w:val="uk-UA"/>
        </w:rPr>
        <w:t xml:space="preserve"> субвенції з місцевих бюджетів (на утримання в</w:t>
      </w:r>
      <w:r>
        <w:rPr>
          <w:sz w:val="26"/>
          <w:szCs w:val="26"/>
          <w:lang w:val="uk-UA"/>
        </w:rPr>
        <w:t>икладача по класу фортепіано) на суму 161 571,00 гривень;</w:t>
      </w:r>
    </w:p>
    <w:p w:rsidR="004C7B45" w:rsidRDefault="004C7B45" w:rsidP="004C7B4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>
        <w:rPr>
          <w:sz w:val="27"/>
          <w:szCs w:val="27"/>
          <w:lang w:val="uk-UA"/>
        </w:rPr>
        <w:t>районному</w:t>
      </w:r>
      <w:r w:rsidRPr="004917EF">
        <w:rPr>
          <w:sz w:val="27"/>
          <w:szCs w:val="27"/>
          <w:lang w:val="uk-UA"/>
        </w:rPr>
        <w:t xml:space="preserve"> бюджету</w:t>
      </w:r>
      <w:r>
        <w:rPr>
          <w:sz w:val="27"/>
          <w:szCs w:val="27"/>
          <w:lang w:val="uk-UA"/>
        </w:rPr>
        <w:t xml:space="preserve"> Рівненського району іншої</w:t>
      </w:r>
      <w:r w:rsidRPr="004917EF">
        <w:rPr>
          <w:sz w:val="27"/>
          <w:szCs w:val="27"/>
          <w:lang w:val="uk-UA"/>
        </w:rPr>
        <w:t xml:space="preserve"> субвенції </w:t>
      </w:r>
      <w:r w:rsidRPr="004C7B45">
        <w:rPr>
          <w:sz w:val="26"/>
          <w:szCs w:val="26"/>
          <w:lang w:val="uk-UA"/>
        </w:rPr>
        <w:t>на виконання "Програми підвищення ефективності виконання повноважень органами виконавчої влади щодо реалізації державної регіональної політики та впровадження реформ у Рівненському районі на 2021-2023 роки"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4C7B45" w:rsidRDefault="004C7B45" w:rsidP="004C7B4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>
        <w:rPr>
          <w:sz w:val="27"/>
          <w:szCs w:val="27"/>
          <w:lang w:val="uk-UA"/>
        </w:rPr>
        <w:t>районному</w:t>
      </w:r>
      <w:r w:rsidRPr="004917EF">
        <w:rPr>
          <w:sz w:val="27"/>
          <w:szCs w:val="27"/>
          <w:lang w:val="uk-UA"/>
        </w:rPr>
        <w:t xml:space="preserve"> бюджету</w:t>
      </w:r>
      <w:r>
        <w:rPr>
          <w:sz w:val="27"/>
          <w:szCs w:val="27"/>
          <w:lang w:val="uk-UA"/>
        </w:rPr>
        <w:t xml:space="preserve"> Рівненського району іншої</w:t>
      </w:r>
      <w:r w:rsidRPr="004917EF">
        <w:rPr>
          <w:sz w:val="27"/>
          <w:szCs w:val="27"/>
          <w:lang w:val="uk-UA"/>
        </w:rPr>
        <w:t xml:space="preserve"> субвенції </w:t>
      </w:r>
      <w:r w:rsidRPr="004C7B45">
        <w:rPr>
          <w:sz w:val="26"/>
          <w:szCs w:val="26"/>
          <w:lang w:val="uk-UA"/>
        </w:rPr>
        <w:t>на виконання "Програми підготовки територіальної оборони та місцевого населення до участі в русі національного спротиву в Рівненському районі на 2022-2024 роки"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</w:t>
      </w:r>
      <w:r w:rsidR="003370DC">
        <w:rPr>
          <w:sz w:val="26"/>
          <w:szCs w:val="26"/>
          <w:lang w:val="uk-UA"/>
        </w:rPr>
        <w:t>6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E348A7" w:rsidRDefault="00E348A7" w:rsidP="004C7B45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>
        <w:rPr>
          <w:sz w:val="27"/>
          <w:szCs w:val="27"/>
          <w:lang w:val="uk-UA"/>
        </w:rPr>
        <w:t>районному</w:t>
      </w:r>
      <w:r w:rsidRPr="004917EF">
        <w:rPr>
          <w:sz w:val="27"/>
          <w:szCs w:val="27"/>
          <w:lang w:val="uk-UA"/>
        </w:rPr>
        <w:t xml:space="preserve"> бюджету</w:t>
      </w:r>
      <w:r>
        <w:rPr>
          <w:sz w:val="27"/>
          <w:szCs w:val="27"/>
          <w:lang w:val="uk-UA"/>
        </w:rPr>
        <w:t xml:space="preserve"> Рівненського району іншої</w:t>
      </w:r>
      <w:r w:rsidRPr="004917EF">
        <w:rPr>
          <w:sz w:val="27"/>
          <w:szCs w:val="27"/>
          <w:lang w:val="uk-UA"/>
        </w:rPr>
        <w:t xml:space="preserve"> субвенції </w:t>
      </w:r>
      <w:r w:rsidRPr="004C7B45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>поточні видатки Рівненської районної ради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</w:t>
      </w:r>
      <w:r w:rsidR="003370DC">
        <w:rPr>
          <w:sz w:val="26"/>
          <w:szCs w:val="26"/>
          <w:lang w:val="uk-UA"/>
        </w:rPr>
        <w:t>3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4C7B45" w:rsidRDefault="004C7B45" w:rsidP="003370DC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 w:rsidRPr="004917EF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E321B7">
        <w:rPr>
          <w:sz w:val="26"/>
          <w:szCs w:val="26"/>
          <w:lang w:val="uk-UA"/>
        </w:rPr>
        <w:t xml:space="preserve">на виконання </w:t>
      </w:r>
      <w:r w:rsidRPr="004917EF">
        <w:rPr>
          <w:sz w:val="27"/>
          <w:szCs w:val="27"/>
          <w:lang w:val="uk-UA"/>
        </w:rPr>
        <w:t>програм</w:t>
      </w:r>
      <w:r>
        <w:rPr>
          <w:sz w:val="27"/>
          <w:szCs w:val="27"/>
          <w:lang w:val="uk-UA"/>
        </w:rPr>
        <w:t>и</w:t>
      </w:r>
      <w:r w:rsidRPr="004917EF">
        <w:rPr>
          <w:sz w:val="27"/>
          <w:szCs w:val="27"/>
          <w:lang w:val="uk-UA"/>
        </w:rPr>
        <w:t xml:space="preserve"> соціально-економічного розвитку регіонів</w:t>
      </w:r>
      <w:r w:rsidRPr="00E321B7">
        <w:rPr>
          <w:sz w:val="26"/>
          <w:szCs w:val="26"/>
          <w:lang w:val="uk-UA"/>
        </w:rPr>
        <w:t xml:space="preserve"> </w:t>
      </w:r>
      <w:r w:rsidR="00C6552B" w:rsidRPr="004C7B45">
        <w:rPr>
          <w:sz w:val="26"/>
          <w:szCs w:val="26"/>
          <w:lang w:val="uk-UA"/>
        </w:rPr>
        <w:t>для Рівненського районного відділу (з дислокацією у м. Здолбунів Рівненської області) Управління Служби безпеки України в Рівненській області</w:t>
      </w:r>
      <w:r w:rsidR="003370DC">
        <w:rPr>
          <w:sz w:val="26"/>
          <w:szCs w:val="26"/>
          <w:lang w:val="uk-UA"/>
        </w:rPr>
        <w:t xml:space="preserve"> </w:t>
      </w:r>
      <w:r w:rsidR="00C6552B" w:rsidRPr="004C7B45">
        <w:rPr>
          <w:sz w:val="26"/>
          <w:szCs w:val="26"/>
          <w:lang w:val="uk-UA"/>
        </w:rPr>
        <w:t xml:space="preserve"> </w:t>
      </w:r>
      <w:r w:rsidR="003370DC" w:rsidRPr="003370DC">
        <w:rPr>
          <w:sz w:val="26"/>
          <w:szCs w:val="26"/>
          <w:lang w:val="uk-UA"/>
        </w:rPr>
        <w:t>на капітальні видатки для придбання службового автомобіля</w:t>
      </w:r>
      <w:r w:rsidRPr="004C7B45">
        <w:rPr>
          <w:sz w:val="26"/>
          <w:szCs w:val="26"/>
          <w:lang w:val="uk-UA"/>
        </w:rPr>
        <w:t xml:space="preserve"> </w:t>
      </w:r>
      <w:r w:rsidRPr="00E321B7">
        <w:rPr>
          <w:sz w:val="26"/>
          <w:szCs w:val="26"/>
          <w:lang w:val="uk-UA"/>
        </w:rPr>
        <w:t>на суму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6E1BC2" w:rsidRDefault="006E1BC2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6E1BC2">
        <w:rPr>
          <w:sz w:val="26"/>
          <w:szCs w:val="26"/>
          <w:lang w:val="uk-UA"/>
        </w:rPr>
        <w:t xml:space="preserve">збільшити обсяг коштів переданих із сільського бюджету </w:t>
      </w:r>
      <w:r w:rsidRPr="006E1BC2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6E1BC2">
        <w:rPr>
          <w:sz w:val="26"/>
          <w:szCs w:val="26"/>
          <w:lang w:val="uk-UA"/>
        </w:rPr>
        <w:t xml:space="preserve">на виконання </w:t>
      </w:r>
      <w:r w:rsidR="00C6552B">
        <w:rPr>
          <w:sz w:val="26"/>
          <w:szCs w:val="26"/>
          <w:lang w:val="uk-UA"/>
        </w:rPr>
        <w:t>п</w:t>
      </w:r>
      <w:r w:rsidR="00C6552B" w:rsidRPr="00C6552B">
        <w:rPr>
          <w:sz w:val="26"/>
          <w:szCs w:val="26"/>
          <w:lang w:val="uk-UA"/>
        </w:rPr>
        <w:t>рограм</w:t>
      </w:r>
      <w:r w:rsidR="00C6552B">
        <w:rPr>
          <w:sz w:val="26"/>
          <w:szCs w:val="26"/>
          <w:lang w:val="uk-UA"/>
        </w:rPr>
        <w:t>и</w:t>
      </w:r>
      <w:r w:rsidR="00C6552B" w:rsidRPr="00C6552B">
        <w:rPr>
          <w:sz w:val="26"/>
          <w:szCs w:val="26"/>
          <w:lang w:val="uk-UA"/>
        </w:rPr>
        <w:t xml:space="preserve"> захисту населення і територій від надзвичайних ситуацій та забезпечення організації заходів пожежної, техногенної безпеки на території Шпанівської сільської ради на 2021-2025 роки</w:t>
      </w:r>
      <w:r w:rsidRPr="00E321B7">
        <w:rPr>
          <w:sz w:val="26"/>
          <w:szCs w:val="26"/>
          <w:lang w:val="uk-UA"/>
        </w:rPr>
        <w:t xml:space="preserve"> </w:t>
      </w:r>
      <w:r w:rsidR="00C6552B" w:rsidRPr="00C6552B">
        <w:rPr>
          <w:sz w:val="26"/>
          <w:szCs w:val="26"/>
          <w:lang w:val="uk-UA"/>
        </w:rPr>
        <w:t xml:space="preserve">для 3 державного пожежно-рятувального загону Головного управління ДСНС України у Рівненській області на придбання інструменту, обладнання засобів зв'язку та освітлення, пожежно-технічного та рятувального обладнання, спеціального захисного, форменого одягу та взуття, пожежного спорядження, запасних частин, господарських матеріалів, закупівлю паливно-мастильних матеріалів та засобів гасіння пожеж </w:t>
      </w:r>
      <w:r w:rsidRPr="00E321B7">
        <w:rPr>
          <w:sz w:val="26"/>
          <w:szCs w:val="26"/>
          <w:lang w:val="uk-UA"/>
        </w:rPr>
        <w:t xml:space="preserve">на суму </w:t>
      </w:r>
      <w:r>
        <w:rPr>
          <w:sz w:val="26"/>
          <w:szCs w:val="26"/>
          <w:lang w:val="uk-UA"/>
        </w:rPr>
        <w:t xml:space="preserve"> </w:t>
      </w:r>
      <w:r w:rsidR="00C6552B">
        <w:rPr>
          <w:sz w:val="26"/>
          <w:szCs w:val="26"/>
          <w:lang w:val="uk-UA"/>
        </w:rPr>
        <w:t>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C6552B" w:rsidRDefault="00C6552B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C6552B">
        <w:rPr>
          <w:sz w:val="26"/>
          <w:szCs w:val="26"/>
          <w:lang w:val="uk-UA"/>
        </w:rPr>
        <w:lastRenderedPageBreak/>
        <w:t xml:space="preserve">збільшити обсяг коштів переданих із сільського бюджету </w:t>
      </w:r>
      <w:r w:rsidRPr="00C6552B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C6552B">
        <w:rPr>
          <w:sz w:val="26"/>
          <w:szCs w:val="26"/>
          <w:lang w:val="uk-UA"/>
        </w:rPr>
        <w:t>на виконання програми профілактики правопорушень</w:t>
      </w:r>
      <w:r w:rsidRPr="00E321B7">
        <w:rPr>
          <w:sz w:val="26"/>
          <w:szCs w:val="26"/>
          <w:lang w:val="uk-UA"/>
        </w:rPr>
        <w:t xml:space="preserve"> та боротьби зі злочинністю на території Шпанівської сільської ради Рівненського району Рівненської області на 2020-2023 роки</w:t>
      </w:r>
      <w:r>
        <w:rPr>
          <w:sz w:val="26"/>
          <w:szCs w:val="26"/>
          <w:lang w:val="uk-UA"/>
        </w:rPr>
        <w:t xml:space="preserve"> для</w:t>
      </w:r>
      <w:r w:rsidRPr="00E321B7">
        <w:rPr>
          <w:sz w:val="26"/>
          <w:szCs w:val="26"/>
          <w:lang w:val="uk-UA"/>
        </w:rPr>
        <w:t xml:space="preserve"> </w:t>
      </w:r>
      <w:r w:rsidRPr="00C6552B">
        <w:rPr>
          <w:sz w:val="26"/>
          <w:szCs w:val="26"/>
          <w:lang w:val="uk-UA"/>
        </w:rPr>
        <w:t>відділення поліції №1 Рівненського РУП ГУНП в Рівненській області</w:t>
      </w:r>
      <w:r w:rsidRPr="00E321B7">
        <w:rPr>
          <w:sz w:val="26"/>
          <w:szCs w:val="26"/>
          <w:lang w:val="uk-UA"/>
        </w:rPr>
        <w:t xml:space="preserve"> </w:t>
      </w:r>
      <w:r w:rsidRPr="00C6552B">
        <w:rPr>
          <w:sz w:val="26"/>
          <w:szCs w:val="26"/>
          <w:lang w:val="uk-UA"/>
        </w:rPr>
        <w:t>на придбання паливно-мастильних матеріалів та поточний ремонт приміщення</w:t>
      </w:r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</w:t>
      </w:r>
      <w:r w:rsidR="003370DC">
        <w:rPr>
          <w:sz w:val="26"/>
          <w:szCs w:val="26"/>
          <w:lang w:val="uk-UA"/>
        </w:rPr>
        <w:t>6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3370DC" w:rsidRPr="006114FA" w:rsidRDefault="003370DC" w:rsidP="003370DC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C6552B">
        <w:rPr>
          <w:sz w:val="26"/>
          <w:szCs w:val="26"/>
          <w:lang w:val="uk-UA"/>
        </w:rPr>
        <w:t xml:space="preserve">збільшити обсяг коштів переданих із сільського бюджету </w:t>
      </w:r>
      <w:r w:rsidRPr="00C6552B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C6552B">
        <w:rPr>
          <w:sz w:val="26"/>
          <w:szCs w:val="26"/>
          <w:lang w:val="uk-UA"/>
        </w:rPr>
        <w:t>на виконання програми профілактики правопорушень</w:t>
      </w:r>
      <w:r w:rsidRPr="00E321B7">
        <w:rPr>
          <w:sz w:val="26"/>
          <w:szCs w:val="26"/>
          <w:lang w:val="uk-UA"/>
        </w:rPr>
        <w:t xml:space="preserve"> та боротьби зі злочинністю на території Шпанівської сільської ради Рівненського району Рівненської області на 2020-2023 роки</w:t>
      </w:r>
      <w:r>
        <w:rPr>
          <w:sz w:val="26"/>
          <w:szCs w:val="26"/>
          <w:lang w:val="uk-UA"/>
        </w:rPr>
        <w:t xml:space="preserve"> </w:t>
      </w:r>
      <w:r w:rsidRPr="003370DC">
        <w:rPr>
          <w:sz w:val="26"/>
          <w:szCs w:val="26"/>
          <w:lang w:val="uk-UA"/>
        </w:rPr>
        <w:t>для Головного управління Національної поліції в Рівненській області</w:t>
      </w:r>
      <w:r w:rsidRPr="00E321B7">
        <w:rPr>
          <w:sz w:val="26"/>
          <w:szCs w:val="26"/>
          <w:lang w:val="uk-UA"/>
        </w:rPr>
        <w:t xml:space="preserve"> </w:t>
      </w:r>
      <w:r w:rsidRPr="003370DC">
        <w:rPr>
          <w:sz w:val="26"/>
          <w:szCs w:val="26"/>
          <w:lang w:val="uk-UA"/>
        </w:rPr>
        <w:t xml:space="preserve">для побудови єдиної системи </w:t>
      </w:r>
      <w:proofErr w:type="spellStart"/>
      <w:r w:rsidRPr="003370DC">
        <w:rPr>
          <w:sz w:val="26"/>
          <w:szCs w:val="26"/>
          <w:lang w:val="uk-UA"/>
        </w:rPr>
        <w:t>відеофіксації</w:t>
      </w:r>
      <w:proofErr w:type="spellEnd"/>
      <w:r w:rsidRPr="003370DC">
        <w:rPr>
          <w:sz w:val="26"/>
          <w:szCs w:val="26"/>
          <w:lang w:val="uk-UA"/>
        </w:rPr>
        <w:t xml:space="preserve"> та </w:t>
      </w:r>
      <w:proofErr w:type="spellStart"/>
      <w:r w:rsidRPr="003370DC">
        <w:rPr>
          <w:sz w:val="26"/>
          <w:szCs w:val="26"/>
          <w:lang w:val="uk-UA"/>
        </w:rPr>
        <w:t>відеоаналітики</w:t>
      </w:r>
      <w:proofErr w:type="spellEnd"/>
      <w:r w:rsidRPr="00E321B7">
        <w:rPr>
          <w:sz w:val="26"/>
          <w:szCs w:val="26"/>
          <w:lang w:val="uk-UA"/>
        </w:rPr>
        <w:t xml:space="preserve"> на суму 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;</w:t>
      </w:r>
    </w:p>
    <w:p w:rsidR="00A97A24" w:rsidRDefault="003B1941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C6552B">
        <w:rPr>
          <w:sz w:val="26"/>
          <w:szCs w:val="26"/>
          <w:lang w:val="uk-UA"/>
        </w:rPr>
        <w:t xml:space="preserve">збільшити обсяг коштів переданих із сільського бюджету </w:t>
      </w:r>
      <w:r w:rsidRPr="00C6552B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C6552B">
        <w:rPr>
          <w:sz w:val="26"/>
          <w:szCs w:val="26"/>
          <w:lang w:val="uk-UA"/>
        </w:rPr>
        <w:t>на виконання програми профілактики правопорушень та боротьби</w:t>
      </w:r>
      <w:r w:rsidRPr="00E321B7">
        <w:rPr>
          <w:sz w:val="26"/>
          <w:szCs w:val="26"/>
          <w:lang w:val="uk-UA"/>
        </w:rPr>
        <w:t xml:space="preserve"> зі злочинністю на території Шпанівської сільської ради Рівненського району Рівненської області на 2020-2023 роки </w:t>
      </w:r>
      <w:r w:rsidR="00C6552B" w:rsidRPr="00C6552B">
        <w:rPr>
          <w:sz w:val="26"/>
          <w:szCs w:val="26"/>
          <w:lang w:val="uk-UA"/>
        </w:rPr>
        <w:t>для Головного управління Національної поліції в Рівненській області (для поліцейських офіцерів Шпанівської громади)</w:t>
      </w:r>
      <w:r w:rsidRPr="00E321B7">
        <w:rPr>
          <w:sz w:val="26"/>
          <w:szCs w:val="26"/>
          <w:lang w:val="uk-UA"/>
        </w:rPr>
        <w:t xml:space="preserve"> на придбання паливно-мастильних матеріалів на суму </w:t>
      </w:r>
      <w:r>
        <w:rPr>
          <w:sz w:val="26"/>
          <w:szCs w:val="26"/>
          <w:lang w:val="uk-UA"/>
        </w:rPr>
        <w:t xml:space="preserve"> </w:t>
      </w:r>
      <w:r w:rsidR="00C6552B">
        <w:rPr>
          <w:sz w:val="26"/>
          <w:szCs w:val="26"/>
          <w:lang w:val="uk-UA"/>
        </w:rPr>
        <w:t>5</w:t>
      </w:r>
      <w:r w:rsidRPr="00E321B7">
        <w:rPr>
          <w:sz w:val="26"/>
          <w:szCs w:val="26"/>
          <w:lang w:val="uk-UA"/>
        </w:rPr>
        <w:t>0 000,00 гривень</w:t>
      </w:r>
      <w:r w:rsidR="00E348A7">
        <w:rPr>
          <w:sz w:val="26"/>
          <w:szCs w:val="26"/>
          <w:lang w:val="uk-UA"/>
        </w:rPr>
        <w:t>;</w:t>
      </w:r>
    </w:p>
    <w:p w:rsidR="00E348A7" w:rsidRDefault="00E348A7" w:rsidP="00C6552B">
      <w:pPr>
        <w:pStyle w:val="a7"/>
        <w:numPr>
          <w:ilvl w:val="0"/>
          <w:numId w:val="16"/>
        </w:numPr>
        <w:ind w:left="0" w:firstLine="705"/>
        <w:jc w:val="both"/>
        <w:rPr>
          <w:sz w:val="26"/>
          <w:szCs w:val="26"/>
          <w:lang w:val="uk-UA"/>
        </w:rPr>
      </w:pPr>
      <w:r w:rsidRPr="00E63D3B">
        <w:rPr>
          <w:sz w:val="26"/>
          <w:szCs w:val="26"/>
          <w:lang w:val="uk-UA"/>
        </w:rPr>
        <w:t>збільшити обсяг</w:t>
      </w:r>
      <w:r>
        <w:rPr>
          <w:sz w:val="26"/>
          <w:szCs w:val="26"/>
          <w:lang w:val="uk-UA"/>
        </w:rPr>
        <w:t xml:space="preserve"> коштів переданих із сільського бюджету </w:t>
      </w:r>
      <w:r w:rsidRPr="004917EF">
        <w:rPr>
          <w:sz w:val="27"/>
          <w:szCs w:val="27"/>
          <w:lang w:val="uk-UA"/>
        </w:rPr>
        <w:t xml:space="preserve">державному бюджету субвенції з місцевого бюджету державному бюджету </w:t>
      </w:r>
      <w:r w:rsidRPr="00E321B7">
        <w:rPr>
          <w:sz w:val="26"/>
          <w:szCs w:val="26"/>
          <w:lang w:val="uk-UA"/>
        </w:rPr>
        <w:t xml:space="preserve">на виконання </w:t>
      </w:r>
      <w:r w:rsidRPr="004917EF">
        <w:rPr>
          <w:sz w:val="27"/>
          <w:szCs w:val="27"/>
          <w:lang w:val="uk-UA"/>
        </w:rPr>
        <w:t>програм</w:t>
      </w:r>
      <w:r>
        <w:rPr>
          <w:sz w:val="27"/>
          <w:szCs w:val="27"/>
          <w:lang w:val="uk-UA"/>
        </w:rPr>
        <w:t>и</w:t>
      </w:r>
      <w:r w:rsidRPr="004917EF">
        <w:rPr>
          <w:sz w:val="27"/>
          <w:szCs w:val="27"/>
          <w:lang w:val="uk-UA"/>
        </w:rPr>
        <w:t xml:space="preserve"> соціально-економічного розвитку регіонів</w:t>
      </w:r>
      <w:r w:rsidRPr="00E321B7">
        <w:rPr>
          <w:sz w:val="26"/>
          <w:szCs w:val="26"/>
          <w:lang w:val="uk-UA"/>
        </w:rPr>
        <w:t xml:space="preserve"> </w:t>
      </w:r>
      <w:r w:rsidRPr="004C7B45">
        <w:rPr>
          <w:sz w:val="26"/>
          <w:szCs w:val="26"/>
          <w:lang w:val="uk-UA"/>
        </w:rPr>
        <w:t xml:space="preserve">для Управління Служби безпеки України в Рівненській області на покращення матеріально-технічної бази </w:t>
      </w:r>
      <w:r w:rsidRPr="00E321B7">
        <w:rPr>
          <w:sz w:val="26"/>
          <w:szCs w:val="26"/>
          <w:lang w:val="uk-UA"/>
        </w:rPr>
        <w:t>на суму</w:t>
      </w:r>
      <w:r>
        <w:rPr>
          <w:sz w:val="26"/>
          <w:szCs w:val="26"/>
          <w:lang w:val="uk-UA"/>
        </w:rPr>
        <w:t xml:space="preserve"> 5</w:t>
      </w:r>
      <w:r w:rsidRPr="00E321B7">
        <w:rPr>
          <w:sz w:val="26"/>
          <w:szCs w:val="26"/>
          <w:lang w:val="uk-UA"/>
        </w:rPr>
        <w:t>0 000,00 гривень</w:t>
      </w:r>
      <w:r>
        <w:rPr>
          <w:sz w:val="26"/>
          <w:szCs w:val="26"/>
          <w:lang w:val="uk-UA"/>
        </w:rPr>
        <w:t>.</w:t>
      </w:r>
    </w:p>
    <w:p w:rsidR="00C6552B" w:rsidRDefault="00C6552B" w:rsidP="00C6552B">
      <w:pPr>
        <w:pStyle w:val="a7"/>
        <w:ind w:left="705"/>
        <w:jc w:val="both"/>
        <w:rPr>
          <w:sz w:val="26"/>
          <w:szCs w:val="26"/>
          <w:lang w:val="uk-UA"/>
        </w:rPr>
      </w:pPr>
    </w:p>
    <w:p w:rsidR="009C4859" w:rsidRDefault="009C4859" w:rsidP="00C6552B">
      <w:pPr>
        <w:ind w:right="-143"/>
        <w:jc w:val="both"/>
        <w:rPr>
          <w:sz w:val="27"/>
          <w:szCs w:val="27"/>
          <w:lang w:val="uk-UA"/>
        </w:rPr>
      </w:pPr>
    </w:p>
    <w:p w:rsidR="00C6552B" w:rsidRDefault="00C6552B" w:rsidP="00C6552B">
      <w:pPr>
        <w:ind w:right="-143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 тому числі:</w:t>
      </w:r>
    </w:p>
    <w:p w:rsidR="00C6552B" w:rsidRDefault="00C6552B" w:rsidP="00C6552B">
      <w:pPr>
        <w:ind w:right="-143"/>
        <w:jc w:val="both"/>
        <w:rPr>
          <w:sz w:val="27"/>
          <w:szCs w:val="27"/>
          <w:lang w:val="uk-UA"/>
        </w:rPr>
      </w:pPr>
    </w:p>
    <w:p w:rsidR="00C6552B" w:rsidRDefault="00C6552B" w:rsidP="00C6552B">
      <w:pPr>
        <w:pStyle w:val="a7"/>
        <w:ind w:left="0" w:firstLine="70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494036">
        <w:rPr>
          <w:sz w:val="27"/>
          <w:szCs w:val="27"/>
          <w:lang w:val="uk-UA"/>
        </w:rPr>
        <w:t>по спеціальному фонду</w:t>
      </w:r>
      <w:r>
        <w:rPr>
          <w:sz w:val="27"/>
          <w:szCs w:val="27"/>
          <w:lang w:val="uk-UA"/>
        </w:rPr>
        <w:t xml:space="preserve"> сільського</w:t>
      </w:r>
      <w:r w:rsidRPr="00494036">
        <w:rPr>
          <w:sz w:val="27"/>
          <w:szCs w:val="27"/>
          <w:lang w:val="uk-UA"/>
        </w:rPr>
        <w:t xml:space="preserve"> бюджету збільшити</w:t>
      </w:r>
      <w:r>
        <w:rPr>
          <w:sz w:val="27"/>
          <w:szCs w:val="27"/>
          <w:lang w:val="uk-UA"/>
        </w:rPr>
        <w:t xml:space="preserve"> обсяг коштів переданих із сільського бюджету іншої субвенції обласному бюджету на </w:t>
      </w:r>
      <w:r w:rsidRPr="00CE14AD">
        <w:rPr>
          <w:sz w:val="27"/>
          <w:szCs w:val="27"/>
          <w:lang w:val="uk-UA"/>
        </w:rPr>
        <w:t>співфінансування по об'єкту - "</w:t>
      </w:r>
      <w:r w:rsidRPr="00C6552B">
        <w:rPr>
          <w:sz w:val="27"/>
          <w:szCs w:val="27"/>
          <w:lang w:val="uk-UA"/>
        </w:rPr>
        <w:t>Нове будівництво приміщення дошкільного підрозділу Великоолексинського НВК "школа-сад" по вул.</w:t>
      </w:r>
      <w:r>
        <w:rPr>
          <w:sz w:val="27"/>
          <w:szCs w:val="27"/>
          <w:lang w:val="uk-UA"/>
        </w:rPr>
        <w:t xml:space="preserve"> </w:t>
      </w:r>
      <w:r w:rsidRPr="00C6552B">
        <w:rPr>
          <w:sz w:val="27"/>
          <w:szCs w:val="27"/>
          <w:lang w:val="uk-UA"/>
        </w:rPr>
        <w:t xml:space="preserve">Шевченка, 1 в </w:t>
      </w:r>
      <w:r>
        <w:rPr>
          <w:sz w:val="27"/>
          <w:szCs w:val="27"/>
          <w:lang w:val="uk-UA"/>
        </w:rPr>
        <w:t xml:space="preserve">                 </w:t>
      </w:r>
      <w:r w:rsidRPr="00C6552B">
        <w:rPr>
          <w:sz w:val="27"/>
          <w:szCs w:val="27"/>
          <w:lang w:val="uk-UA"/>
        </w:rPr>
        <w:t>с.</w:t>
      </w:r>
      <w:r>
        <w:rPr>
          <w:sz w:val="27"/>
          <w:szCs w:val="27"/>
          <w:lang w:val="uk-UA"/>
        </w:rPr>
        <w:t xml:space="preserve"> </w:t>
      </w:r>
      <w:r w:rsidRPr="00C6552B">
        <w:rPr>
          <w:sz w:val="27"/>
          <w:szCs w:val="27"/>
          <w:lang w:val="uk-UA"/>
        </w:rPr>
        <w:t>Великий Олексин Рівненського району Рівненської області</w:t>
      </w:r>
      <w:r w:rsidRPr="00CE14AD">
        <w:rPr>
          <w:sz w:val="27"/>
          <w:szCs w:val="27"/>
          <w:lang w:val="uk-UA"/>
        </w:rPr>
        <w:t>"</w:t>
      </w:r>
      <w:r>
        <w:rPr>
          <w:sz w:val="27"/>
          <w:szCs w:val="27"/>
          <w:lang w:val="uk-UA"/>
        </w:rPr>
        <w:t xml:space="preserve"> на суму                     4 300 000,00 гривень</w:t>
      </w:r>
      <w:r w:rsidR="003370DC">
        <w:rPr>
          <w:sz w:val="27"/>
          <w:szCs w:val="27"/>
          <w:lang w:val="uk-UA"/>
        </w:rPr>
        <w:t>;</w:t>
      </w:r>
    </w:p>
    <w:p w:rsidR="003370DC" w:rsidRDefault="003370DC" w:rsidP="00C6552B">
      <w:pPr>
        <w:pStyle w:val="a7"/>
        <w:ind w:left="0" w:firstLine="705"/>
        <w:jc w:val="both"/>
        <w:rPr>
          <w:sz w:val="26"/>
          <w:szCs w:val="26"/>
          <w:lang w:val="uk-UA"/>
        </w:rPr>
      </w:pPr>
      <w:r>
        <w:rPr>
          <w:sz w:val="27"/>
          <w:szCs w:val="27"/>
          <w:lang w:val="uk-UA"/>
        </w:rPr>
        <w:t xml:space="preserve">- </w:t>
      </w:r>
      <w:r w:rsidRPr="00494036">
        <w:rPr>
          <w:sz w:val="27"/>
          <w:szCs w:val="27"/>
          <w:lang w:val="uk-UA"/>
        </w:rPr>
        <w:t>по спеціальному фонду</w:t>
      </w:r>
      <w:r>
        <w:rPr>
          <w:sz w:val="27"/>
          <w:szCs w:val="27"/>
          <w:lang w:val="uk-UA"/>
        </w:rPr>
        <w:t xml:space="preserve"> сільського</w:t>
      </w:r>
      <w:r w:rsidRPr="00494036">
        <w:rPr>
          <w:sz w:val="27"/>
          <w:szCs w:val="27"/>
          <w:lang w:val="uk-UA"/>
        </w:rPr>
        <w:t xml:space="preserve"> бюджету збільшити</w:t>
      </w:r>
      <w:r>
        <w:rPr>
          <w:sz w:val="27"/>
          <w:szCs w:val="27"/>
          <w:lang w:val="uk-UA"/>
        </w:rPr>
        <w:t xml:space="preserve"> обсяг коштів переданих із сільського бюджету іншої субвенції обласному бюджету на </w:t>
      </w:r>
      <w:r w:rsidRPr="00CE14AD">
        <w:rPr>
          <w:sz w:val="27"/>
          <w:szCs w:val="27"/>
          <w:lang w:val="uk-UA"/>
        </w:rPr>
        <w:t>співфінансування по об'єкту - "</w:t>
      </w:r>
      <w:r w:rsidRPr="003370DC">
        <w:rPr>
          <w:lang w:val="uk-UA"/>
        </w:rPr>
        <w:t xml:space="preserve"> </w:t>
      </w:r>
      <w:r w:rsidRPr="003370DC">
        <w:rPr>
          <w:sz w:val="27"/>
          <w:szCs w:val="27"/>
          <w:lang w:val="uk-UA"/>
        </w:rPr>
        <w:t>Капітальний ремонт вул.</w:t>
      </w:r>
      <w:r>
        <w:rPr>
          <w:sz w:val="27"/>
          <w:szCs w:val="27"/>
          <w:lang w:val="uk-UA"/>
        </w:rPr>
        <w:t xml:space="preserve"> </w:t>
      </w:r>
      <w:r w:rsidRPr="003370DC">
        <w:rPr>
          <w:sz w:val="27"/>
          <w:szCs w:val="27"/>
          <w:lang w:val="uk-UA"/>
        </w:rPr>
        <w:t>Залізнична в с.</w:t>
      </w:r>
      <w:r>
        <w:rPr>
          <w:sz w:val="27"/>
          <w:szCs w:val="27"/>
          <w:lang w:val="uk-UA"/>
        </w:rPr>
        <w:t xml:space="preserve"> </w:t>
      </w:r>
      <w:r w:rsidRPr="003370DC">
        <w:rPr>
          <w:sz w:val="27"/>
          <w:szCs w:val="27"/>
          <w:lang w:val="uk-UA"/>
        </w:rPr>
        <w:t>Великий Олексин Рівненського району Рівненської області</w:t>
      </w:r>
      <w:r w:rsidRPr="00CE14AD">
        <w:rPr>
          <w:sz w:val="27"/>
          <w:szCs w:val="27"/>
          <w:lang w:val="uk-UA"/>
        </w:rPr>
        <w:t>"</w:t>
      </w:r>
      <w:r>
        <w:rPr>
          <w:sz w:val="27"/>
          <w:szCs w:val="27"/>
          <w:lang w:val="uk-UA"/>
        </w:rPr>
        <w:t xml:space="preserve"> на суму 1 000 000,00 гривень.</w:t>
      </w:r>
    </w:p>
    <w:p w:rsidR="00F36A8A" w:rsidRDefault="00F36A8A" w:rsidP="00F36A8A">
      <w:pPr>
        <w:ind w:firstLine="705"/>
        <w:jc w:val="both"/>
        <w:rPr>
          <w:sz w:val="26"/>
          <w:szCs w:val="26"/>
          <w:lang w:val="uk-UA"/>
        </w:rPr>
      </w:pPr>
    </w:p>
    <w:p w:rsidR="00D55FA2" w:rsidRDefault="00472C60" w:rsidP="00D55FA2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="00D55FA2" w:rsidRPr="00ED6884">
        <w:rPr>
          <w:sz w:val="26"/>
          <w:szCs w:val="26"/>
          <w:lang w:val="uk-UA"/>
        </w:rPr>
        <w:t>. З</w:t>
      </w:r>
      <w:r w:rsidR="00C6552B">
        <w:rPr>
          <w:sz w:val="26"/>
          <w:szCs w:val="26"/>
          <w:lang w:val="uk-UA"/>
        </w:rPr>
        <w:t>біль</w:t>
      </w:r>
      <w:r w:rsidR="00D55FA2" w:rsidRPr="00ED6884">
        <w:rPr>
          <w:sz w:val="26"/>
          <w:szCs w:val="26"/>
          <w:lang w:val="uk-UA"/>
        </w:rPr>
        <w:t>шити на 202</w:t>
      </w:r>
      <w:r w:rsidR="00C6552B">
        <w:rPr>
          <w:sz w:val="26"/>
          <w:szCs w:val="26"/>
          <w:lang w:val="uk-UA"/>
        </w:rPr>
        <w:t>2</w:t>
      </w:r>
      <w:r w:rsidR="00D55FA2" w:rsidRPr="00ED6884">
        <w:rPr>
          <w:sz w:val="26"/>
          <w:szCs w:val="26"/>
          <w:lang w:val="uk-UA"/>
        </w:rPr>
        <w:t xml:space="preserve"> рік розподіл видатків  сільського бюджету на реалізацію місцевих/регіональних програм на суму </w:t>
      </w:r>
      <w:r w:rsidR="003370DC">
        <w:rPr>
          <w:sz w:val="26"/>
          <w:szCs w:val="26"/>
          <w:lang w:val="uk-UA"/>
        </w:rPr>
        <w:t>8 761 654,34</w:t>
      </w:r>
      <w:r w:rsidR="00D55FA2" w:rsidRPr="00ED6884">
        <w:rPr>
          <w:sz w:val="26"/>
          <w:szCs w:val="26"/>
          <w:lang w:val="uk-UA"/>
        </w:rPr>
        <w:t xml:space="preserve"> гривень, згідно з додатком </w:t>
      </w:r>
      <w:r w:rsidR="00C6552B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рішення.</w:t>
      </w:r>
    </w:p>
    <w:p w:rsidR="008A4795" w:rsidRPr="00ED6884" w:rsidRDefault="008A4795" w:rsidP="00D55FA2">
      <w:pPr>
        <w:ind w:firstLine="851"/>
        <w:jc w:val="both"/>
        <w:rPr>
          <w:sz w:val="26"/>
          <w:szCs w:val="26"/>
          <w:lang w:val="uk-UA"/>
        </w:rPr>
      </w:pPr>
    </w:p>
    <w:p w:rsidR="00D55FA2" w:rsidRPr="00472C60" w:rsidRDefault="00472C60" w:rsidP="00472C60">
      <w:pPr>
        <w:ind w:firstLine="85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5. </w:t>
      </w:r>
      <w:r w:rsidR="00D55FA2" w:rsidRPr="00472C60">
        <w:rPr>
          <w:sz w:val="26"/>
          <w:szCs w:val="26"/>
          <w:lang w:val="uk-UA"/>
        </w:rPr>
        <w:t xml:space="preserve">Провести перерозподіл  видатків бюджету в межах затвердженого обсягу сільського бюджету, згідно з додатком </w:t>
      </w:r>
      <w:r w:rsidR="0050203E">
        <w:rPr>
          <w:sz w:val="26"/>
          <w:szCs w:val="26"/>
          <w:lang w:val="uk-UA"/>
        </w:rPr>
        <w:t>3</w:t>
      </w:r>
      <w:r w:rsidR="00D55FA2" w:rsidRPr="00472C60">
        <w:rPr>
          <w:sz w:val="26"/>
          <w:szCs w:val="26"/>
          <w:lang w:val="uk-UA"/>
        </w:rPr>
        <w:t xml:space="preserve"> до цього рішення.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9C4859" w:rsidRDefault="009C4859" w:rsidP="00D55FA2">
      <w:pPr>
        <w:pStyle w:val="a7"/>
        <w:ind w:firstLine="131"/>
        <w:jc w:val="both"/>
        <w:rPr>
          <w:sz w:val="26"/>
          <w:szCs w:val="26"/>
          <w:lang w:val="uk-UA"/>
        </w:rPr>
      </w:pPr>
    </w:p>
    <w:p w:rsidR="009C4859" w:rsidRDefault="009C4859" w:rsidP="00D55FA2">
      <w:pPr>
        <w:pStyle w:val="a7"/>
        <w:ind w:firstLine="131"/>
        <w:jc w:val="both"/>
        <w:rPr>
          <w:sz w:val="26"/>
          <w:szCs w:val="26"/>
          <w:lang w:val="uk-UA"/>
        </w:rPr>
      </w:pPr>
    </w:p>
    <w:p w:rsidR="00D55FA2" w:rsidRPr="00ED6884" w:rsidRDefault="00472C60" w:rsidP="00D55FA2">
      <w:pPr>
        <w:pStyle w:val="a7"/>
        <w:ind w:firstLine="131"/>
        <w:jc w:val="both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6"/>
          <w:szCs w:val="26"/>
          <w:lang w:val="uk-UA"/>
        </w:rPr>
        <w:lastRenderedPageBreak/>
        <w:t>6</w:t>
      </w:r>
      <w:r w:rsidR="00D55FA2" w:rsidRPr="00ED6884">
        <w:rPr>
          <w:sz w:val="26"/>
          <w:szCs w:val="26"/>
          <w:lang w:val="uk-UA"/>
        </w:rPr>
        <w:t xml:space="preserve">. Додатки 1 – </w:t>
      </w:r>
      <w:r w:rsidR="0050203E">
        <w:rPr>
          <w:sz w:val="26"/>
          <w:szCs w:val="26"/>
          <w:lang w:val="uk-UA"/>
        </w:rPr>
        <w:t>6</w:t>
      </w:r>
      <w:r w:rsidR="00D55FA2" w:rsidRPr="00ED6884">
        <w:rPr>
          <w:sz w:val="26"/>
          <w:szCs w:val="26"/>
          <w:lang w:val="uk-UA"/>
        </w:rPr>
        <w:t xml:space="preserve"> до цього рішення є його невід’ємною частиною. </w:t>
      </w:r>
    </w:p>
    <w:p w:rsidR="00D55FA2" w:rsidRPr="00ED6884" w:rsidRDefault="00D55FA2" w:rsidP="00D55FA2">
      <w:pPr>
        <w:pStyle w:val="a7"/>
        <w:ind w:firstLine="851"/>
        <w:jc w:val="both"/>
        <w:rPr>
          <w:sz w:val="26"/>
          <w:szCs w:val="26"/>
          <w:lang w:val="uk-UA"/>
        </w:rPr>
      </w:pPr>
    </w:p>
    <w:p w:rsidR="00D55FA2" w:rsidRPr="00ED6884" w:rsidRDefault="00D55FA2" w:rsidP="00D55FA2">
      <w:pPr>
        <w:pStyle w:val="21"/>
        <w:shd w:val="clear" w:color="auto" w:fill="auto"/>
        <w:tabs>
          <w:tab w:val="left" w:pos="926"/>
        </w:tabs>
        <w:spacing w:before="0" w:after="0" w:line="240" w:lineRule="auto"/>
        <w:ind w:firstLine="567"/>
        <w:rPr>
          <w:rStyle w:val="2"/>
          <w:lang w:val="uk-UA"/>
        </w:rPr>
      </w:pPr>
      <w:r w:rsidRPr="00ED6884">
        <w:rPr>
          <w:lang w:val="uk-UA"/>
        </w:rPr>
        <w:t xml:space="preserve">   </w:t>
      </w:r>
      <w:r w:rsidRPr="00ED6884">
        <w:rPr>
          <w:color w:val="000000"/>
          <w:lang w:val="uk-UA"/>
        </w:rPr>
        <w:t xml:space="preserve"> </w:t>
      </w:r>
      <w:r w:rsidR="00472C60">
        <w:rPr>
          <w:color w:val="000000"/>
          <w:lang w:val="uk-UA"/>
        </w:rPr>
        <w:t>7</w:t>
      </w:r>
      <w:r w:rsidRPr="00ED6884">
        <w:rPr>
          <w:color w:val="000000"/>
          <w:lang w:val="uk-UA"/>
        </w:rPr>
        <w:t xml:space="preserve">. Контроль за виконанням цього рішення покласти на постійну комісію з </w:t>
      </w:r>
      <w:r w:rsidRPr="00ED6884">
        <w:rPr>
          <w:rStyle w:val="2"/>
          <w:color w:val="000000"/>
          <w:lang w:val="uk-UA" w:eastAsia="uk-UA"/>
        </w:rPr>
        <w:t xml:space="preserve">питань фінансів, бюджету, соціально-економічного розвитку (голова комісії </w:t>
      </w:r>
      <w:r w:rsidR="00A61269">
        <w:rPr>
          <w:rStyle w:val="2"/>
          <w:color w:val="000000"/>
          <w:lang w:val="uk-UA" w:eastAsia="uk-UA"/>
        </w:rPr>
        <w:t xml:space="preserve">     </w:t>
      </w:r>
      <w:r w:rsidRPr="00ED6884">
        <w:rPr>
          <w:rStyle w:val="2"/>
          <w:color w:val="000000"/>
          <w:lang w:val="uk-UA" w:eastAsia="uk-UA"/>
        </w:rPr>
        <w:t>Вознюк З.В.)</w:t>
      </w:r>
    </w:p>
    <w:p w:rsidR="00D55FA2" w:rsidRPr="00ED6884" w:rsidRDefault="00D55FA2" w:rsidP="00D55FA2">
      <w:pPr>
        <w:jc w:val="both"/>
        <w:rPr>
          <w:sz w:val="26"/>
          <w:szCs w:val="26"/>
          <w:lang w:val="uk-UA"/>
        </w:rPr>
      </w:pPr>
    </w:p>
    <w:p w:rsidR="00756974" w:rsidRPr="00ED6884" w:rsidRDefault="00756974" w:rsidP="00D01A75">
      <w:pPr>
        <w:jc w:val="both"/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303D66" w:rsidRDefault="00303D66">
      <w:pPr>
        <w:rPr>
          <w:sz w:val="26"/>
          <w:szCs w:val="26"/>
          <w:lang w:val="uk-UA"/>
        </w:rPr>
      </w:pPr>
    </w:p>
    <w:p w:rsidR="0042295C" w:rsidRPr="00ED6884" w:rsidRDefault="00FE35BB">
      <w:pPr>
        <w:rPr>
          <w:sz w:val="26"/>
          <w:szCs w:val="26"/>
          <w:lang w:val="uk-UA"/>
        </w:rPr>
      </w:pPr>
      <w:r w:rsidRPr="00ED6884">
        <w:rPr>
          <w:sz w:val="26"/>
          <w:szCs w:val="26"/>
          <w:lang w:val="uk-UA"/>
        </w:rPr>
        <w:t>Сільський голова</w:t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</w:r>
      <w:r w:rsidRPr="00ED6884">
        <w:rPr>
          <w:sz w:val="26"/>
          <w:szCs w:val="26"/>
          <w:lang w:val="uk-UA"/>
        </w:rPr>
        <w:tab/>
        <w:t xml:space="preserve">             </w:t>
      </w:r>
      <w:r w:rsidRPr="00ED6884">
        <w:rPr>
          <w:sz w:val="26"/>
          <w:szCs w:val="26"/>
          <w:lang w:val="uk-UA"/>
        </w:rPr>
        <w:tab/>
        <w:t xml:space="preserve">              </w:t>
      </w:r>
      <w:r w:rsidR="002642CF" w:rsidRPr="00ED6884">
        <w:rPr>
          <w:sz w:val="26"/>
          <w:szCs w:val="26"/>
          <w:lang w:val="uk-UA"/>
        </w:rPr>
        <w:t>Микола СТОЛЯРЧУК</w:t>
      </w:r>
    </w:p>
    <w:sectPr w:rsidR="0042295C" w:rsidRPr="00ED6884" w:rsidSect="00594CCC"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4ECD"/>
    <w:multiLevelType w:val="hybridMultilevel"/>
    <w:tmpl w:val="C6C86F36"/>
    <w:lvl w:ilvl="0" w:tplc="DBE8F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1CA3"/>
    <w:multiLevelType w:val="hybridMultilevel"/>
    <w:tmpl w:val="83AAA0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8287F"/>
    <w:multiLevelType w:val="hybridMultilevel"/>
    <w:tmpl w:val="2EDE8B20"/>
    <w:lvl w:ilvl="0" w:tplc="951835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C655A1"/>
    <w:multiLevelType w:val="hybridMultilevel"/>
    <w:tmpl w:val="65D07ADC"/>
    <w:lvl w:ilvl="0" w:tplc="FD949EC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AB302B"/>
    <w:multiLevelType w:val="hybridMultilevel"/>
    <w:tmpl w:val="CC429BC0"/>
    <w:lvl w:ilvl="0" w:tplc="ACC0F30C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27662503"/>
    <w:multiLevelType w:val="hybridMultilevel"/>
    <w:tmpl w:val="2FF2E4C6"/>
    <w:lvl w:ilvl="0" w:tplc="70642386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CD17D8A"/>
    <w:multiLevelType w:val="hybridMultilevel"/>
    <w:tmpl w:val="30DA6B2C"/>
    <w:lvl w:ilvl="0" w:tplc="7B2E3652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D2189B"/>
    <w:multiLevelType w:val="hybridMultilevel"/>
    <w:tmpl w:val="B2F04B3E"/>
    <w:lvl w:ilvl="0" w:tplc="DA42D25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301"/>
    <w:multiLevelType w:val="hybridMultilevel"/>
    <w:tmpl w:val="FB5452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17EB4"/>
    <w:multiLevelType w:val="hybridMultilevel"/>
    <w:tmpl w:val="0DD03488"/>
    <w:lvl w:ilvl="0" w:tplc="82741AA8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15B1456"/>
    <w:multiLevelType w:val="hybridMultilevel"/>
    <w:tmpl w:val="46E4EA12"/>
    <w:lvl w:ilvl="0" w:tplc="113C78D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42062767"/>
    <w:multiLevelType w:val="hybridMultilevel"/>
    <w:tmpl w:val="7B7E26D4"/>
    <w:lvl w:ilvl="0" w:tplc="4AEE0A90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F01051F"/>
    <w:multiLevelType w:val="hybridMultilevel"/>
    <w:tmpl w:val="7F24EE16"/>
    <w:lvl w:ilvl="0" w:tplc="7B4478A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658146F8"/>
    <w:multiLevelType w:val="hybridMultilevel"/>
    <w:tmpl w:val="C7243148"/>
    <w:lvl w:ilvl="0" w:tplc="214EFBF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B5A265F"/>
    <w:multiLevelType w:val="multilevel"/>
    <w:tmpl w:val="A782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B86ED3"/>
    <w:multiLevelType w:val="hybridMultilevel"/>
    <w:tmpl w:val="06B21FF6"/>
    <w:lvl w:ilvl="0" w:tplc="FA08BF0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73EB596C"/>
    <w:multiLevelType w:val="hybridMultilevel"/>
    <w:tmpl w:val="B51691BA"/>
    <w:lvl w:ilvl="0" w:tplc="F5C66EAE">
      <w:start w:val="8"/>
      <w:numFmt w:val="decimal"/>
      <w:lvlText w:val="%1."/>
      <w:lvlJc w:val="left"/>
      <w:pPr>
        <w:ind w:left="1353" w:hanging="360"/>
      </w:pPr>
      <w:rPr>
        <w:rFonts w:hint="default"/>
        <w:sz w:val="26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D88315D"/>
    <w:multiLevelType w:val="hybridMultilevel"/>
    <w:tmpl w:val="92AC751E"/>
    <w:lvl w:ilvl="0" w:tplc="1BF011B4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6"/>
  </w:num>
  <w:num w:numId="5">
    <w:abstractNumId w:val="14"/>
  </w:num>
  <w:num w:numId="6">
    <w:abstractNumId w:val="16"/>
  </w:num>
  <w:num w:numId="7">
    <w:abstractNumId w:val="5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7"/>
  </w:num>
  <w:num w:numId="13">
    <w:abstractNumId w:val="0"/>
  </w:num>
  <w:num w:numId="14">
    <w:abstractNumId w:val="1"/>
  </w:num>
  <w:num w:numId="15">
    <w:abstractNumId w:val="12"/>
  </w:num>
  <w:num w:numId="16">
    <w:abstractNumId w:val="4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295C"/>
    <w:rsid w:val="0000036D"/>
    <w:rsid w:val="000151E7"/>
    <w:rsid w:val="00021342"/>
    <w:rsid w:val="00023239"/>
    <w:rsid w:val="0003276E"/>
    <w:rsid w:val="0003290A"/>
    <w:rsid w:val="000463CA"/>
    <w:rsid w:val="00054072"/>
    <w:rsid w:val="00054ED6"/>
    <w:rsid w:val="00067B1F"/>
    <w:rsid w:val="00070C69"/>
    <w:rsid w:val="0008668D"/>
    <w:rsid w:val="000B0F55"/>
    <w:rsid w:val="000C00F0"/>
    <w:rsid w:val="000C2A75"/>
    <w:rsid w:val="000C6A45"/>
    <w:rsid w:val="000C7940"/>
    <w:rsid w:val="000D0FFA"/>
    <w:rsid w:val="000F076F"/>
    <w:rsid w:val="000F40EB"/>
    <w:rsid w:val="001019FF"/>
    <w:rsid w:val="0010765B"/>
    <w:rsid w:val="00110AF3"/>
    <w:rsid w:val="00110ECE"/>
    <w:rsid w:val="00127B20"/>
    <w:rsid w:val="001335EC"/>
    <w:rsid w:val="00142B90"/>
    <w:rsid w:val="00150B5B"/>
    <w:rsid w:val="00166B35"/>
    <w:rsid w:val="00170625"/>
    <w:rsid w:val="00172C30"/>
    <w:rsid w:val="001A4108"/>
    <w:rsid w:val="001B7680"/>
    <w:rsid w:val="001C2B6E"/>
    <w:rsid w:val="001C566F"/>
    <w:rsid w:val="001C7816"/>
    <w:rsid w:val="001D4D12"/>
    <w:rsid w:val="001E4DA2"/>
    <w:rsid w:val="001E6ACF"/>
    <w:rsid w:val="001F3FBF"/>
    <w:rsid w:val="001F557B"/>
    <w:rsid w:val="00211735"/>
    <w:rsid w:val="00214AC5"/>
    <w:rsid w:val="00214CB7"/>
    <w:rsid w:val="0025434A"/>
    <w:rsid w:val="002642CF"/>
    <w:rsid w:val="00273CF8"/>
    <w:rsid w:val="0028461E"/>
    <w:rsid w:val="00285DD2"/>
    <w:rsid w:val="00287072"/>
    <w:rsid w:val="00292353"/>
    <w:rsid w:val="00297C9B"/>
    <w:rsid w:val="002A39FA"/>
    <w:rsid w:val="002A65C7"/>
    <w:rsid w:val="002B6C06"/>
    <w:rsid w:val="002C3C67"/>
    <w:rsid w:val="002D4A14"/>
    <w:rsid w:val="002D644E"/>
    <w:rsid w:val="002E3D4C"/>
    <w:rsid w:val="002F2F7E"/>
    <w:rsid w:val="00303D66"/>
    <w:rsid w:val="003048E0"/>
    <w:rsid w:val="0030666C"/>
    <w:rsid w:val="00322649"/>
    <w:rsid w:val="00334E89"/>
    <w:rsid w:val="003370DC"/>
    <w:rsid w:val="00337494"/>
    <w:rsid w:val="0034544C"/>
    <w:rsid w:val="003555B1"/>
    <w:rsid w:val="00384A53"/>
    <w:rsid w:val="003854F9"/>
    <w:rsid w:val="00385A5E"/>
    <w:rsid w:val="00390F05"/>
    <w:rsid w:val="0039368A"/>
    <w:rsid w:val="003A06E8"/>
    <w:rsid w:val="003A1B11"/>
    <w:rsid w:val="003A6192"/>
    <w:rsid w:val="003B1941"/>
    <w:rsid w:val="003B370F"/>
    <w:rsid w:val="003C7BE0"/>
    <w:rsid w:val="003D4F3F"/>
    <w:rsid w:val="003D7171"/>
    <w:rsid w:val="003E4804"/>
    <w:rsid w:val="003E7A0B"/>
    <w:rsid w:val="003F3EE6"/>
    <w:rsid w:val="00400881"/>
    <w:rsid w:val="00401ACF"/>
    <w:rsid w:val="00420D85"/>
    <w:rsid w:val="00421171"/>
    <w:rsid w:val="004220A7"/>
    <w:rsid w:val="0042295C"/>
    <w:rsid w:val="004539BA"/>
    <w:rsid w:val="00454AB9"/>
    <w:rsid w:val="00461368"/>
    <w:rsid w:val="00461C20"/>
    <w:rsid w:val="00470B9C"/>
    <w:rsid w:val="00472B35"/>
    <w:rsid w:val="00472C60"/>
    <w:rsid w:val="00473188"/>
    <w:rsid w:val="00480282"/>
    <w:rsid w:val="00485272"/>
    <w:rsid w:val="00485EC0"/>
    <w:rsid w:val="00486C2B"/>
    <w:rsid w:val="004A3BCB"/>
    <w:rsid w:val="004B3E5D"/>
    <w:rsid w:val="004C7B45"/>
    <w:rsid w:val="004D0518"/>
    <w:rsid w:val="004D2E63"/>
    <w:rsid w:val="004D48C8"/>
    <w:rsid w:val="004E6009"/>
    <w:rsid w:val="004F4FF3"/>
    <w:rsid w:val="0050203E"/>
    <w:rsid w:val="0050520F"/>
    <w:rsid w:val="005075B0"/>
    <w:rsid w:val="00511AC6"/>
    <w:rsid w:val="00530A15"/>
    <w:rsid w:val="005337AF"/>
    <w:rsid w:val="0053609B"/>
    <w:rsid w:val="005456C1"/>
    <w:rsid w:val="00545EC6"/>
    <w:rsid w:val="0054705D"/>
    <w:rsid w:val="005530CD"/>
    <w:rsid w:val="00553C46"/>
    <w:rsid w:val="00555498"/>
    <w:rsid w:val="00567E58"/>
    <w:rsid w:val="0057779C"/>
    <w:rsid w:val="00587814"/>
    <w:rsid w:val="00591613"/>
    <w:rsid w:val="00594CCC"/>
    <w:rsid w:val="005A74E4"/>
    <w:rsid w:val="005B3877"/>
    <w:rsid w:val="005B4701"/>
    <w:rsid w:val="005B7F2A"/>
    <w:rsid w:val="005D142B"/>
    <w:rsid w:val="005D26F8"/>
    <w:rsid w:val="005F0B34"/>
    <w:rsid w:val="00602CD4"/>
    <w:rsid w:val="0060441E"/>
    <w:rsid w:val="006114FA"/>
    <w:rsid w:val="00615DCA"/>
    <w:rsid w:val="0062253C"/>
    <w:rsid w:val="00625466"/>
    <w:rsid w:val="00626E04"/>
    <w:rsid w:val="006316D0"/>
    <w:rsid w:val="00636E3B"/>
    <w:rsid w:val="00642D75"/>
    <w:rsid w:val="00670EE6"/>
    <w:rsid w:val="00672FDA"/>
    <w:rsid w:val="00686393"/>
    <w:rsid w:val="006A6517"/>
    <w:rsid w:val="006A7C73"/>
    <w:rsid w:val="006B54C7"/>
    <w:rsid w:val="006C0B3F"/>
    <w:rsid w:val="006D0FF0"/>
    <w:rsid w:val="006E1BC2"/>
    <w:rsid w:val="006E5286"/>
    <w:rsid w:val="006E5876"/>
    <w:rsid w:val="006E7598"/>
    <w:rsid w:val="00700DAB"/>
    <w:rsid w:val="00707B4D"/>
    <w:rsid w:val="00715EA8"/>
    <w:rsid w:val="007342E8"/>
    <w:rsid w:val="00737C16"/>
    <w:rsid w:val="00756974"/>
    <w:rsid w:val="00763351"/>
    <w:rsid w:val="00765709"/>
    <w:rsid w:val="0078712E"/>
    <w:rsid w:val="00794560"/>
    <w:rsid w:val="0079710E"/>
    <w:rsid w:val="007A6CDC"/>
    <w:rsid w:val="007A6CEF"/>
    <w:rsid w:val="007B4FC5"/>
    <w:rsid w:val="007B59C1"/>
    <w:rsid w:val="007C5CB7"/>
    <w:rsid w:val="007E1545"/>
    <w:rsid w:val="007F25CB"/>
    <w:rsid w:val="00812722"/>
    <w:rsid w:val="00812832"/>
    <w:rsid w:val="008213C8"/>
    <w:rsid w:val="00830E08"/>
    <w:rsid w:val="00833621"/>
    <w:rsid w:val="008370AA"/>
    <w:rsid w:val="00844595"/>
    <w:rsid w:val="008620C7"/>
    <w:rsid w:val="008725E6"/>
    <w:rsid w:val="00881D06"/>
    <w:rsid w:val="00883AB3"/>
    <w:rsid w:val="00896EFE"/>
    <w:rsid w:val="008A4795"/>
    <w:rsid w:val="008B4906"/>
    <w:rsid w:val="008C240E"/>
    <w:rsid w:val="008C7B69"/>
    <w:rsid w:val="008D4C32"/>
    <w:rsid w:val="008E1DAE"/>
    <w:rsid w:val="008E33BD"/>
    <w:rsid w:val="008E3B92"/>
    <w:rsid w:val="008E76C5"/>
    <w:rsid w:val="008F2746"/>
    <w:rsid w:val="008F6802"/>
    <w:rsid w:val="00900DCE"/>
    <w:rsid w:val="0090165C"/>
    <w:rsid w:val="00906201"/>
    <w:rsid w:val="00931191"/>
    <w:rsid w:val="00932287"/>
    <w:rsid w:val="009361A5"/>
    <w:rsid w:val="00940BA0"/>
    <w:rsid w:val="00946249"/>
    <w:rsid w:val="00950917"/>
    <w:rsid w:val="009744A5"/>
    <w:rsid w:val="009766C4"/>
    <w:rsid w:val="009853E5"/>
    <w:rsid w:val="009877B9"/>
    <w:rsid w:val="009922A2"/>
    <w:rsid w:val="009A2A74"/>
    <w:rsid w:val="009B7409"/>
    <w:rsid w:val="009C1E32"/>
    <w:rsid w:val="009C4859"/>
    <w:rsid w:val="009C4874"/>
    <w:rsid w:val="009C4A5E"/>
    <w:rsid w:val="009D567B"/>
    <w:rsid w:val="009E1851"/>
    <w:rsid w:val="009E501E"/>
    <w:rsid w:val="009E59C7"/>
    <w:rsid w:val="009F5943"/>
    <w:rsid w:val="009F7574"/>
    <w:rsid w:val="00A00612"/>
    <w:rsid w:val="00A05068"/>
    <w:rsid w:val="00A14C69"/>
    <w:rsid w:val="00A17570"/>
    <w:rsid w:val="00A32D6C"/>
    <w:rsid w:val="00A377AD"/>
    <w:rsid w:val="00A579F7"/>
    <w:rsid w:val="00A61269"/>
    <w:rsid w:val="00A77279"/>
    <w:rsid w:val="00A842BD"/>
    <w:rsid w:val="00A921B4"/>
    <w:rsid w:val="00A97A24"/>
    <w:rsid w:val="00AA014B"/>
    <w:rsid w:val="00AA486B"/>
    <w:rsid w:val="00AB224A"/>
    <w:rsid w:val="00AB58F4"/>
    <w:rsid w:val="00AB7912"/>
    <w:rsid w:val="00AE0B16"/>
    <w:rsid w:val="00AE3AC2"/>
    <w:rsid w:val="00AE72C6"/>
    <w:rsid w:val="00B02374"/>
    <w:rsid w:val="00B276A1"/>
    <w:rsid w:val="00B4388B"/>
    <w:rsid w:val="00B5037B"/>
    <w:rsid w:val="00B521B4"/>
    <w:rsid w:val="00B56CC3"/>
    <w:rsid w:val="00B725A7"/>
    <w:rsid w:val="00B8193C"/>
    <w:rsid w:val="00B8609E"/>
    <w:rsid w:val="00B90E9C"/>
    <w:rsid w:val="00BA1511"/>
    <w:rsid w:val="00BC0D2A"/>
    <w:rsid w:val="00BC4796"/>
    <w:rsid w:val="00BD3850"/>
    <w:rsid w:val="00BE67F8"/>
    <w:rsid w:val="00BF3457"/>
    <w:rsid w:val="00BF7E6F"/>
    <w:rsid w:val="00C1725F"/>
    <w:rsid w:val="00C34EC9"/>
    <w:rsid w:val="00C377D6"/>
    <w:rsid w:val="00C37A4A"/>
    <w:rsid w:val="00C434D4"/>
    <w:rsid w:val="00C57562"/>
    <w:rsid w:val="00C628C5"/>
    <w:rsid w:val="00C6552B"/>
    <w:rsid w:val="00C84A29"/>
    <w:rsid w:val="00C87CF0"/>
    <w:rsid w:val="00C97D7B"/>
    <w:rsid w:val="00CB38EE"/>
    <w:rsid w:val="00CC380C"/>
    <w:rsid w:val="00CD3252"/>
    <w:rsid w:val="00CE08A9"/>
    <w:rsid w:val="00CE14AD"/>
    <w:rsid w:val="00CE3E9F"/>
    <w:rsid w:val="00CF3B34"/>
    <w:rsid w:val="00CF3B8C"/>
    <w:rsid w:val="00CF4200"/>
    <w:rsid w:val="00D01A75"/>
    <w:rsid w:val="00D026A8"/>
    <w:rsid w:val="00D039BB"/>
    <w:rsid w:val="00D03A20"/>
    <w:rsid w:val="00D14367"/>
    <w:rsid w:val="00D311DC"/>
    <w:rsid w:val="00D32B2C"/>
    <w:rsid w:val="00D43289"/>
    <w:rsid w:val="00D43F15"/>
    <w:rsid w:val="00D55FA2"/>
    <w:rsid w:val="00D6280E"/>
    <w:rsid w:val="00D63CA2"/>
    <w:rsid w:val="00D84E74"/>
    <w:rsid w:val="00D869D0"/>
    <w:rsid w:val="00D87643"/>
    <w:rsid w:val="00DB4C38"/>
    <w:rsid w:val="00DB50E4"/>
    <w:rsid w:val="00DC5C5A"/>
    <w:rsid w:val="00DC6BC5"/>
    <w:rsid w:val="00DD044F"/>
    <w:rsid w:val="00DE59CA"/>
    <w:rsid w:val="00DE59DD"/>
    <w:rsid w:val="00DE7334"/>
    <w:rsid w:val="00DE7F81"/>
    <w:rsid w:val="00E00FB8"/>
    <w:rsid w:val="00E03D98"/>
    <w:rsid w:val="00E07AA1"/>
    <w:rsid w:val="00E1616C"/>
    <w:rsid w:val="00E25A11"/>
    <w:rsid w:val="00E26095"/>
    <w:rsid w:val="00E321B7"/>
    <w:rsid w:val="00E348A7"/>
    <w:rsid w:val="00E35FF4"/>
    <w:rsid w:val="00E406E7"/>
    <w:rsid w:val="00E425D2"/>
    <w:rsid w:val="00E633D3"/>
    <w:rsid w:val="00E65896"/>
    <w:rsid w:val="00E663A4"/>
    <w:rsid w:val="00E743B2"/>
    <w:rsid w:val="00E8424D"/>
    <w:rsid w:val="00E861A1"/>
    <w:rsid w:val="00EA50E7"/>
    <w:rsid w:val="00EB76F1"/>
    <w:rsid w:val="00EC7638"/>
    <w:rsid w:val="00ED6884"/>
    <w:rsid w:val="00EE08A2"/>
    <w:rsid w:val="00EE751D"/>
    <w:rsid w:val="00F05C00"/>
    <w:rsid w:val="00F07AD7"/>
    <w:rsid w:val="00F235ED"/>
    <w:rsid w:val="00F237B6"/>
    <w:rsid w:val="00F36A8A"/>
    <w:rsid w:val="00F53567"/>
    <w:rsid w:val="00F60ABC"/>
    <w:rsid w:val="00F752C6"/>
    <w:rsid w:val="00F755AC"/>
    <w:rsid w:val="00F76D59"/>
    <w:rsid w:val="00F827E3"/>
    <w:rsid w:val="00F9070C"/>
    <w:rsid w:val="00FA0375"/>
    <w:rsid w:val="00FA2E82"/>
    <w:rsid w:val="00FB0FB4"/>
    <w:rsid w:val="00FB7A26"/>
    <w:rsid w:val="00FC57A5"/>
    <w:rsid w:val="00FD3B52"/>
    <w:rsid w:val="00FE1F30"/>
    <w:rsid w:val="00FE35BB"/>
    <w:rsid w:val="00FE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F0285"/>
  <w15:docId w15:val="{92365BF3-5A60-45C8-8353-3FD8FA22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5C"/>
    <w:rPr>
      <w:sz w:val="24"/>
      <w:szCs w:val="24"/>
    </w:rPr>
  </w:style>
  <w:style w:type="paragraph" w:styleId="4">
    <w:name w:val="heading 4"/>
    <w:basedOn w:val="a"/>
    <w:next w:val="a"/>
    <w:qFormat/>
    <w:rsid w:val="004229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295C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9322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32287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844595"/>
    <w:rPr>
      <w:b/>
      <w:bCs/>
    </w:rPr>
  </w:style>
  <w:style w:type="paragraph" w:styleId="a7">
    <w:name w:val="List Paragraph"/>
    <w:basedOn w:val="a"/>
    <w:uiPriority w:val="34"/>
    <w:qFormat/>
    <w:rsid w:val="0034544C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9361A5"/>
    <w:pPr>
      <w:spacing w:before="100" w:beforeAutospacing="1" w:after="119"/>
    </w:pPr>
  </w:style>
  <w:style w:type="character" w:customStyle="1" w:styleId="3">
    <w:name w:val="Основний текст (3)_"/>
    <w:link w:val="30"/>
    <w:uiPriority w:val="99"/>
    <w:locked/>
    <w:rsid w:val="00950917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uiPriority w:val="99"/>
    <w:rsid w:val="00950917"/>
    <w:pPr>
      <w:widowControl w:val="0"/>
      <w:shd w:val="clear" w:color="auto" w:fill="FFFFFF"/>
      <w:spacing w:line="342" w:lineRule="exact"/>
      <w:jc w:val="center"/>
    </w:pPr>
    <w:rPr>
      <w:b/>
      <w:bCs/>
      <w:sz w:val="26"/>
      <w:szCs w:val="26"/>
    </w:rPr>
  </w:style>
  <w:style w:type="character" w:customStyle="1" w:styleId="2">
    <w:name w:val="Основний текст (2)_"/>
    <w:link w:val="21"/>
    <w:uiPriority w:val="99"/>
    <w:locked/>
    <w:rsid w:val="00D01A75"/>
    <w:rPr>
      <w:sz w:val="26"/>
      <w:szCs w:val="26"/>
      <w:shd w:val="clear" w:color="auto" w:fill="FFFFFF"/>
    </w:rPr>
  </w:style>
  <w:style w:type="paragraph" w:customStyle="1" w:styleId="21">
    <w:name w:val="Основний текст (2)1"/>
    <w:basedOn w:val="a"/>
    <w:link w:val="2"/>
    <w:uiPriority w:val="99"/>
    <w:rsid w:val="00D01A75"/>
    <w:pPr>
      <w:widowControl w:val="0"/>
      <w:shd w:val="clear" w:color="auto" w:fill="FFFFFF"/>
      <w:spacing w:before="360" w:after="360" w:line="240" w:lineRule="atLeast"/>
      <w:jc w:val="both"/>
    </w:pPr>
    <w:rPr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0003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2824</TotalTime>
  <Pages>4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вчитель</dc:creator>
  <cp:lastModifiedBy>Чепиль</cp:lastModifiedBy>
  <cp:revision>184</cp:revision>
  <cp:lastPrinted>2021-12-09T11:34:00Z</cp:lastPrinted>
  <dcterms:created xsi:type="dcterms:W3CDTF">2016-01-25T10:53:00Z</dcterms:created>
  <dcterms:modified xsi:type="dcterms:W3CDTF">2022-02-21T14:15:00Z</dcterms:modified>
</cp:coreProperties>
</file>