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2C3AFF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5648FA" w:rsidRPr="005648FA" w:rsidRDefault="005648FA" w:rsidP="005648F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648FA">
        <w:rPr>
          <w:rFonts w:ascii="Times New Roman" w:hAnsi="Times New Roman" w:cs="Times New Roman"/>
          <w:iCs/>
          <w:sz w:val="28"/>
          <w:szCs w:val="28"/>
        </w:rPr>
        <w:t xml:space="preserve">Про затвердження </w:t>
      </w:r>
    </w:p>
    <w:p w:rsidR="005648FA" w:rsidRPr="005648FA" w:rsidRDefault="005648FA" w:rsidP="005648F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8FA">
        <w:rPr>
          <w:rFonts w:ascii="Times New Roman" w:hAnsi="Times New Roman" w:cs="Times New Roman"/>
          <w:iCs/>
          <w:sz w:val="28"/>
          <w:szCs w:val="28"/>
        </w:rPr>
        <w:t>мобілізаційного плану на 20</w:t>
      </w:r>
      <w:r>
        <w:rPr>
          <w:rFonts w:ascii="Times New Roman" w:hAnsi="Times New Roman" w:cs="Times New Roman"/>
          <w:iCs/>
          <w:sz w:val="28"/>
          <w:szCs w:val="28"/>
        </w:rPr>
        <w:t>20</w:t>
      </w:r>
      <w:r w:rsidRPr="005648FA">
        <w:rPr>
          <w:rFonts w:ascii="Times New Roman" w:hAnsi="Times New Roman" w:cs="Times New Roman"/>
          <w:iCs/>
          <w:sz w:val="28"/>
          <w:szCs w:val="28"/>
        </w:rPr>
        <w:t xml:space="preserve"> рік</w:t>
      </w:r>
    </w:p>
    <w:p w:rsidR="005648FA" w:rsidRPr="005648FA" w:rsidRDefault="005648FA" w:rsidP="005648F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648FA" w:rsidRPr="005648FA" w:rsidRDefault="005648FA" w:rsidP="005648F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8FA">
        <w:rPr>
          <w:rFonts w:ascii="Times New Roman" w:hAnsi="Times New Roman" w:cs="Times New Roman"/>
          <w:color w:val="000000"/>
          <w:sz w:val="28"/>
          <w:szCs w:val="28"/>
        </w:rPr>
        <w:t xml:space="preserve">      Заслухавши інформацію сільського голови Столярчука М.А. про затвердження мобілізаційного плану сільської ради, керуючись ст.36 Закону України «Про місцеве самоврядування в Україні», Законом України «Про мобілізаційну підготовку та мобілізацію» виконавчий комітет </w:t>
      </w:r>
      <w:proofErr w:type="spellStart"/>
      <w:r w:rsidRPr="005648FA">
        <w:rPr>
          <w:rFonts w:ascii="Times New Roman" w:hAnsi="Times New Roman" w:cs="Times New Roman"/>
          <w:color w:val="000000"/>
          <w:sz w:val="28"/>
          <w:szCs w:val="28"/>
        </w:rPr>
        <w:t>Шпанівської</w:t>
      </w:r>
      <w:proofErr w:type="spellEnd"/>
      <w:r w:rsidRPr="005648FA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</w:t>
      </w:r>
    </w:p>
    <w:p w:rsidR="005648FA" w:rsidRPr="005648FA" w:rsidRDefault="005648FA" w:rsidP="005648FA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648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И Р І Ш И В:</w:t>
      </w:r>
    </w:p>
    <w:p w:rsidR="005648FA" w:rsidRPr="005648FA" w:rsidRDefault="005648FA" w:rsidP="005648FA">
      <w:pPr>
        <w:numPr>
          <w:ilvl w:val="0"/>
          <w:numId w:val="2"/>
        </w:num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8FA">
        <w:rPr>
          <w:rFonts w:ascii="Times New Roman" w:hAnsi="Times New Roman" w:cs="Times New Roman"/>
          <w:color w:val="000000"/>
          <w:sz w:val="28"/>
          <w:szCs w:val="28"/>
        </w:rPr>
        <w:t xml:space="preserve">Затвердити мобілізаційний план виконавчого комітету </w:t>
      </w:r>
      <w:proofErr w:type="spellStart"/>
      <w:r w:rsidRPr="005648FA">
        <w:rPr>
          <w:rFonts w:ascii="Times New Roman" w:hAnsi="Times New Roman" w:cs="Times New Roman"/>
          <w:color w:val="000000"/>
          <w:sz w:val="28"/>
          <w:szCs w:val="28"/>
        </w:rPr>
        <w:t>Шпанівської</w:t>
      </w:r>
      <w:proofErr w:type="spellEnd"/>
      <w:r w:rsidRPr="005648FA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 на 20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5648FA">
        <w:rPr>
          <w:rFonts w:ascii="Times New Roman" w:hAnsi="Times New Roman" w:cs="Times New Roman"/>
          <w:color w:val="000000"/>
          <w:sz w:val="28"/>
          <w:szCs w:val="28"/>
        </w:rPr>
        <w:t xml:space="preserve"> рік</w:t>
      </w:r>
      <w:r w:rsidR="00B94A33">
        <w:rPr>
          <w:rFonts w:ascii="Times New Roman" w:hAnsi="Times New Roman" w:cs="Times New Roman"/>
          <w:color w:val="000000"/>
          <w:sz w:val="28"/>
          <w:szCs w:val="28"/>
        </w:rPr>
        <w:t xml:space="preserve"> (додається</w:t>
      </w:r>
      <w:bookmarkStart w:id="0" w:name="_GoBack"/>
      <w:bookmarkEnd w:id="0"/>
      <w:r w:rsidR="00B94A3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5648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648FA" w:rsidRPr="005648FA" w:rsidRDefault="005648FA" w:rsidP="005648FA">
      <w:pPr>
        <w:numPr>
          <w:ilvl w:val="0"/>
          <w:numId w:val="2"/>
        </w:num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48FA"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даного рішення покласти на члена виконавчого комітету Божка О.В.</w:t>
      </w:r>
    </w:p>
    <w:p w:rsidR="005648FA" w:rsidRDefault="005648FA" w:rsidP="005648FA">
      <w:pPr>
        <w:shd w:val="clear" w:color="auto" w:fill="FFFFFF"/>
        <w:rPr>
          <w:color w:val="000000"/>
          <w:sz w:val="28"/>
          <w:szCs w:val="28"/>
        </w:rPr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F2F21"/>
    <w:multiLevelType w:val="hybridMultilevel"/>
    <w:tmpl w:val="23F84446"/>
    <w:lvl w:ilvl="0" w:tplc="917E0F10">
      <w:start w:val="1"/>
      <w:numFmt w:val="decimal"/>
      <w:lvlText w:val="%1."/>
      <w:lvlJc w:val="left"/>
      <w:pPr>
        <w:ind w:left="735" w:hanging="37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C3AFF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648FA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D0FAC"/>
    <w:rsid w:val="00B02826"/>
    <w:rsid w:val="00B2120E"/>
    <w:rsid w:val="00B94A33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8FF74-5ACD-49B1-9035-BF60C4917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571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2019-11-29T06:10:00Z</cp:lastPrinted>
  <dcterms:created xsi:type="dcterms:W3CDTF">2020-02-03T10:30:00Z</dcterms:created>
  <dcterms:modified xsi:type="dcterms:W3CDTF">2020-02-03T10:31:00Z</dcterms:modified>
</cp:coreProperties>
</file>