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7C3293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9470E8">
        <w:rPr>
          <w:b/>
          <w:color w:val="333333"/>
          <w:sz w:val="28"/>
          <w:szCs w:val="28"/>
        </w:rPr>
        <w:t>Бринь</w:t>
      </w:r>
      <w:proofErr w:type="spellEnd"/>
      <w:r w:rsidR="009470E8">
        <w:rPr>
          <w:b/>
          <w:color w:val="333333"/>
          <w:sz w:val="28"/>
          <w:szCs w:val="28"/>
        </w:rPr>
        <w:t xml:space="preserve"> Г.М.</w:t>
      </w:r>
    </w:p>
    <w:p w:rsidR="00072990" w:rsidRPr="0012027E" w:rsidRDefault="00072990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9470E8">
        <w:rPr>
          <w:color w:val="333333"/>
          <w:sz w:val="28"/>
          <w:szCs w:val="28"/>
        </w:rPr>
        <w:t>Бринь</w:t>
      </w:r>
      <w:proofErr w:type="spellEnd"/>
      <w:r w:rsidR="009470E8">
        <w:rPr>
          <w:color w:val="333333"/>
          <w:sz w:val="28"/>
          <w:szCs w:val="28"/>
        </w:rPr>
        <w:t xml:space="preserve"> Галини Михайлівни</w:t>
      </w:r>
      <w:r w:rsidR="00FC206E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542ECB">
        <w:rPr>
          <w:color w:val="333333"/>
          <w:sz w:val="28"/>
          <w:szCs w:val="28"/>
        </w:rPr>
        <w:t xml:space="preserve"> </w:t>
      </w:r>
      <w:r w:rsidR="00072990">
        <w:rPr>
          <w:color w:val="333333"/>
          <w:sz w:val="28"/>
          <w:szCs w:val="28"/>
        </w:rPr>
        <w:t>чоловіка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072990">
        <w:rPr>
          <w:color w:val="333333"/>
          <w:sz w:val="28"/>
          <w:szCs w:val="28"/>
        </w:rPr>
        <w:t xml:space="preserve">. </w:t>
      </w:r>
      <w:r w:rsidR="009470E8">
        <w:rPr>
          <w:color w:val="333333"/>
          <w:sz w:val="28"/>
          <w:szCs w:val="28"/>
        </w:rPr>
        <w:t>Бринь Гадині Михайлівні</w:t>
      </w:r>
      <w:r w:rsidR="00351E1F">
        <w:rPr>
          <w:color w:val="333333"/>
          <w:sz w:val="28"/>
          <w:szCs w:val="28"/>
        </w:rPr>
        <w:t xml:space="preserve">, </w:t>
      </w:r>
      <w:r w:rsidR="007C3293">
        <w:rPr>
          <w:color w:val="333333"/>
          <w:sz w:val="28"/>
          <w:szCs w:val="28"/>
        </w:rPr>
        <w:t>на лікування</w:t>
      </w:r>
      <w:r w:rsidR="00794DA7">
        <w:rPr>
          <w:color w:val="333333"/>
          <w:sz w:val="28"/>
          <w:szCs w:val="28"/>
        </w:rPr>
        <w:t xml:space="preserve"> </w:t>
      </w:r>
      <w:r w:rsidR="00072990">
        <w:rPr>
          <w:color w:val="333333"/>
          <w:sz w:val="28"/>
          <w:szCs w:val="28"/>
        </w:rPr>
        <w:t xml:space="preserve">чоловіка </w:t>
      </w:r>
      <w:r w:rsidR="009470E8">
        <w:rPr>
          <w:color w:val="333333"/>
          <w:sz w:val="28"/>
          <w:szCs w:val="28"/>
        </w:rPr>
        <w:t>Бринь Ігоря Миколайовича</w:t>
      </w:r>
      <w:bookmarkStart w:id="0" w:name="_GoBack"/>
      <w:bookmarkEnd w:id="0"/>
      <w:r w:rsidR="00072990">
        <w:rPr>
          <w:color w:val="333333"/>
          <w:sz w:val="28"/>
          <w:szCs w:val="28"/>
        </w:rPr>
        <w:t xml:space="preserve"> </w:t>
      </w:r>
      <w:r w:rsidR="00794DA7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072990">
        <w:rPr>
          <w:color w:val="333333"/>
          <w:sz w:val="28"/>
          <w:szCs w:val="28"/>
        </w:rPr>
        <w:t>15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2990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42ECB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94DA7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470E8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DC1482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0F9A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B58CF-2937-4AF9-9F5C-54DFF70AB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2019-07-01T12:19:00Z</cp:lastPrinted>
  <dcterms:created xsi:type="dcterms:W3CDTF">2019-07-01T12:20:00Z</dcterms:created>
  <dcterms:modified xsi:type="dcterms:W3CDTF">2019-07-01T12:20:00Z</dcterms:modified>
</cp:coreProperties>
</file>