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251FA0" w:rsidP="001D3262">
      <w:pPr>
        <w:pStyle w:val="Standard"/>
        <w:jc w:val="both"/>
      </w:pPr>
      <w:r>
        <w:rPr>
          <w:sz w:val="28"/>
          <w:szCs w:val="28"/>
        </w:rPr>
        <w:t>31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B1E09">
        <w:rPr>
          <w:sz w:val="28"/>
          <w:szCs w:val="28"/>
        </w:rPr>
        <w:t xml:space="preserve">       </w:t>
      </w:r>
      <w:r w:rsidR="001B1E09"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582DB6">
        <w:rPr>
          <w:rFonts w:ascii="Times New Roman" w:hAnsi="Times New Roman" w:cs="Times New Roman"/>
          <w:sz w:val="28"/>
          <w:szCs w:val="28"/>
        </w:rPr>
        <w:t>Рижої</w:t>
      </w:r>
      <w:proofErr w:type="spellEnd"/>
      <w:r w:rsidR="00582DB6">
        <w:rPr>
          <w:rFonts w:ascii="Times New Roman" w:hAnsi="Times New Roman" w:cs="Times New Roman"/>
          <w:sz w:val="28"/>
          <w:szCs w:val="28"/>
        </w:rPr>
        <w:t xml:space="preserve"> Л.Р.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582DB6">
        <w:rPr>
          <w:rFonts w:ascii="Times New Roman" w:hAnsi="Times New Roman" w:cs="Times New Roman"/>
          <w:sz w:val="28"/>
          <w:szCs w:val="28"/>
        </w:rPr>
        <w:t>Рижої Лілії Ростиславівни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82DB6">
        <w:rPr>
          <w:rFonts w:ascii="Times New Roman" w:hAnsi="Times New Roman" w:cs="Times New Roman"/>
          <w:sz w:val="28"/>
          <w:szCs w:val="28"/>
        </w:rPr>
        <w:t>Костромський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82DB6">
        <w:rPr>
          <w:rFonts w:ascii="Times New Roman" w:hAnsi="Times New Roman" w:cs="Times New Roman"/>
          <w:sz w:val="28"/>
          <w:szCs w:val="28"/>
        </w:rPr>
        <w:t>29</w:t>
      </w:r>
      <w:r w:rsidR="00251FA0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582DB6">
        <w:rPr>
          <w:rFonts w:ascii="Times New Roman" w:hAnsi="Times New Roman" w:cs="Times New Roman"/>
          <w:sz w:val="28"/>
          <w:szCs w:val="28"/>
        </w:rPr>
        <w:t>Рижій</w:t>
      </w:r>
      <w:proofErr w:type="spellEnd"/>
      <w:r w:rsidR="00582DB6">
        <w:rPr>
          <w:rFonts w:ascii="Times New Roman" w:hAnsi="Times New Roman" w:cs="Times New Roman"/>
          <w:sz w:val="28"/>
          <w:szCs w:val="28"/>
        </w:rPr>
        <w:t xml:space="preserve"> Лілії Ростиславівні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582DB6">
        <w:rPr>
          <w:rFonts w:ascii="Times New Roman" w:hAnsi="Times New Roman" w:cs="Times New Roman"/>
          <w:sz w:val="28"/>
          <w:szCs w:val="28"/>
        </w:rPr>
        <w:t>118,5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82DB6">
        <w:rPr>
          <w:rFonts w:ascii="Times New Roman" w:hAnsi="Times New Roman" w:cs="Times New Roman"/>
          <w:sz w:val="28"/>
          <w:szCs w:val="28"/>
        </w:rPr>
        <w:t>44,9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2DB6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2019-10-18T07:20:00Z</cp:lastPrinted>
  <dcterms:created xsi:type="dcterms:W3CDTF">2019-11-05T06:27:00Z</dcterms:created>
  <dcterms:modified xsi:type="dcterms:W3CDTF">2019-11-05T06:27:00Z</dcterms:modified>
</cp:coreProperties>
</file>