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78159" w14:textId="652BAE93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bookmarkStart w:id="0" w:name="_GoBack"/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AF442E7" wp14:editId="691EFF0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9D653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D00153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4CF9875" w14:textId="77777777" w:rsidR="0090539C" w:rsidRDefault="0090539C" w:rsidP="0090539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B188908" w14:textId="77777777" w:rsidR="0090539C" w:rsidRDefault="0090539C" w:rsidP="0090539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4DF184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437274C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EB805B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     </w:t>
      </w:r>
    </w:p>
    <w:p w14:paraId="1FA7CC59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572909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41CDF950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15E25100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264A25CC" w14:textId="77777777" w:rsidR="0090539C" w:rsidRDefault="0090539C" w:rsidP="0090539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D42B57" w14:textId="77777777" w:rsidR="0090539C" w:rsidRDefault="0090539C" w:rsidP="009053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</w:t>
      </w:r>
      <w:r>
        <w:rPr>
          <w:rFonts w:ascii="Times New Roman" w:hAnsi="Times New Roman" w:cs="Times New Roman"/>
          <w:sz w:val="28"/>
          <w:szCs w:val="28"/>
        </w:rPr>
        <w:t>поштової адреси</w:t>
      </w:r>
    </w:p>
    <w:p w14:paraId="528F7CE6" w14:textId="71A7F7A3" w:rsidR="0090539C" w:rsidRDefault="0090539C" w:rsidP="009053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 житлового будинку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B76C61" w14:textId="5B391AD2" w:rsidR="0090539C" w:rsidRDefault="0090539C" w:rsidP="009053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</w:t>
      </w:r>
      <w:r>
        <w:rPr>
          <w:rFonts w:ascii="Times New Roman" w:hAnsi="Times New Roman" w:cs="Times New Roman"/>
          <w:sz w:val="28"/>
          <w:szCs w:val="28"/>
        </w:rPr>
        <w:t xml:space="preserve"> Кравчук Ліни Вікторівни</w:t>
      </w:r>
    </w:p>
    <w:p w14:paraId="12A1A763" w14:textId="34FFFA7B" w:rsidR="0090539C" w:rsidRDefault="0090539C" w:rsidP="009053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Мазур Наталії Іванівни</w:t>
      </w:r>
    </w:p>
    <w:p w14:paraId="48C5A37F" w14:textId="77777777" w:rsidR="0090539C" w:rsidRDefault="0090539C" w:rsidP="0090539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1E2C4E" w14:textId="67EF8D53" w:rsidR="0090539C" w:rsidRDefault="0090539C" w:rsidP="00905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 xml:space="preserve">гр. Кравчук Ліни Вікторівни та гр. Мазур Наталії Іванівни </w:t>
      </w:r>
      <w:r>
        <w:rPr>
          <w:rFonts w:ascii="Times New Roman" w:hAnsi="Times New Roman" w:cs="Times New Roman"/>
          <w:sz w:val="28"/>
          <w:szCs w:val="28"/>
        </w:rPr>
        <w:t>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5D969F20" w14:textId="77777777" w:rsidR="0090539C" w:rsidRDefault="0090539C" w:rsidP="00905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6372F3" w14:textId="77777777" w:rsidR="0090539C" w:rsidRDefault="0090539C" w:rsidP="0090539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03DDCCC" w14:textId="3E1552BF" w:rsidR="0090539C" w:rsidRDefault="0090539C" w:rsidP="009053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</w:t>
      </w:r>
      <w:r>
        <w:rPr>
          <w:rFonts w:ascii="Times New Roman" w:hAnsi="Times New Roman" w:cs="Times New Roman"/>
          <w:sz w:val="28"/>
          <w:szCs w:val="28"/>
        </w:rPr>
        <w:t xml:space="preserve"> житлового будинку</w:t>
      </w:r>
      <w:r>
        <w:rPr>
          <w:rFonts w:ascii="Times New Roman" w:hAnsi="Times New Roman" w:cs="Times New Roman"/>
          <w:sz w:val="28"/>
          <w:szCs w:val="28"/>
        </w:rPr>
        <w:t>,  кадастровий номер земельної ділянки 5624681500:0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426</w:t>
      </w:r>
      <w:r>
        <w:rPr>
          <w:rFonts w:ascii="Times New Roman" w:hAnsi="Times New Roman" w:cs="Times New Roman"/>
          <w:sz w:val="28"/>
          <w:szCs w:val="28"/>
        </w:rPr>
        <w:t>,  що належить заявник</w:t>
      </w:r>
      <w:r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  гр.  </w:t>
      </w:r>
      <w:r>
        <w:rPr>
          <w:rFonts w:ascii="Times New Roman" w:hAnsi="Times New Roman" w:cs="Times New Roman"/>
          <w:sz w:val="28"/>
          <w:szCs w:val="28"/>
        </w:rPr>
        <w:t xml:space="preserve">Мазур Наталії Іванівні та Кравчук Ліні Вікторівні </w:t>
      </w:r>
      <w:r>
        <w:rPr>
          <w:rFonts w:ascii="Times New Roman" w:hAnsi="Times New Roman" w:cs="Times New Roman"/>
          <w:sz w:val="28"/>
          <w:szCs w:val="28"/>
        </w:rPr>
        <w:t xml:space="preserve">і знаходиться в селі Бармаки а саме:                                      </w:t>
      </w:r>
    </w:p>
    <w:p w14:paraId="404C5627" w14:textId="77777777" w:rsidR="0090539C" w:rsidRDefault="0090539C" w:rsidP="009053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B91DA0D" w14:textId="5B76446C" w:rsidR="0090539C" w:rsidRDefault="0090539C" w:rsidP="0090539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Петриківський, буд.5А</w:t>
      </w:r>
    </w:p>
    <w:p w14:paraId="3567144B" w14:textId="77777777" w:rsidR="0090539C" w:rsidRDefault="0090539C" w:rsidP="0090539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4E82467B" w14:textId="77777777" w:rsidR="0090539C" w:rsidRDefault="0090539C" w:rsidP="0090539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76D6B03A" w14:textId="77777777" w:rsidR="0090539C" w:rsidRDefault="0090539C" w:rsidP="009053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25338F38" w14:textId="77777777" w:rsidR="0090539C" w:rsidRDefault="0090539C" w:rsidP="0090539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0A0B6B" w14:textId="77777777" w:rsidR="0090539C" w:rsidRDefault="0090539C" w:rsidP="0090539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0A64EAEE" w14:textId="77777777" w:rsidR="0090539C" w:rsidRDefault="0090539C" w:rsidP="0090539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C9564E1" w14:textId="77777777" w:rsidR="0090539C" w:rsidRDefault="0090539C" w:rsidP="0090539C">
      <w:pPr>
        <w:jc w:val="both"/>
      </w:pPr>
      <w:r>
        <w:t xml:space="preserve"> </w:t>
      </w:r>
    </w:p>
    <w:p w14:paraId="6A4C0352" w14:textId="77777777" w:rsidR="0090539C" w:rsidRDefault="0090539C" w:rsidP="0090539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bookmarkEnd w:id="0"/>
    <w:p w14:paraId="01285D19" w14:textId="77777777" w:rsidR="0090539C" w:rsidRDefault="0090539C" w:rsidP="0090539C"/>
    <w:p w14:paraId="5972E9FC" w14:textId="77777777" w:rsidR="00E96E84" w:rsidRDefault="00E96E84"/>
    <w:sectPr w:rsidR="00E96E84" w:rsidSect="0090539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ACC"/>
    <w:rsid w:val="0083719F"/>
    <w:rsid w:val="00876ACC"/>
    <w:rsid w:val="008B50B5"/>
    <w:rsid w:val="009036B3"/>
    <w:rsid w:val="0090539C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CB94C"/>
  <w15:chartTrackingRefBased/>
  <w15:docId w15:val="{F65AA10D-C491-43CD-A199-977B9C83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39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1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938</Words>
  <Characters>535</Characters>
  <Application>Microsoft Office Word</Application>
  <DocSecurity>0</DocSecurity>
  <Lines>4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2021-12-08T06:31:00Z</dcterms:created>
  <dcterms:modified xsi:type="dcterms:W3CDTF">2021-12-08T06:39:00Z</dcterms:modified>
</cp:coreProperties>
</file>