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00219F">
        <w:rPr>
          <w:color w:val="333333"/>
          <w:sz w:val="28"/>
          <w:szCs w:val="28"/>
        </w:rPr>
        <w:t>Серган</w:t>
      </w:r>
      <w:proofErr w:type="spellEnd"/>
      <w:r w:rsidR="0000219F">
        <w:rPr>
          <w:color w:val="333333"/>
          <w:sz w:val="28"/>
          <w:szCs w:val="28"/>
        </w:rPr>
        <w:t xml:space="preserve"> С.Й.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00219F">
        <w:rPr>
          <w:color w:val="333333"/>
          <w:sz w:val="28"/>
          <w:szCs w:val="28"/>
        </w:rPr>
        <w:t>Серган</w:t>
      </w:r>
      <w:proofErr w:type="spellEnd"/>
      <w:r w:rsidR="0000219F">
        <w:rPr>
          <w:color w:val="333333"/>
          <w:sz w:val="28"/>
          <w:szCs w:val="28"/>
        </w:rPr>
        <w:t xml:space="preserve"> Світлани Йосипівни</w:t>
      </w:r>
      <w:r w:rsidRPr="0012027E">
        <w:rPr>
          <w:color w:val="333333"/>
          <w:sz w:val="28"/>
          <w:szCs w:val="28"/>
        </w:rPr>
        <w:t xml:space="preserve"> щодо </w:t>
      </w:r>
      <w:r>
        <w:rPr>
          <w:color w:val="333333"/>
          <w:sz w:val="28"/>
          <w:szCs w:val="28"/>
        </w:rPr>
        <w:t xml:space="preserve">надання  матеріальної  допомоги на лікування,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00219F">
        <w:rPr>
          <w:color w:val="333333"/>
          <w:sz w:val="28"/>
          <w:szCs w:val="28"/>
        </w:rPr>
        <w:t>Серган</w:t>
      </w:r>
      <w:proofErr w:type="spellEnd"/>
      <w:r w:rsidR="0000219F">
        <w:rPr>
          <w:color w:val="333333"/>
          <w:sz w:val="28"/>
          <w:szCs w:val="28"/>
        </w:rPr>
        <w:t xml:space="preserve"> Світлані Йосипівні</w:t>
      </w:r>
      <w:r>
        <w:rPr>
          <w:color w:val="333333"/>
          <w:sz w:val="28"/>
          <w:szCs w:val="28"/>
        </w:rPr>
        <w:t>, жител</w:t>
      </w:r>
      <w:r w:rsidR="0000219F">
        <w:rPr>
          <w:color w:val="333333"/>
          <w:sz w:val="28"/>
          <w:szCs w:val="28"/>
        </w:rPr>
        <w:t>ьці</w:t>
      </w:r>
      <w:r>
        <w:rPr>
          <w:color w:val="333333"/>
          <w:sz w:val="28"/>
          <w:szCs w:val="28"/>
        </w:rPr>
        <w:t xml:space="preserve"> с.</w:t>
      </w:r>
      <w:r w:rsidR="0000219F">
        <w:rPr>
          <w:color w:val="333333"/>
          <w:sz w:val="28"/>
          <w:szCs w:val="28"/>
        </w:rPr>
        <w:t>В.Олексин</w:t>
      </w:r>
      <w:r>
        <w:rPr>
          <w:color w:val="333333"/>
          <w:sz w:val="28"/>
          <w:szCs w:val="28"/>
        </w:rPr>
        <w:t xml:space="preserve">, на лікування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</w:t>
      </w:r>
      <w:r w:rsidR="00D911F2">
        <w:rPr>
          <w:color w:val="333333"/>
          <w:sz w:val="28"/>
          <w:szCs w:val="28"/>
        </w:rPr>
        <w:t xml:space="preserve">2000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D911F2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911F2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911F2">
        <w:rPr>
          <w:rFonts w:ascii="Times New Roman" w:hAnsi="Times New Roman" w:cs="Times New Roman"/>
          <w:sz w:val="28"/>
          <w:szCs w:val="28"/>
        </w:rPr>
        <w:t>Микола СТОЛЯРЧУК</w:t>
      </w:r>
      <w:bookmarkStart w:id="0" w:name="_GoBack"/>
      <w:bookmarkEnd w:id="0"/>
    </w:p>
    <w:sectPr w:rsidR="00D911F2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8C4325"/>
    <w:rsid w:val="0095032D"/>
    <w:rsid w:val="00970762"/>
    <w:rsid w:val="00A2071B"/>
    <w:rsid w:val="00A9049E"/>
    <w:rsid w:val="00AD0FAC"/>
    <w:rsid w:val="00B02826"/>
    <w:rsid w:val="00B2120E"/>
    <w:rsid w:val="00CB116A"/>
    <w:rsid w:val="00CC5D84"/>
    <w:rsid w:val="00D079BF"/>
    <w:rsid w:val="00D33A68"/>
    <w:rsid w:val="00D906EA"/>
    <w:rsid w:val="00D911F2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8B9B5-B5E4-40D7-BDB6-5A08051C2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574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2020-02-28T13:37:00Z</cp:lastPrinted>
  <dcterms:created xsi:type="dcterms:W3CDTF">2020-02-21T07:48:00Z</dcterms:created>
  <dcterms:modified xsi:type="dcterms:W3CDTF">2020-02-28T13:37:00Z</dcterms:modified>
</cp:coreProperties>
</file>