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E330A0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D45384">
        <w:rPr>
          <w:color w:val="333333"/>
          <w:sz w:val="28"/>
          <w:szCs w:val="28"/>
        </w:rPr>
        <w:t>Магрело</w:t>
      </w:r>
      <w:proofErr w:type="spellEnd"/>
      <w:r w:rsidR="00D45384">
        <w:rPr>
          <w:color w:val="333333"/>
          <w:sz w:val="28"/>
          <w:szCs w:val="28"/>
        </w:rPr>
        <w:t xml:space="preserve"> З.Ф.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D45384">
        <w:rPr>
          <w:color w:val="333333"/>
          <w:sz w:val="28"/>
          <w:szCs w:val="28"/>
        </w:rPr>
        <w:t>Магрело</w:t>
      </w:r>
      <w:proofErr w:type="spellEnd"/>
      <w:r w:rsidR="00D45384">
        <w:rPr>
          <w:color w:val="333333"/>
          <w:sz w:val="28"/>
          <w:szCs w:val="28"/>
        </w:rPr>
        <w:t xml:space="preserve"> Зінаїди Федорівни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45384">
        <w:rPr>
          <w:color w:val="333333"/>
          <w:sz w:val="28"/>
          <w:szCs w:val="28"/>
        </w:rPr>
        <w:t>Магрело</w:t>
      </w:r>
      <w:proofErr w:type="spellEnd"/>
      <w:r w:rsidR="00D45384">
        <w:rPr>
          <w:color w:val="333333"/>
          <w:sz w:val="28"/>
          <w:szCs w:val="28"/>
        </w:rPr>
        <w:t xml:space="preserve"> Зінаїді Федорівні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с.</w:t>
      </w:r>
      <w:r w:rsidR="00D45384">
        <w:rPr>
          <w:color w:val="333333"/>
          <w:sz w:val="28"/>
          <w:szCs w:val="28"/>
        </w:rPr>
        <w:t>Бармаки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29015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E330A0">
        <w:rPr>
          <w:color w:val="333333"/>
          <w:sz w:val="28"/>
          <w:szCs w:val="28"/>
        </w:rPr>
        <w:t>5000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0F1C2B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45384"/>
    <w:rsid w:val="00DA75FC"/>
    <w:rsid w:val="00E24B3C"/>
    <w:rsid w:val="00E330A0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CB000-E6B9-4FE4-B8BF-DB18AABA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2020-01-31T09:23:00Z</cp:lastPrinted>
  <dcterms:created xsi:type="dcterms:W3CDTF">2020-01-31T09:23:00Z</dcterms:created>
  <dcterms:modified xsi:type="dcterms:W3CDTF">2020-01-31T09:23:00Z</dcterms:modified>
</cp:coreProperties>
</file>