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39828" w14:textId="61710267" w:rsidR="00863B3D" w:rsidRDefault="00863B3D" w:rsidP="00863B3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42E6EF6" wp14:editId="3EC6888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0E043" w14:textId="77777777" w:rsidR="00863B3D" w:rsidRDefault="00863B3D" w:rsidP="00863B3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7387137" w14:textId="77777777" w:rsidR="00863B3D" w:rsidRDefault="00863B3D" w:rsidP="00863B3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B5BFCA8" w14:textId="77777777" w:rsidR="00863B3D" w:rsidRDefault="00863B3D" w:rsidP="00863B3D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2F8A348" w14:textId="77777777" w:rsidR="00863B3D" w:rsidRDefault="00863B3D" w:rsidP="00863B3D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79CCA83" w14:textId="77777777" w:rsidR="00863B3D" w:rsidRDefault="00863B3D" w:rsidP="00863B3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511D6C3" w14:textId="77777777" w:rsidR="00863B3D" w:rsidRDefault="00863B3D" w:rsidP="00863B3D">
      <w:pPr>
        <w:pStyle w:val="Standard"/>
        <w:jc w:val="center"/>
        <w:rPr>
          <w:b/>
          <w:sz w:val="28"/>
          <w:szCs w:val="28"/>
        </w:rPr>
      </w:pPr>
    </w:p>
    <w:p w14:paraId="0868C226" w14:textId="004E4C3A" w:rsidR="00863B3D" w:rsidRDefault="00863B3D" w:rsidP="00863B3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</w:t>
      </w:r>
      <w:bookmarkStart w:id="0" w:name="_GoBack"/>
      <w:bookmarkEnd w:id="0"/>
      <w:r>
        <w:rPr>
          <w:b/>
          <w:sz w:val="28"/>
          <w:szCs w:val="28"/>
        </w:rPr>
        <w:t xml:space="preserve">   </w:t>
      </w:r>
    </w:p>
    <w:p w14:paraId="35ECCDF9" w14:textId="77777777" w:rsidR="00863B3D" w:rsidRDefault="00863B3D" w:rsidP="00863B3D">
      <w:pPr>
        <w:pStyle w:val="Standard"/>
        <w:jc w:val="center"/>
        <w:rPr>
          <w:b/>
          <w:sz w:val="28"/>
          <w:szCs w:val="28"/>
        </w:rPr>
      </w:pPr>
    </w:p>
    <w:p w14:paraId="58A69CB4" w14:textId="77777777" w:rsidR="00863B3D" w:rsidRDefault="00863B3D" w:rsidP="00863B3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0AD677AA" w14:textId="77777777" w:rsidR="00863B3D" w:rsidRDefault="00863B3D" w:rsidP="00863B3D">
      <w:pPr>
        <w:pStyle w:val="Standard"/>
        <w:rPr>
          <w:sz w:val="28"/>
          <w:szCs w:val="28"/>
        </w:rPr>
      </w:pPr>
    </w:p>
    <w:p w14:paraId="60B9792A" w14:textId="1E47343D" w:rsidR="00863B3D" w:rsidRDefault="00863B3D" w:rsidP="00863B3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26   </w:t>
      </w:r>
      <w:r w:rsidR="004814AB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466A3A3E" w14:textId="77777777" w:rsidR="00863B3D" w:rsidRDefault="00863B3D" w:rsidP="00863B3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C2805B7" w14:textId="77777777" w:rsidR="00C63FC7" w:rsidRDefault="00863B3D" w:rsidP="00863B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</w:t>
      </w:r>
      <w:r w:rsidR="00C63FC7">
        <w:rPr>
          <w:rFonts w:ascii="Times New Roman" w:hAnsi="Times New Roman" w:cs="Times New Roman"/>
          <w:sz w:val="28"/>
          <w:szCs w:val="28"/>
        </w:rPr>
        <w:t xml:space="preserve"> тимчасової пошто</w:t>
      </w:r>
      <w:r>
        <w:rPr>
          <w:rFonts w:ascii="Times New Roman" w:hAnsi="Times New Roman" w:cs="Times New Roman"/>
          <w:sz w:val="28"/>
          <w:szCs w:val="28"/>
        </w:rPr>
        <w:t xml:space="preserve">вої </w:t>
      </w:r>
    </w:p>
    <w:p w14:paraId="354C42A8" w14:textId="77777777" w:rsidR="00C63FC7" w:rsidRDefault="00863B3D" w:rsidP="00863B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</w:t>
      </w:r>
      <w:r w:rsidR="00C63FC7">
        <w:rPr>
          <w:rFonts w:ascii="Times New Roman" w:hAnsi="Times New Roman" w:cs="Times New Roman"/>
          <w:sz w:val="28"/>
          <w:szCs w:val="28"/>
        </w:rPr>
        <w:t xml:space="preserve"> земельній ділянці </w:t>
      </w:r>
    </w:p>
    <w:p w14:paraId="5020AD39" w14:textId="50202AA2" w:rsidR="00863B3D" w:rsidRDefault="00C63FC7" w:rsidP="00863B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Партака Романа Вікторовича</w:t>
      </w:r>
    </w:p>
    <w:p w14:paraId="7C578C67" w14:textId="77777777" w:rsidR="00C63FC7" w:rsidRDefault="00C63FC7" w:rsidP="00863B3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0A25527" w14:textId="2CD5F178" w:rsidR="00863B3D" w:rsidRDefault="00863B3D" w:rsidP="00863B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814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3FC7">
        <w:rPr>
          <w:rFonts w:ascii="Times New Roman" w:hAnsi="Times New Roman" w:cs="Times New Roman"/>
          <w:sz w:val="28"/>
          <w:szCs w:val="28"/>
        </w:rPr>
        <w:t>На підставі поданої заяви та документів гр. Партака Романа Вікторовича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63FC7">
        <w:rPr>
          <w:rFonts w:ascii="Times New Roman" w:hAnsi="Times New Roman" w:cs="Times New Roman"/>
          <w:sz w:val="28"/>
          <w:szCs w:val="28"/>
        </w:rPr>
        <w:t>стосовно</w:t>
      </w:r>
      <w:r>
        <w:rPr>
          <w:rFonts w:ascii="Times New Roman" w:hAnsi="Times New Roman" w:cs="Times New Roman"/>
          <w:sz w:val="28"/>
          <w:szCs w:val="28"/>
        </w:rPr>
        <w:t xml:space="preserve"> присвоєння</w:t>
      </w:r>
      <w:r w:rsidR="00C63FC7">
        <w:rPr>
          <w:rFonts w:ascii="Times New Roman" w:hAnsi="Times New Roman" w:cs="Times New Roman"/>
          <w:sz w:val="28"/>
          <w:szCs w:val="28"/>
        </w:rPr>
        <w:t xml:space="preserve"> тимчасової </w:t>
      </w:r>
      <w:r>
        <w:rPr>
          <w:rFonts w:ascii="Times New Roman" w:hAnsi="Times New Roman" w:cs="Times New Roman"/>
          <w:sz w:val="28"/>
          <w:szCs w:val="28"/>
        </w:rPr>
        <w:t xml:space="preserve"> поштової адреси</w:t>
      </w:r>
      <w:r w:rsidR="00C63FC7">
        <w:rPr>
          <w:rFonts w:ascii="Times New Roman" w:hAnsi="Times New Roman" w:cs="Times New Roman"/>
          <w:sz w:val="28"/>
          <w:szCs w:val="28"/>
        </w:rPr>
        <w:t xml:space="preserve">, відповідно до Порядку присвоєння та зміни поштових адрес об’єктам нерухомого майна на території Шпанівської сільської ради, керуючись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3FC7">
        <w:rPr>
          <w:rFonts w:ascii="Times New Roman" w:hAnsi="Times New Roman" w:cs="Times New Roman"/>
          <w:sz w:val="28"/>
          <w:szCs w:val="28"/>
        </w:rPr>
        <w:t xml:space="preserve">п.п.10 п «б» </w:t>
      </w:r>
      <w:r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виконавчий комітет Шпанівської сільської ради</w:t>
      </w:r>
    </w:p>
    <w:p w14:paraId="3EA96CCB" w14:textId="77777777" w:rsidR="00863B3D" w:rsidRDefault="00863B3D" w:rsidP="00863B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2B87F35" w14:textId="54FA481B" w:rsidR="00863B3D" w:rsidRDefault="00863B3D" w:rsidP="00863B3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AF4E33B" w14:textId="25A39EA5" w:rsidR="00863B3D" w:rsidRDefault="00863B3D" w:rsidP="00863B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</w:t>
      </w:r>
      <w:r w:rsidR="00C63FC7">
        <w:rPr>
          <w:rFonts w:ascii="Times New Roman" w:hAnsi="Times New Roman" w:cs="Times New Roman"/>
          <w:sz w:val="28"/>
          <w:szCs w:val="28"/>
        </w:rPr>
        <w:t xml:space="preserve">тимчасову </w:t>
      </w:r>
      <w:r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C63FC7">
        <w:rPr>
          <w:rFonts w:ascii="Times New Roman" w:hAnsi="Times New Roman" w:cs="Times New Roman"/>
          <w:sz w:val="28"/>
          <w:szCs w:val="28"/>
        </w:rPr>
        <w:t xml:space="preserve">земельній ділянці, що належить заявнику Партаку Роману Вікторовичу </w:t>
      </w:r>
      <w:r w:rsidR="00EB4AC7">
        <w:rPr>
          <w:rFonts w:ascii="Times New Roman" w:hAnsi="Times New Roman" w:cs="Times New Roman"/>
          <w:sz w:val="28"/>
          <w:szCs w:val="28"/>
        </w:rPr>
        <w:t>для будівництва та обслуговування житлового будинку, господарських будівель і споруд, кадастровий номер 5624681500</w:t>
      </w:r>
      <w:r>
        <w:rPr>
          <w:rFonts w:ascii="Times New Roman" w:hAnsi="Times New Roman" w:cs="Times New Roman"/>
          <w:sz w:val="28"/>
          <w:szCs w:val="28"/>
        </w:rPr>
        <w:t>:</w:t>
      </w:r>
      <w:r w:rsidR="00EB4AC7">
        <w:rPr>
          <w:rFonts w:ascii="Times New Roman" w:hAnsi="Times New Roman" w:cs="Times New Roman"/>
          <w:sz w:val="28"/>
          <w:szCs w:val="28"/>
        </w:rPr>
        <w:t>06:000:1090</w:t>
      </w:r>
      <w:r w:rsidR="004814AB">
        <w:rPr>
          <w:rFonts w:ascii="Times New Roman" w:hAnsi="Times New Roman" w:cs="Times New Roman"/>
          <w:sz w:val="28"/>
          <w:szCs w:val="28"/>
        </w:rPr>
        <w:t xml:space="preserve"> і </w:t>
      </w:r>
      <w:r w:rsidR="00EB4AC7">
        <w:rPr>
          <w:rFonts w:ascii="Times New Roman" w:hAnsi="Times New Roman" w:cs="Times New Roman"/>
          <w:sz w:val="28"/>
          <w:szCs w:val="28"/>
        </w:rPr>
        <w:t>знаходиться в селі Бармаки а саме: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14:paraId="5FBE1324" w14:textId="77777777" w:rsidR="00863B3D" w:rsidRDefault="00863B3D" w:rsidP="00863B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19F13B93" w14:textId="1E0D5A61" w:rsidR="00863B3D" w:rsidRDefault="00EB4AC7" w:rsidP="00863B3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63B3D">
        <w:rPr>
          <w:rFonts w:ascii="Times New Roman" w:hAnsi="Times New Roman" w:cs="Times New Roman"/>
          <w:sz w:val="28"/>
          <w:szCs w:val="28"/>
        </w:rPr>
        <w:t>ул</w:t>
      </w:r>
      <w:r>
        <w:rPr>
          <w:rFonts w:ascii="Times New Roman" w:hAnsi="Times New Roman" w:cs="Times New Roman"/>
          <w:sz w:val="28"/>
          <w:szCs w:val="28"/>
        </w:rPr>
        <w:t>. Дачна, 26</w:t>
      </w:r>
    </w:p>
    <w:p w14:paraId="568734AB" w14:textId="1D6BFFE8" w:rsidR="00863B3D" w:rsidRDefault="00EB4AC7" w:rsidP="00863B3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63B3D">
        <w:rPr>
          <w:rFonts w:ascii="Times New Roman" w:hAnsi="Times New Roman" w:cs="Times New Roman"/>
          <w:sz w:val="28"/>
          <w:szCs w:val="28"/>
        </w:rPr>
        <w:t>ело</w:t>
      </w:r>
      <w:r>
        <w:rPr>
          <w:rFonts w:ascii="Times New Roman" w:hAnsi="Times New Roman" w:cs="Times New Roman"/>
          <w:sz w:val="28"/>
          <w:szCs w:val="28"/>
        </w:rPr>
        <w:t xml:space="preserve"> Бармаки</w:t>
      </w:r>
      <w:r w:rsidR="00863B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FC5BCA" w14:textId="77777777" w:rsidR="00863B3D" w:rsidRDefault="00863B3D" w:rsidP="00863B3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3B5A1BCA" w14:textId="77777777" w:rsidR="00863B3D" w:rsidRDefault="00863B3D" w:rsidP="00863B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25A02B87" w14:textId="7A859989" w:rsidR="00863B3D" w:rsidRDefault="00863B3D" w:rsidP="00863B3D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</w:t>
      </w:r>
      <w:r w:rsidR="00EB4AC7">
        <w:rPr>
          <w:rFonts w:ascii="Times New Roman" w:hAnsi="Times New Roman" w:cs="Times New Roman"/>
          <w:sz w:val="28"/>
          <w:szCs w:val="28"/>
        </w:rPr>
        <w:t xml:space="preserve"> заступника сільського голови з питань діяльності виконавчих органів Святослава КРЕЧКО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B298D6" w14:textId="77777777" w:rsidR="00863B3D" w:rsidRDefault="00863B3D" w:rsidP="00863B3D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3A9E0576" w14:textId="77777777" w:rsidR="00863B3D" w:rsidRDefault="00863B3D" w:rsidP="00863B3D">
      <w:pPr>
        <w:jc w:val="both"/>
      </w:pPr>
      <w:r>
        <w:t xml:space="preserve"> </w:t>
      </w:r>
    </w:p>
    <w:p w14:paraId="29096400" w14:textId="2A19525B" w:rsidR="00863B3D" w:rsidRDefault="00863B3D" w:rsidP="00863B3D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D89103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8DC"/>
    <w:rsid w:val="003E58DC"/>
    <w:rsid w:val="004814AB"/>
    <w:rsid w:val="0083719F"/>
    <w:rsid w:val="00863B3D"/>
    <w:rsid w:val="008B50B5"/>
    <w:rsid w:val="009036B3"/>
    <w:rsid w:val="00A908DE"/>
    <w:rsid w:val="00B51C2F"/>
    <w:rsid w:val="00BB513F"/>
    <w:rsid w:val="00C11BDF"/>
    <w:rsid w:val="00C367F6"/>
    <w:rsid w:val="00C63FC7"/>
    <w:rsid w:val="00DC50E7"/>
    <w:rsid w:val="00E96E84"/>
    <w:rsid w:val="00EB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88042"/>
  <w15:chartTrackingRefBased/>
  <w15:docId w15:val="{3AA8076D-2CFE-4140-87AC-CA71364A4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3B3D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863B3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63B3D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863B3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51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927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2021-05-21T11:23:00Z</cp:lastPrinted>
  <dcterms:created xsi:type="dcterms:W3CDTF">2021-05-13T12:48:00Z</dcterms:created>
  <dcterms:modified xsi:type="dcterms:W3CDTF">2021-05-21T11:23:00Z</dcterms:modified>
</cp:coreProperties>
</file>