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B25425" w14:textId="77777777" w:rsidR="00B30DE1" w:rsidRPr="00B30DE1" w:rsidRDefault="00B30DE1" w:rsidP="00B30DE1">
      <w:pPr>
        <w:widowControl w:val="0"/>
        <w:suppressAutoHyphens/>
        <w:autoSpaceDN w:val="0"/>
        <w:spacing w:after="0" w:line="240" w:lineRule="auto"/>
        <w:jc w:val="center"/>
        <w:rPr>
          <w:rFonts w:ascii="Academy, 'Times New Roman'" w:eastAsia="SimSun" w:hAnsi="Academy, 'Times New Roman'" w:cs="Academy, 'Times New Roman'" w:hint="eastAsia"/>
          <w:kern w:val="3"/>
          <w:sz w:val="24"/>
          <w:szCs w:val="24"/>
          <w:lang w:val="uk-UA" w:eastAsia="zh-CN" w:bidi="hi-IN"/>
        </w:rPr>
      </w:pPr>
      <w:r w:rsidRPr="00B30DE1">
        <w:rPr>
          <w:rFonts w:ascii="Academy, 'Times New Roman'" w:eastAsia="SimSun" w:hAnsi="Academy, 'Times New Roman'" w:cs="Academy, 'Times New Roman'"/>
          <w:noProof/>
          <w:kern w:val="3"/>
          <w:sz w:val="24"/>
          <w:szCs w:val="24"/>
          <w:lang w:val="uk-UA" w:eastAsia="uk-UA"/>
        </w:rPr>
        <w:drawing>
          <wp:inline distT="0" distB="0" distL="0" distR="0" wp14:anchorId="6AF333D1" wp14:editId="0F17B70A">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2552CE15" w14:textId="77777777" w:rsidR="00B30DE1" w:rsidRPr="00B30DE1" w:rsidRDefault="00B30DE1" w:rsidP="00B30DE1">
      <w:pPr>
        <w:widowControl w:val="0"/>
        <w:suppressAutoHyphens/>
        <w:autoSpaceDN w:val="0"/>
        <w:spacing w:after="0" w:line="240" w:lineRule="auto"/>
        <w:jc w:val="center"/>
        <w:rPr>
          <w:rFonts w:ascii="Times New Roman" w:eastAsia="SimSun" w:hAnsi="Times New Roman" w:cs="Times New Roman"/>
          <w:b/>
          <w:bCs/>
          <w:caps/>
          <w:kern w:val="3"/>
          <w:sz w:val="16"/>
          <w:szCs w:val="16"/>
          <w:lang w:val="uk-UA" w:eastAsia="zh-CN" w:bidi="hi-IN"/>
        </w:rPr>
      </w:pPr>
      <w:r w:rsidRPr="00B30DE1">
        <w:rPr>
          <w:rFonts w:ascii="Calibri" w:eastAsia="SimSun" w:hAnsi="Calibri" w:cs="Times New Roman CYR"/>
          <w:b/>
          <w:bCs/>
          <w:caps/>
          <w:kern w:val="3"/>
          <w:sz w:val="16"/>
          <w:szCs w:val="16"/>
          <w:lang w:val="uk-UA" w:eastAsia="zh-CN" w:bidi="hi-IN"/>
        </w:rPr>
        <w:t xml:space="preserve">                                                                                                                                                     </w:t>
      </w:r>
    </w:p>
    <w:p w14:paraId="74B8CFC5" w14:textId="77777777" w:rsidR="00B30DE1" w:rsidRPr="00B30DE1" w:rsidRDefault="00B30DE1" w:rsidP="00B30DE1">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val="uk-UA" w:eastAsia="zh-CN" w:bidi="hi-IN"/>
        </w:rPr>
      </w:pPr>
      <w:r w:rsidRPr="00B30DE1">
        <w:rPr>
          <w:rFonts w:ascii="Times New Roman CYR" w:eastAsia="SimSun" w:hAnsi="Times New Roman CYR" w:cs="Times New Roman CYR"/>
          <w:b/>
          <w:bCs/>
          <w:caps/>
          <w:kern w:val="3"/>
          <w:sz w:val="28"/>
          <w:szCs w:val="28"/>
          <w:lang w:val="uk-UA" w:eastAsia="zh-CN" w:bidi="hi-IN"/>
        </w:rPr>
        <w:t>Україна</w:t>
      </w:r>
    </w:p>
    <w:p w14:paraId="7107B817" w14:textId="77777777" w:rsidR="00B30DE1" w:rsidRPr="00B30DE1" w:rsidRDefault="00B30DE1" w:rsidP="00B30DE1">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val="uk-UA" w:eastAsia="zh-CN" w:bidi="hi-IN"/>
        </w:rPr>
      </w:pPr>
      <w:r w:rsidRPr="00B30DE1">
        <w:rPr>
          <w:rFonts w:ascii="Times New Roman CYR" w:eastAsia="SimSun" w:hAnsi="Times New Roman CYR" w:cs="Times New Roman CYR"/>
          <w:b/>
          <w:bCs/>
          <w:caps/>
          <w:kern w:val="3"/>
          <w:sz w:val="28"/>
          <w:szCs w:val="28"/>
          <w:lang w:val="uk-UA" w:eastAsia="zh-CN" w:bidi="hi-IN"/>
        </w:rPr>
        <w:t>ШПАНІВСЬКА сільська рада</w:t>
      </w:r>
    </w:p>
    <w:p w14:paraId="502E508D" w14:textId="77777777" w:rsidR="00B30DE1" w:rsidRPr="00B30DE1" w:rsidRDefault="00B30DE1" w:rsidP="00B30DE1">
      <w:pPr>
        <w:widowControl w:val="0"/>
        <w:suppressAutoHyphens/>
        <w:autoSpaceDN w:val="0"/>
        <w:spacing w:after="0" w:line="220" w:lineRule="exact"/>
        <w:jc w:val="center"/>
        <w:rPr>
          <w:rFonts w:ascii="Times New Roman" w:eastAsia="SimSun" w:hAnsi="Times New Roman" w:cs="Mangal"/>
          <w:b/>
          <w:kern w:val="3"/>
          <w:sz w:val="28"/>
          <w:szCs w:val="28"/>
          <w:lang w:val="uk-UA" w:eastAsia="zh-CN" w:bidi="hi-IN"/>
        </w:rPr>
      </w:pPr>
      <w:r w:rsidRPr="00B30DE1">
        <w:rPr>
          <w:rFonts w:ascii="Times New Roman" w:eastAsia="SimSun" w:hAnsi="Times New Roman" w:cs="Mangal"/>
          <w:b/>
          <w:kern w:val="3"/>
          <w:sz w:val="28"/>
          <w:szCs w:val="28"/>
          <w:lang w:val="uk-UA" w:eastAsia="zh-CN" w:bidi="hi-IN"/>
        </w:rPr>
        <w:t>РІВНЕНСЬКОГО РАЙОНУ РІВНЕНСЬКОЇ ОБЛАСТІ</w:t>
      </w:r>
    </w:p>
    <w:p w14:paraId="1BD5175A" w14:textId="77777777" w:rsidR="00B30DE1" w:rsidRPr="00B30DE1" w:rsidRDefault="00B30DE1" w:rsidP="00B30DE1">
      <w:pPr>
        <w:widowControl w:val="0"/>
        <w:suppressAutoHyphens/>
        <w:autoSpaceDN w:val="0"/>
        <w:spacing w:after="0" w:line="240" w:lineRule="auto"/>
        <w:jc w:val="center"/>
        <w:rPr>
          <w:rFonts w:ascii="Times New Roman" w:eastAsia="SimSun" w:hAnsi="Times New Roman" w:cs="Mangal"/>
          <w:kern w:val="3"/>
          <w:sz w:val="28"/>
          <w:szCs w:val="28"/>
          <w:lang w:val="uk-UA" w:eastAsia="zh-CN" w:bidi="hi-IN"/>
        </w:rPr>
      </w:pPr>
      <w:r w:rsidRPr="00B30DE1">
        <w:rPr>
          <w:rFonts w:ascii="Times New Roman" w:eastAsia="SimSun" w:hAnsi="Times New Roman" w:cs="Mangal"/>
          <w:kern w:val="3"/>
          <w:sz w:val="28"/>
          <w:szCs w:val="28"/>
          <w:lang w:val="uk-UA" w:eastAsia="zh-CN" w:bidi="hi-IN"/>
        </w:rPr>
        <w:t>(виконавчий комітет)</w:t>
      </w:r>
    </w:p>
    <w:p w14:paraId="58EDA146" w14:textId="77777777" w:rsidR="00B30DE1" w:rsidRPr="00B30DE1" w:rsidRDefault="00B30DE1" w:rsidP="00B30DE1">
      <w:pPr>
        <w:widowControl w:val="0"/>
        <w:suppressAutoHyphens/>
        <w:autoSpaceDN w:val="0"/>
        <w:spacing w:after="0" w:line="240" w:lineRule="auto"/>
        <w:jc w:val="center"/>
        <w:rPr>
          <w:rFonts w:ascii="Times New Roman" w:eastAsia="SimSun" w:hAnsi="Times New Roman" w:cs="Mangal"/>
          <w:b/>
          <w:kern w:val="3"/>
          <w:sz w:val="28"/>
          <w:szCs w:val="28"/>
          <w:lang w:val="uk-UA" w:eastAsia="zh-CN" w:bidi="hi-IN"/>
        </w:rPr>
      </w:pPr>
    </w:p>
    <w:p w14:paraId="2F50E282" w14:textId="77777777" w:rsidR="00B30DE1" w:rsidRPr="00B30DE1" w:rsidRDefault="00B30DE1" w:rsidP="00B30DE1">
      <w:pPr>
        <w:widowControl w:val="0"/>
        <w:suppressAutoHyphens/>
        <w:autoSpaceDN w:val="0"/>
        <w:spacing w:after="0" w:line="240" w:lineRule="auto"/>
        <w:jc w:val="center"/>
        <w:rPr>
          <w:rFonts w:ascii="Times New Roman" w:eastAsia="SimSun" w:hAnsi="Times New Roman" w:cs="Mangal"/>
          <w:kern w:val="3"/>
          <w:sz w:val="28"/>
          <w:szCs w:val="28"/>
          <w:lang w:val="uk-UA" w:eastAsia="zh-CN" w:bidi="hi-IN"/>
        </w:rPr>
      </w:pPr>
      <w:r w:rsidRPr="00B30DE1">
        <w:rPr>
          <w:rFonts w:ascii="Times New Roman" w:eastAsia="SimSun" w:hAnsi="Times New Roman" w:cs="Mangal"/>
          <w:b/>
          <w:kern w:val="3"/>
          <w:sz w:val="28"/>
          <w:szCs w:val="28"/>
          <w:lang w:val="uk-UA" w:eastAsia="zh-CN" w:bidi="hi-IN"/>
        </w:rPr>
        <w:t xml:space="preserve">                                 Р І Ш Е Н Н Я            проєкт      </w:t>
      </w:r>
    </w:p>
    <w:p w14:paraId="4D0E542A" w14:textId="77777777" w:rsidR="00B30DE1" w:rsidRPr="00B30DE1" w:rsidRDefault="00B30DE1" w:rsidP="00B30DE1">
      <w:pPr>
        <w:widowControl w:val="0"/>
        <w:suppressAutoHyphens/>
        <w:autoSpaceDN w:val="0"/>
        <w:spacing w:after="0" w:line="240" w:lineRule="auto"/>
        <w:rPr>
          <w:rFonts w:ascii="Times New Roman" w:eastAsia="SimSun" w:hAnsi="Times New Roman" w:cs="Mangal"/>
          <w:kern w:val="3"/>
          <w:sz w:val="28"/>
          <w:szCs w:val="28"/>
          <w:lang w:val="uk-UA" w:eastAsia="zh-CN" w:bidi="hi-IN"/>
        </w:rPr>
      </w:pPr>
    </w:p>
    <w:p w14:paraId="39BFBF47" w14:textId="77777777" w:rsidR="00B30DE1" w:rsidRPr="00B30DE1" w:rsidRDefault="00B30DE1" w:rsidP="00B30DE1">
      <w:pPr>
        <w:widowControl w:val="0"/>
        <w:suppressAutoHyphens/>
        <w:autoSpaceDN w:val="0"/>
        <w:spacing w:after="0" w:line="240" w:lineRule="auto"/>
        <w:jc w:val="both"/>
        <w:rPr>
          <w:rFonts w:ascii="Times New Roman" w:eastAsia="SimSun" w:hAnsi="Times New Roman" w:cs="Mangal"/>
          <w:kern w:val="3"/>
          <w:sz w:val="28"/>
          <w:szCs w:val="28"/>
          <w:lang w:val="uk-UA" w:eastAsia="zh-CN" w:bidi="hi-IN"/>
        </w:rPr>
      </w:pPr>
      <w:r w:rsidRPr="00B30DE1">
        <w:rPr>
          <w:rFonts w:ascii="Times New Roman" w:eastAsia="SimSun" w:hAnsi="Times New Roman" w:cs="Mangal"/>
          <w:kern w:val="3"/>
          <w:sz w:val="28"/>
          <w:szCs w:val="28"/>
          <w:lang w:val="uk-UA" w:eastAsia="zh-CN" w:bidi="hi-IN"/>
        </w:rPr>
        <w:t xml:space="preserve">       серпня  2021 року                                                                           № ____</w:t>
      </w:r>
    </w:p>
    <w:p w14:paraId="0C19CF7A" w14:textId="77777777" w:rsidR="00B30DE1" w:rsidRPr="00B30DE1" w:rsidRDefault="00B30DE1" w:rsidP="00B30DE1">
      <w:pPr>
        <w:widowControl w:val="0"/>
        <w:suppressAutoHyphens/>
        <w:autoSpaceDN w:val="0"/>
        <w:spacing w:after="0" w:line="240" w:lineRule="auto"/>
        <w:jc w:val="both"/>
        <w:rPr>
          <w:rFonts w:ascii="Times New Roman" w:eastAsia="SimSun" w:hAnsi="Times New Roman" w:cs="Mangal"/>
          <w:kern w:val="3"/>
          <w:sz w:val="28"/>
          <w:szCs w:val="28"/>
          <w:lang w:val="uk-UA" w:eastAsia="zh-CN" w:bidi="hi-IN"/>
        </w:rPr>
      </w:pPr>
    </w:p>
    <w:p w14:paraId="55393623" w14:textId="77777777" w:rsidR="00B30DE1" w:rsidRPr="00B30DE1" w:rsidRDefault="00B30DE1" w:rsidP="00B30DE1">
      <w:pPr>
        <w:shd w:val="clear" w:color="auto" w:fill="FFFFFF"/>
        <w:spacing w:after="0" w:line="217" w:lineRule="atLeast"/>
        <w:jc w:val="both"/>
        <w:textAlignment w:val="baseline"/>
        <w:rPr>
          <w:rFonts w:ascii="Times New Roman" w:eastAsia="Times New Roman" w:hAnsi="Times New Roman" w:cs="Times New Roman"/>
          <w:sz w:val="28"/>
          <w:szCs w:val="28"/>
          <w:bdr w:val="none" w:sz="0" w:space="0" w:color="auto" w:frame="1"/>
          <w:lang w:val="uk-UA" w:eastAsia="ru-RU"/>
        </w:rPr>
      </w:pPr>
      <w:r w:rsidRPr="00B30DE1">
        <w:rPr>
          <w:rFonts w:ascii="Times New Roman" w:eastAsia="Times New Roman" w:hAnsi="Times New Roman" w:cs="Times New Roman"/>
          <w:sz w:val="28"/>
          <w:szCs w:val="28"/>
          <w:bdr w:val="none" w:sz="0" w:space="0" w:color="auto" w:frame="1"/>
          <w:lang w:val="uk-UA" w:eastAsia="ru-RU"/>
        </w:rPr>
        <w:t xml:space="preserve">Про погодження тарифів на послуги </w:t>
      </w:r>
    </w:p>
    <w:p w14:paraId="0EDECD1C" w14:textId="77777777" w:rsidR="00B30DE1" w:rsidRPr="00B30DE1" w:rsidRDefault="00B30DE1" w:rsidP="00B30DE1">
      <w:pPr>
        <w:shd w:val="clear" w:color="auto" w:fill="FFFFFF"/>
        <w:spacing w:after="0" w:line="217" w:lineRule="atLeast"/>
        <w:jc w:val="both"/>
        <w:textAlignment w:val="baseline"/>
        <w:rPr>
          <w:rFonts w:ascii="Times New Roman" w:eastAsia="Times New Roman" w:hAnsi="Times New Roman" w:cs="Times New Roman"/>
          <w:sz w:val="28"/>
          <w:szCs w:val="28"/>
          <w:bdr w:val="none" w:sz="0" w:space="0" w:color="auto" w:frame="1"/>
          <w:lang w:val="uk-UA" w:eastAsia="ru-RU"/>
        </w:rPr>
      </w:pPr>
      <w:r w:rsidRPr="00B30DE1">
        <w:rPr>
          <w:rFonts w:ascii="Times New Roman" w:eastAsia="Times New Roman" w:hAnsi="Times New Roman" w:cs="Times New Roman"/>
          <w:sz w:val="28"/>
          <w:szCs w:val="28"/>
          <w:bdr w:val="none" w:sz="0" w:space="0" w:color="auto" w:frame="1"/>
          <w:lang w:val="uk-UA" w:eastAsia="ru-RU"/>
        </w:rPr>
        <w:t xml:space="preserve">з вивезення твердих побутових </w:t>
      </w:r>
    </w:p>
    <w:p w14:paraId="146F7055" w14:textId="77777777" w:rsidR="00B30DE1" w:rsidRPr="00B30DE1" w:rsidRDefault="00B30DE1" w:rsidP="00B30DE1">
      <w:pPr>
        <w:shd w:val="clear" w:color="auto" w:fill="FFFFFF"/>
        <w:spacing w:after="0" w:line="217" w:lineRule="atLeast"/>
        <w:jc w:val="both"/>
        <w:textAlignment w:val="baseline"/>
        <w:rPr>
          <w:rFonts w:ascii="Times New Roman" w:eastAsia="Times New Roman" w:hAnsi="Times New Roman" w:cs="Times New Roman"/>
          <w:sz w:val="28"/>
          <w:szCs w:val="28"/>
          <w:bdr w:val="none" w:sz="0" w:space="0" w:color="auto" w:frame="1"/>
          <w:lang w:val="uk-UA" w:eastAsia="ru-RU"/>
        </w:rPr>
      </w:pPr>
      <w:r w:rsidRPr="00B30DE1">
        <w:rPr>
          <w:rFonts w:ascii="Times New Roman" w:eastAsia="Times New Roman" w:hAnsi="Times New Roman" w:cs="Times New Roman"/>
          <w:sz w:val="28"/>
          <w:szCs w:val="28"/>
          <w:bdr w:val="none" w:sz="0" w:space="0" w:color="auto" w:frame="1"/>
          <w:lang w:val="uk-UA" w:eastAsia="ru-RU"/>
        </w:rPr>
        <w:t>відходів на території</w:t>
      </w:r>
    </w:p>
    <w:p w14:paraId="12353975" w14:textId="77777777" w:rsidR="00B30DE1" w:rsidRPr="00B30DE1" w:rsidRDefault="00B30DE1" w:rsidP="00B30DE1">
      <w:pPr>
        <w:shd w:val="clear" w:color="auto" w:fill="FFFFFF"/>
        <w:spacing w:after="0" w:line="217" w:lineRule="atLeast"/>
        <w:jc w:val="both"/>
        <w:textAlignment w:val="baseline"/>
        <w:rPr>
          <w:rFonts w:ascii="Times New Roman" w:eastAsia="Times New Roman" w:hAnsi="Times New Roman" w:cs="Times New Roman"/>
          <w:sz w:val="28"/>
          <w:szCs w:val="28"/>
          <w:bdr w:val="none" w:sz="0" w:space="0" w:color="auto" w:frame="1"/>
          <w:lang w:val="uk-UA" w:eastAsia="ru-RU"/>
        </w:rPr>
      </w:pPr>
      <w:r w:rsidRPr="00B30DE1">
        <w:rPr>
          <w:rFonts w:ascii="Times New Roman" w:eastAsia="Times New Roman" w:hAnsi="Times New Roman" w:cs="Times New Roman"/>
          <w:sz w:val="28"/>
          <w:szCs w:val="28"/>
          <w:bdr w:val="none" w:sz="0" w:space="0" w:color="auto" w:frame="1"/>
          <w:lang w:val="uk-UA" w:eastAsia="ru-RU"/>
        </w:rPr>
        <w:t>Шпанівської сільської ради</w:t>
      </w:r>
    </w:p>
    <w:p w14:paraId="1EEA0969" w14:textId="77777777" w:rsidR="00B30DE1" w:rsidRPr="00B30DE1" w:rsidRDefault="00B30DE1" w:rsidP="00B30DE1">
      <w:pPr>
        <w:shd w:val="clear" w:color="auto" w:fill="FFFFFF"/>
        <w:spacing w:after="0" w:line="217" w:lineRule="atLeast"/>
        <w:jc w:val="both"/>
        <w:textAlignment w:val="baseline"/>
        <w:rPr>
          <w:rFonts w:ascii="Times New Roman" w:eastAsia="Times New Roman" w:hAnsi="Times New Roman" w:cs="Times New Roman"/>
          <w:sz w:val="28"/>
          <w:szCs w:val="28"/>
          <w:bdr w:val="none" w:sz="0" w:space="0" w:color="auto" w:frame="1"/>
          <w:lang w:val="uk-UA" w:eastAsia="ru-RU"/>
        </w:rPr>
      </w:pPr>
    </w:p>
    <w:p w14:paraId="1377B4B3" w14:textId="77777777" w:rsidR="00B30DE1" w:rsidRPr="00B30DE1" w:rsidRDefault="00B30DE1" w:rsidP="00B30DE1">
      <w:pPr>
        <w:shd w:val="clear" w:color="auto" w:fill="FFFFFF"/>
        <w:spacing w:after="0" w:line="217" w:lineRule="atLeast"/>
        <w:jc w:val="both"/>
        <w:textAlignment w:val="baseline"/>
        <w:rPr>
          <w:rFonts w:ascii="Times New Roman" w:eastAsia="Times New Roman" w:hAnsi="Times New Roman" w:cs="Times New Roman"/>
          <w:sz w:val="28"/>
          <w:szCs w:val="28"/>
          <w:bdr w:val="none" w:sz="0" w:space="0" w:color="auto" w:frame="1"/>
          <w:lang w:val="uk-UA" w:eastAsia="ru-RU"/>
        </w:rPr>
      </w:pPr>
    </w:p>
    <w:p w14:paraId="725BE94D" w14:textId="77777777" w:rsidR="00B30DE1" w:rsidRPr="00B30DE1" w:rsidRDefault="00B30DE1" w:rsidP="00B30DE1">
      <w:pPr>
        <w:tabs>
          <w:tab w:val="left" w:pos="3768"/>
        </w:tabs>
        <w:spacing w:after="0" w:line="240" w:lineRule="auto"/>
        <w:ind w:firstLine="567"/>
        <w:jc w:val="both"/>
        <w:rPr>
          <w:rFonts w:ascii="Times New Roman" w:eastAsia="Times New Roman" w:hAnsi="Times New Roman" w:cs="Times New Roman"/>
          <w:iCs/>
          <w:sz w:val="28"/>
          <w:szCs w:val="28"/>
          <w:lang w:val="uk-UA" w:eastAsia="ru-RU"/>
        </w:rPr>
      </w:pPr>
      <w:r w:rsidRPr="00B30DE1">
        <w:rPr>
          <w:rFonts w:ascii="Times New Roman" w:eastAsia="Times New Roman" w:hAnsi="Times New Roman" w:cs="Times New Roman"/>
          <w:color w:val="000000"/>
          <w:sz w:val="28"/>
          <w:szCs w:val="28"/>
          <w:lang w:val="uk-UA" w:eastAsia="ru-RU"/>
        </w:rPr>
        <w:t xml:space="preserve">Розглянувши заяву комунального підприємства «ВеликоШпанівське» про встановлення тарифів з вивезення твердих побутових відходів </w:t>
      </w:r>
      <w:r w:rsidRPr="00B30DE1">
        <w:rPr>
          <w:rFonts w:ascii="Times New Roman" w:eastAsia="Times New Roman" w:hAnsi="Times New Roman" w:cs="Times New Roman"/>
          <w:sz w:val="28"/>
          <w:szCs w:val="28"/>
          <w:shd w:val="clear" w:color="auto" w:fill="FFFFFF"/>
          <w:lang w:val="uk-UA" w:eastAsia="uk-UA"/>
        </w:rPr>
        <w:t xml:space="preserve">відповідно до Законів України «Про житлово - комунальні послуги», «Про відходи», постанов Кабінету Міністрів України від 27.03.2019 № 318 «Про внесення змін до деяких Постанов Кабінету Міністрів України» та від 26.07.2006 № 1010 «Про затвердження Порядку формування тарифів на послуги з вивезення побутових відходів» (зі змінами), наказу Міністерства регіонального розвитку, будівництва та житлово – комунального господарства України від 12.09.2018    № 239 «Про затвердження Порядку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рішень виконавчого комітету Шпанівської сільської ради від 27.03.2019 №100 «Про затвердження протоколу конкурсної комісії з визначення виконавця послуг з вивезення твердих побутових відходів на території Шпанівської сільської ради», від 27.03.2019 №101 «Про погодження тарифів на послуги з вивезення твердих побутових відходів на території Шпанівської сільської ради» керуючись підпунктом 2 пункту «а» статті 28 та частиною першою статті 52 Закону України «Про місцеве самоврядування в Україні», </w:t>
      </w:r>
      <w:r w:rsidRPr="00B30DE1">
        <w:rPr>
          <w:rFonts w:ascii="Times New Roman" w:eastAsia="Times New Roman" w:hAnsi="Times New Roman" w:cs="Times New Roman"/>
          <w:sz w:val="28"/>
          <w:szCs w:val="28"/>
          <w:lang w:val="uk-UA" w:eastAsia="ru-RU"/>
        </w:rPr>
        <w:t>виконавчий комітет Шпанівської сільської ради</w:t>
      </w:r>
    </w:p>
    <w:p w14:paraId="4B122A9B" w14:textId="77777777" w:rsidR="00B30DE1" w:rsidRPr="00B30DE1" w:rsidRDefault="00B30DE1" w:rsidP="00B30DE1">
      <w:pPr>
        <w:tabs>
          <w:tab w:val="left" w:pos="4800"/>
        </w:tabs>
        <w:spacing w:after="0" w:line="240" w:lineRule="auto"/>
        <w:ind w:firstLine="851"/>
        <w:jc w:val="both"/>
        <w:rPr>
          <w:rFonts w:ascii="Times New Roman" w:eastAsia="Times New Roman" w:hAnsi="Times New Roman" w:cs="Times New Roman"/>
          <w:b/>
          <w:sz w:val="24"/>
          <w:szCs w:val="24"/>
          <w:lang w:val="uk-UA" w:eastAsia="ru-RU"/>
        </w:rPr>
      </w:pPr>
    </w:p>
    <w:p w14:paraId="12F94B10" w14:textId="403B9389" w:rsidR="00B30DE1" w:rsidRPr="00B30DE1" w:rsidRDefault="00B30DE1" w:rsidP="00B30DE1">
      <w:pPr>
        <w:tabs>
          <w:tab w:val="left" w:pos="3768"/>
        </w:tabs>
        <w:spacing w:after="0" w:line="240" w:lineRule="auto"/>
        <w:jc w:val="center"/>
        <w:rPr>
          <w:rFonts w:ascii="Times New Roman" w:eastAsia="Times New Roman" w:hAnsi="Times New Roman" w:cs="Times New Roman"/>
          <w:b/>
          <w:bCs/>
          <w:color w:val="000000"/>
          <w:sz w:val="28"/>
          <w:szCs w:val="28"/>
          <w:lang w:val="uk-UA" w:eastAsia="ru-RU"/>
        </w:rPr>
      </w:pPr>
      <w:r w:rsidRPr="00B30DE1">
        <w:rPr>
          <w:rFonts w:ascii="Times New Roman" w:eastAsia="SimSun" w:hAnsi="Times New Roman" w:cs="Times New Roman"/>
          <w:b/>
          <w:bCs/>
          <w:color w:val="000000"/>
          <w:kern w:val="2"/>
          <w:sz w:val="28"/>
          <w:szCs w:val="28"/>
          <w:lang w:val="uk-UA" w:eastAsia="hi-IN" w:bidi="hi-IN"/>
        </w:rPr>
        <w:t xml:space="preserve"> </w:t>
      </w:r>
      <w:r w:rsidRPr="00B30DE1">
        <w:rPr>
          <w:rFonts w:ascii="Times New Roman" w:eastAsia="Times New Roman" w:hAnsi="Times New Roman" w:cs="Times New Roman"/>
          <w:b/>
          <w:bCs/>
          <w:color w:val="000000"/>
          <w:sz w:val="28"/>
          <w:szCs w:val="28"/>
          <w:lang w:val="uk-UA" w:eastAsia="ru-RU"/>
        </w:rPr>
        <w:t>В</w:t>
      </w:r>
      <w:r>
        <w:rPr>
          <w:rFonts w:ascii="Times New Roman" w:eastAsia="Times New Roman" w:hAnsi="Times New Roman" w:cs="Times New Roman"/>
          <w:b/>
          <w:bCs/>
          <w:color w:val="000000"/>
          <w:sz w:val="28"/>
          <w:szCs w:val="28"/>
          <w:lang w:val="uk-UA" w:eastAsia="ru-RU"/>
        </w:rPr>
        <w:t xml:space="preserve"> </w:t>
      </w:r>
      <w:r w:rsidRPr="00B30DE1">
        <w:rPr>
          <w:rFonts w:ascii="Times New Roman" w:eastAsia="Times New Roman" w:hAnsi="Times New Roman" w:cs="Times New Roman"/>
          <w:b/>
          <w:bCs/>
          <w:color w:val="000000"/>
          <w:sz w:val="28"/>
          <w:szCs w:val="28"/>
          <w:lang w:val="uk-UA" w:eastAsia="ru-RU"/>
        </w:rPr>
        <w:t>И</w:t>
      </w:r>
      <w:r>
        <w:rPr>
          <w:rFonts w:ascii="Times New Roman" w:eastAsia="Times New Roman" w:hAnsi="Times New Roman" w:cs="Times New Roman"/>
          <w:b/>
          <w:bCs/>
          <w:color w:val="000000"/>
          <w:sz w:val="28"/>
          <w:szCs w:val="28"/>
          <w:lang w:val="uk-UA" w:eastAsia="ru-RU"/>
        </w:rPr>
        <w:t xml:space="preserve"> </w:t>
      </w:r>
      <w:r w:rsidRPr="00B30DE1">
        <w:rPr>
          <w:rFonts w:ascii="Times New Roman" w:eastAsia="Times New Roman" w:hAnsi="Times New Roman" w:cs="Times New Roman"/>
          <w:b/>
          <w:bCs/>
          <w:color w:val="000000"/>
          <w:sz w:val="28"/>
          <w:szCs w:val="28"/>
          <w:lang w:val="uk-UA" w:eastAsia="ru-RU"/>
        </w:rPr>
        <w:t>Р</w:t>
      </w:r>
      <w:r>
        <w:rPr>
          <w:rFonts w:ascii="Times New Roman" w:eastAsia="Times New Roman" w:hAnsi="Times New Roman" w:cs="Times New Roman"/>
          <w:b/>
          <w:bCs/>
          <w:color w:val="000000"/>
          <w:sz w:val="28"/>
          <w:szCs w:val="28"/>
          <w:lang w:val="uk-UA" w:eastAsia="ru-RU"/>
        </w:rPr>
        <w:t xml:space="preserve"> </w:t>
      </w:r>
      <w:r w:rsidRPr="00B30DE1">
        <w:rPr>
          <w:rFonts w:ascii="Times New Roman" w:eastAsia="Times New Roman" w:hAnsi="Times New Roman" w:cs="Times New Roman"/>
          <w:b/>
          <w:bCs/>
          <w:color w:val="000000"/>
          <w:sz w:val="28"/>
          <w:szCs w:val="28"/>
          <w:lang w:val="uk-UA" w:eastAsia="ru-RU"/>
        </w:rPr>
        <w:t>І</w:t>
      </w:r>
      <w:r>
        <w:rPr>
          <w:rFonts w:ascii="Times New Roman" w:eastAsia="Times New Roman" w:hAnsi="Times New Roman" w:cs="Times New Roman"/>
          <w:b/>
          <w:bCs/>
          <w:color w:val="000000"/>
          <w:sz w:val="28"/>
          <w:szCs w:val="28"/>
          <w:lang w:val="uk-UA" w:eastAsia="ru-RU"/>
        </w:rPr>
        <w:t xml:space="preserve"> </w:t>
      </w:r>
      <w:r w:rsidRPr="00B30DE1">
        <w:rPr>
          <w:rFonts w:ascii="Times New Roman" w:eastAsia="Times New Roman" w:hAnsi="Times New Roman" w:cs="Times New Roman"/>
          <w:b/>
          <w:bCs/>
          <w:color w:val="000000"/>
          <w:sz w:val="28"/>
          <w:szCs w:val="28"/>
          <w:lang w:val="uk-UA" w:eastAsia="ru-RU"/>
        </w:rPr>
        <w:t>Ш</w:t>
      </w:r>
      <w:r>
        <w:rPr>
          <w:rFonts w:ascii="Times New Roman" w:eastAsia="Times New Roman" w:hAnsi="Times New Roman" w:cs="Times New Roman"/>
          <w:b/>
          <w:bCs/>
          <w:color w:val="000000"/>
          <w:sz w:val="28"/>
          <w:szCs w:val="28"/>
          <w:lang w:val="uk-UA" w:eastAsia="ru-RU"/>
        </w:rPr>
        <w:t xml:space="preserve"> </w:t>
      </w:r>
      <w:r w:rsidRPr="00B30DE1">
        <w:rPr>
          <w:rFonts w:ascii="Times New Roman" w:eastAsia="Times New Roman" w:hAnsi="Times New Roman" w:cs="Times New Roman"/>
          <w:b/>
          <w:bCs/>
          <w:color w:val="000000"/>
          <w:sz w:val="28"/>
          <w:szCs w:val="28"/>
          <w:lang w:val="uk-UA" w:eastAsia="ru-RU"/>
        </w:rPr>
        <w:t>И</w:t>
      </w:r>
      <w:r>
        <w:rPr>
          <w:rFonts w:ascii="Times New Roman" w:eastAsia="Times New Roman" w:hAnsi="Times New Roman" w:cs="Times New Roman"/>
          <w:b/>
          <w:bCs/>
          <w:color w:val="000000"/>
          <w:sz w:val="28"/>
          <w:szCs w:val="28"/>
          <w:lang w:val="uk-UA" w:eastAsia="ru-RU"/>
        </w:rPr>
        <w:t xml:space="preserve"> </w:t>
      </w:r>
      <w:bookmarkStart w:id="0" w:name="_GoBack"/>
      <w:bookmarkEnd w:id="0"/>
      <w:r w:rsidRPr="00B30DE1">
        <w:rPr>
          <w:rFonts w:ascii="Times New Roman" w:eastAsia="Times New Roman" w:hAnsi="Times New Roman" w:cs="Times New Roman"/>
          <w:b/>
          <w:bCs/>
          <w:color w:val="000000"/>
          <w:sz w:val="28"/>
          <w:szCs w:val="28"/>
          <w:lang w:val="uk-UA" w:eastAsia="ru-RU"/>
        </w:rPr>
        <w:t>В:</w:t>
      </w:r>
    </w:p>
    <w:p w14:paraId="00C1549F" w14:textId="77777777" w:rsidR="00B30DE1" w:rsidRPr="00B30DE1" w:rsidRDefault="00B30DE1" w:rsidP="00B30DE1">
      <w:pPr>
        <w:tabs>
          <w:tab w:val="left" w:pos="3768"/>
        </w:tabs>
        <w:spacing w:after="0" w:line="240" w:lineRule="auto"/>
        <w:ind w:firstLine="709"/>
        <w:rPr>
          <w:rFonts w:ascii="Times New Roman" w:eastAsia="Times New Roman" w:hAnsi="Times New Roman" w:cs="Times New Roman"/>
          <w:color w:val="000000"/>
          <w:sz w:val="28"/>
          <w:szCs w:val="28"/>
          <w:lang w:val="uk-UA" w:eastAsia="ru-RU"/>
        </w:rPr>
      </w:pPr>
    </w:p>
    <w:p w14:paraId="13D806E5" w14:textId="77777777" w:rsidR="00B30DE1" w:rsidRPr="00B30DE1" w:rsidRDefault="00B30DE1" w:rsidP="00B30DE1">
      <w:pPr>
        <w:numPr>
          <w:ilvl w:val="0"/>
          <w:numId w:val="11"/>
        </w:numPr>
        <w:tabs>
          <w:tab w:val="left" w:pos="851"/>
        </w:tabs>
        <w:spacing w:after="0" w:line="240" w:lineRule="auto"/>
        <w:ind w:left="0" w:firstLine="709"/>
        <w:jc w:val="both"/>
        <w:rPr>
          <w:rFonts w:ascii="Times New Roman" w:eastAsia="Times New Roman" w:hAnsi="Times New Roman" w:cs="Times New Roman"/>
          <w:color w:val="000000"/>
          <w:sz w:val="28"/>
          <w:szCs w:val="28"/>
          <w:lang w:val="uk-UA" w:eastAsia="ru-RU"/>
        </w:rPr>
      </w:pPr>
      <w:r w:rsidRPr="00B30DE1">
        <w:rPr>
          <w:rFonts w:ascii="Times New Roman" w:eastAsia="Times New Roman" w:hAnsi="Times New Roman" w:cs="Times New Roman"/>
          <w:color w:val="000000"/>
          <w:sz w:val="28"/>
          <w:szCs w:val="28"/>
          <w:lang w:val="uk-UA" w:eastAsia="ru-RU"/>
        </w:rPr>
        <w:t>Погодити тариф на послуги з вивезення твердих побутових відходів на території Шпанівської сільської ради, що надаються КП «ВеликоШпанівське»:</w:t>
      </w:r>
    </w:p>
    <w:p w14:paraId="618D3C55" w14:textId="77777777" w:rsidR="00B30DE1" w:rsidRPr="00B30DE1" w:rsidRDefault="00B30DE1" w:rsidP="00B30DE1">
      <w:pPr>
        <w:numPr>
          <w:ilvl w:val="0"/>
          <w:numId w:val="10"/>
        </w:numPr>
        <w:spacing w:after="0" w:line="240" w:lineRule="auto"/>
        <w:ind w:left="0" w:firstLine="709"/>
        <w:jc w:val="both"/>
        <w:rPr>
          <w:rFonts w:ascii="Times New Roman" w:eastAsia="Times New Roman" w:hAnsi="Times New Roman" w:cs="Times New Roman"/>
          <w:color w:val="000000"/>
          <w:sz w:val="28"/>
          <w:szCs w:val="28"/>
          <w:lang w:val="uk-UA" w:eastAsia="ru-RU"/>
        </w:rPr>
      </w:pPr>
      <w:r w:rsidRPr="00B30DE1">
        <w:rPr>
          <w:rFonts w:ascii="Times New Roman" w:eastAsia="Times New Roman" w:hAnsi="Times New Roman" w:cs="Times New Roman"/>
          <w:color w:val="000000"/>
          <w:sz w:val="28"/>
          <w:szCs w:val="28"/>
          <w:lang w:val="uk-UA" w:eastAsia="ru-RU"/>
        </w:rPr>
        <w:t>14,55 грн. – мешканці багатоквартирних будинків;</w:t>
      </w:r>
    </w:p>
    <w:p w14:paraId="0250769E" w14:textId="77777777" w:rsidR="00B30DE1" w:rsidRPr="00B30DE1" w:rsidRDefault="00B30DE1" w:rsidP="00B30DE1">
      <w:pPr>
        <w:numPr>
          <w:ilvl w:val="0"/>
          <w:numId w:val="10"/>
        </w:numPr>
        <w:spacing w:after="0" w:line="240" w:lineRule="auto"/>
        <w:ind w:left="0" w:firstLine="709"/>
        <w:jc w:val="both"/>
        <w:rPr>
          <w:rFonts w:ascii="Times New Roman" w:eastAsia="Times New Roman" w:hAnsi="Times New Roman" w:cs="Times New Roman"/>
          <w:color w:val="000000"/>
          <w:sz w:val="28"/>
          <w:szCs w:val="28"/>
          <w:lang w:val="uk-UA" w:eastAsia="ru-RU"/>
        </w:rPr>
      </w:pPr>
      <w:r w:rsidRPr="00B30DE1">
        <w:rPr>
          <w:rFonts w:ascii="Times New Roman" w:eastAsia="Times New Roman" w:hAnsi="Times New Roman" w:cs="Times New Roman"/>
          <w:color w:val="000000"/>
          <w:sz w:val="28"/>
          <w:szCs w:val="28"/>
          <w:lang w:val="uk-UA" w:eastAsia="ru-RU"/>
        </w:rPr>
        <w:t>15,65 грн. – мешканці приватних будинків;</w:t>
      </w:r>
    </w:p>
    <w:p w14:paraId="63E32C37" w14:textId="77777777" w:rsidR="00B30DE1" w:rsidRPr="00B30DE1" w:rsidRDefault="00B30DE1" w:rsidP="00B30DE1">
      <w:pPr>
        <w:numPr>
          <w:ilvl w:val="0"/>
          <w:numId w:val="10"/>
        </w:numPr>
        <w:spacing w:after="0" w:line="240" w:lineRule="auto"/>
        <w:ind w:left="0" w:firstLine="709"/>
        <w:jc w:val="both"/>
        <w:rPr>
          <w:rFonts w:ascii="Times New Roman" w:eastAsia="Times New Roman" w:hAnsi="Times New Roman" w:cs="Times New Roman"/>
          <w:color w:val="000000"/>
          <w:sz w:val="28"/>
          <w:szCs w:val="28"/>
          <w:lang w:val="uk-UA" w:eastAsia="ru-RU"/>
        </w:rPr>
      </w:pPr>
      <w:r w:rsidRPr="00B30DE1">
        <w:rPr>
          <w:rFonts w:ascii="Times New Roman" w:eastAsia="Times New Roman" w:hAnsi="Times New Roman" w:cs="Times New Roman"/>
          <w:color w:val="000000"/>
          <w:sz w:val="28"/>
          <w:szCs w:val="28"/>
          <w:lang w:val="uk-UA" w:eastAsia="ru-RU"/>
        </w:rPr>
        <w:t>138,28 грн./м</w:t>
      </w:r>
      <w:r w:rsidRPr="00B30DE1">
        <w:rPr>
          <w:rFonts w:ascii="Times New Roman" w:eastAsia="Times New Roman" w:hAnsi="Times New Roman" w:cs="Times New Roman"/>
          <w:color w:val="000000"/>
          <w:sz w:val="28"/>
          <w:szCs w:val="28"/>
          <w:vertAlign w:val="superscript"/>
          <w:lang w:val="uk-UA" w:eastAsia="ru-RU"/>
        </w:rPr>
        <w:t xml:space="preserve">3 </w:t>
      </w:r>
      <w:r w:rsidRPr="00B30DE1">
        <w:rPr>
          <w:rFonts w:ascii="Times New Roman" w:eastAsia="Times New Roman" w:hAnsi="Times New Roman" w:cs="Times New Roman"/>
          <w:color w:val="000000"/>
          <w:sz w:val="28"/>
          <w:szCs w:val="28"/>
          <w:lang w:val="uk-UA" w:eastAsia="ru-RU"/>
        </w:rPr>
        <w:t>– бюджетні організації;</w:t>
      </w:r>
    </w:p>
    <w:p w14:paraId="1D242941" w14:textId="77777777" w:rsidR="00B30DE1" w:rsidRPr="00B30DE1" w:rsidRDefault="00B30DE1" w:rsidP="00B30DE1">
      <w:pPr>
        <w:numPr>
          <w:ilvl w:val="0"/>
          <w:numId w:val="10"/>
        </w:numPr>
        <w:spacing w:after="0" w:line="240" w:lineRule="auto"/>
        <w:ind w:left="0" w:firstLine="709"/>
        <w:jc w:val="both"/>
        <w:rPr>
          <w:rFonts w:ascii="Times New Roman" w:eastAsia="Times New Roman" w:hAnsi="Times New Roman" w:cs="Times New Roman"/>
          <w:color w:val="000000"/>
          <w:sz w:val="28"/>
          <w:szCs w:val="28"/>
          <w:lang w:val="uk-UA" w:eastAsia="ru-RU"/>
        </w:rPr>
      </w:pPr>
      <w:r w:rsidRPr="00B30DE1">
        <w:rPr>
          <w:rFonts w:ascii="Times New Roman" w:eastAsia="Times New Roman" w:hAnsi="Times New Roman" w:cs="Times New Roman"/>
          <w:color w:val="000000"/>
          <w:sz w:val="28"/>
          <w:szCs w:val="28"/>
          <w:lang w:val="uk-UA" w:eastAsia="ru-RU"/>
        </w:rPr>
        <w:t>140,96 грн./м</w:t>
      </w:r>
      <w:r w:rsidRPr="00B30DE1">
        <w:rPr>
          <w:rFonts w:ascii="Times New Roman" w:eastAsia="Times New Roman" w:hAnsi="Times New Roman" w:cs="Times New Roman"/>
          <w:color w:val="000000"/>
          <w:sz w:val="28"/>
          <w:szCs w:val="28"/>
          <w:vertAlign w:val="superscript"/>
          <w:lang w:val="uk-UA" w:eastAsia="ru-RU"/>
        </w:rPr>
        <w:t xml:space="preserve">3 </w:t>
      </w:r>
      <w:r w:rsidRPr="00B30DE1">
        <w:rPr>
          <w:rFonts w:ascii="Times New Roman" w:eastAsia="Times New Roman" w:hAnsi="Times New Roman" w:cs="Times New Roman"/>
          <w:color w:val="000000"/>
          <w:sz w:val="28"/>
          <w:szCs w:val="28"/>
          <w:lang w:val="uk-UA" w:eastAsia="ru-RU"/>
        </w:rPr>
        <w:t>– інші споживачі.</w:t>
      </w:r>
    </w:p>
    <w:p w14:paraId="0F4F62FB" w14:textId="77777777" w:rsidR="00B30DE1" w:rsidRPr="00B30DE1" w:rsidRDefault="00B30DE1" w:rsidP="00B30DE1">
      <w:pPr>
        <w:tabs>
          <w:tab w:val="left" w:pos="3768"/>
        </w:tabs>
        <w:spacing w:after="0" w:line="240" w:lineRule="auto"/>
        <w:ind w:firstLine="709"/>
        <w:jc w:val="both"/>
        <w:rPr>
          <w:rFonts w:ascii="Times New Roman" w:eastAsia="Times New Roman" w:hAnsi="Times New Roman" w:cs="Times New Roman"/>
          <w:color w:val="000000"/>
          <w:sz w:val="28"/>
          <w:szCs w:val="28"/>
          <w:lang w:val="uk-UA" w:eastAsia="ru-RU"/>
        </w:rPr>
      </w:pPr>
    </w:p>
    <w:p w14:paraId="7394EBC8" w14:textId="77777777" w:rsidR="00B30DE1" w:rsidRPr="00B30DE1" w:rsidRDefault="00B30DE1" w:rsidP="00B30DE1">
      <w:pPr>
        <w:numPr>
          <w:ilvl w:val="0"/>
          <w:numId w:val="11"/>
        </w:numPr>
        <w:spacing w:after="0" w:line="240" w:lineRule="auto"/>
        <w:ind w:left="0" w:firstLine="709"/>
        <w:jc w:val="both"/>
        <w:rPr>
          <w:rFonts w:ascii="Times New Roman" w:eastAsia="Times New Roman" w:hAnsi="Times New Roman" w:cs="Times New Roman"/>
          <w:sz w:val="28"/>
          <w:szCs w:val="28"/>
          <w:lang w:val="uk-UA" w:eastAsia="ru-RU"/>
        </w:rPr>
      </w:pPr>
      <w:r w:rsidRPr="00B30DE1">
        <w:rPr>
          <w:rFonts w:ascii="Times New Roman" w:eastAsia="Times New Roman" w:hAnsi="Times New Roman" w:cs="Times New Roman"/>
          <w:sz w:val="28"/>
          <w:szCs w:val="28"/>
          <w:lang w:val="uk-UA" w:eastAsia="ru-RU"/>
        </w:rPr>
        <w:t>Дане рішення набуває чинності з 01 вересня  2021 року.</w:t>
      </w:r>
    </w:p>
    <w:p w14:paraId="33264521" w14:textId="77777777" w:rsidR="00B30DE1" w:rsidRPr="00B30DE1" w:rsidRDefault="00B30DE1" w:rsidP="00B30DE1">
      <w:pPr>
        <w:numPr>
          <w:ilvl w:val="0"/>
          <w:numId w:val="11"/>
        </w:numPr>
        <w:spacing w:after="0" w:line="240" w:lineRule="auto"/>
        <w:ind w:left="0" w:firstLine="709"/>
        <w:jc w:val="both"/>
        <w:rPr>
          <w:rFonts w:ascii="Times New Roman" w:eastAsia="Times New Roman" w:hAnsi="Times New Roman" w:cs="Times New Roman"/>
          <w:sz w:val="28"/>
          <w:szCs w:val="28"/>
          <w:lang w:val="uk-UA" w:eastAsia="ru-RU"/>
        </w:rPr>
      </w:pPr>
      <w:r w:rsidRPr="00B30DE1">
        <w:rPr>
          <w:rFonts w:ascii="Times New Roman" w:eastAsia="Times New Roman" w:hAnsi="Times New Roman" w:cs="Times New Roman"/>
          <w:sz w:val="28"/>
          <w:szCs w:val="28"/>
          <w:lang w:val="uk-UA" w:eastAsia="ru-RU"/>
        </w:rPr>
        <w:t xml:space="preserve">Вважати таким, що втратило чинність рішення </w:t>
      </w:r>
      <w:r w:rsidRPr="00B30DE1">
        <w:rPr>
          <w:rFonts w:ascii="Times New Roman" w:eastAsia="Times New Roman" w:hAnsi="Times New Roman" w:cs="Times New Roman"/>
          <w:sz w:val="28"/>
          <w:szCs w:val="28"/>
          <w:shd w:val="clear" w:color="auto" w:fill="FFFFFF"/>
          <w:lang w:val="uk-UA" w:eastAsia="uk-UA"/>
        </w:rPr>
        <w:t>виконавчого комітету Шпанівської сільської ради від 27.03.2019 №101 «Про погодження тарифів на послуги з вивезення твердих побутових відходів на території Шпанівської сільської ради» з 01.09.2021.</w:t>
      </w:r>
    </w:p>
    <w:p w14:paraId="5E36C500" w14:textId="77777777" w:rsidR="00B30DE1" w:rsidRPr="00B30DE1" w:rsidRDefault="00B30DE1" w:rsidP="00B30DE1">
      <w:pPr>
        <w:numPr>
          <w:ilvl w:val="0"/>
          <w:numId w:val="11"/>
        </w:numPr>
        <w:spacing w:after="0" w:line="240" w:lineRule="auto"/>
        <w:ind w:left="0" w:firstLine="709"/>
        <w:contextualSpacing/>
        <w:jc w:val="both"/>
        <w:rPr>
          <w:rFonts w:ascii="Times New Roman" w:eastAsia="Times New Roman" w:hAnsi="Times New Roman" w:cs="Times New Roman"/>
          <w:sz w:val="28"/>
          <w:szCs w:val="28"/>
          <w:shd w:val="clear" w:color="auto" w:fill="FFFFFF"/>
          <w:lang w:val="uk-UA" w:eastAsia="uk-UA"/>
        </w:rPr>
      </w:pPr>
      <w:r w:rsidRPr="00B30DE1">
        <w:rPr>
          <w:rFonts w:ascii="Times New Roman" w:eastAsia="Times New Roman" w:hAnsi="Times New Roman" w:cs="Times New Roman"/>
          <w:sz w:val="28"/>
          <w:szCs w:val="28"/>
          <w:shd w:val="clear" w:color="auto" w:fill="FFFFFF"/>
          <w:lang w:val="uk-UA" w:eastAsia="uk-UA"/>
        </w:rPr>
        <w:t>Контроль за виконанням цього рішення покласти на  заступника сільського голови з питань діяльності виконавчих органів  Святослава КРЕЧКО.</w:t>
      </w:r>
    </w:p>
    <w:p w14:paraId="76306BCF" w14:textId="77777777" w:rsidR="00B30DE1" w:rsidRPr="00B30DE1" w:rsidRDefault="00B30DE1" w:rsidP="00B30DE1">
      <w:pPr>
        <w:spacing w:after="0" w:line="240" w:lineRule="auto"/>
        <w:jc w:val="both"/>
        <w:rPr>
          <w:rFonts w:ascii="Times New Roman" w:eastAsia="Times New Roman" w:hAnsi="Times New Roman" w:cs="Times New Roman"/>
          <w:sz w:val="28"/>
          <w:szCs w:val="28"/>
          <w:shd w:val="clear" w:color="auto" w:fill="FFFFFF"/>
          <w:lang w:val="uk-UA" w:eastAsia="uk-UA"/>
        </w:rPr>
      </w:pPr>
    </w:p>
    <w:p w14:paraId="3AA4EA19" w14:textId="77777777" w:rsidR="00B30DE1" w:rsidRPr="00B30DE1" w:rsidRDefault="00B30DE1" w:rsidP="00B30DE1">
      <w:pPr>
        <w:spacing w:after="0" w:line="240" w:lineRule="auto"/>
        <w:jc w:val="both"/>
        <w:rPr>
          <w:rFonts w:ascii="Times New Roman" w:eastAsia="Times New Roman" w:hAnsi="Times New Roman" w:cs="Times New Roman"/>
          <w:sz w:val="28"/>
          <w:szCs w:val="28"/>
          <w:shd w:val="clear" w:color="auto" w:fill="FFFFFF"/>
          <w:lang w:val="uk-UA" w:eastAsia="uk-UA"/>
        </w:rPr>
      </w:pPr>
    </w:p>
    <w:p w14:paraId="63B58B56" w14:textId="77777777" w:rsidR="00B30DE1" w:rsidRPr="00B30DE1" w:rsidRDefault="00B30DE1" w:rsidP="00B30DE1">
      <w:pPr>
        <w:spacing w:after="0" w:line="240" w:lineRule="auto"/>
        <w:jc w:val="both"/>
        <w:rPr>
          <w:rFonts w:ascii="Times New Roman" w:eastAsia="Times New Roman" w:hAnsi="Times New Roman" w:cs="Times New Roman"/>
          <w:sz w:val="28"/>
          <w:szCs w:val="28"/>
          <w:shd w:val="clear" w:color="auto" w:fill="FFFFFF"/>
          <w:lang w:val="uk-UA" w:eastAsia="uk-UA"/>
        </w:rPr>
      </w:pPr>
      <w:r w:rsidRPr="00B30DE1">
        <w:rPr>
          <w:rFonts w:ascii="Times New Roman" w:eastAsia="Times New Roman" w:hAnsi="Times New Roman" w:cs="Times New Roman"/>
          <w:sz w:val="28"/>
          <w:szCs w:val="28"/>
          <w:shd w:val="clear" w:color="auto" w:fill="FFFFFF"/>
          <w:lang w:val="uk-UA" w:eastAsia="uk-UA"/>
        </w:rPr>
        <w:t>Сільський голова                                                               Микола СТОЛЯРЧУК</w:t>
      </w:r>
    </w:p>
    <w:p w14:paraId="46AF3C4E" w14:textId="77777777" w:rsidR="00B30DE1" w:rsidRPr="00B30DE1" w:rsidRDefault="00B30DE1" w:rsidP="00B30DE1">
      <w:pPr>
        <w:spacing w:after="0" w:line="240" w:lineRule="auto"/>
        <w:ind w:left="1069"/>
        <w:jc w:val="both"/>
        <w:rPr>
          <w:rFonts w:ascii="Times New Roman" w:eastAsia="Times New Roman" w:hAnsi="Times New Roman" w:cs="Times New Roman"/>
          <w:sz w:val="28"/>
          <w:szCs w:val="28"/>
          <w:shd w:val="clear" w:color="auto" w:fill="FFFFFF"/>
          <w:lang w:val="uk-UA" w:eastAsia="uk-UA"/>
        </w:rPr>
      </w:pPr>
    </w:p>
    <w:p w14:paraId="4BA962EA" w14:textId="77777777" w:rsidR="00B30DE1" w:rsidRPr="00B30DE1" w:rsidRDefault="00B30DE1" w:rsidP="00B30DE1">
      <w:pPr>
        <w:spacing w:after="0" w:line="240" w:lineRule="auto"/>
        <w:ind w:left="1069"/>
        <w:jc w:val="both"/>
        <w:rPr>
          <w:rFonts w:ascii="Times New Roman" w:eastAsia="Times New Roman" w:hAnsi="Times New Roman" w:cs="Times New Roman"/>
          <w:sz w:val="28"/>
          <w:szCs w:val="28"/>
          <w:shd w:val="clear" w:color="auto" w:fill="FFFFFF"/>
          <w:lang w:val="uk-UA" w:eastAsia="uk-UA"/>
        </w:rPr>
      </w:pPr>
    </w:p>
    <w:p w14:paraId="3C447809" w14:textId="77777777" w:rsidR="00B30DE1" w:rsidRPr="00B30DE1" w:rsidRDefault="00B30DE1" w:rsidP="00B30DE1">
      <w:pPr>
        <w:spacing w:after="0" w:line="240" w:lineRule="auto"/>
        <w:ind w:left="1069"/>
        <w:jc w:val="both"/>
        <w:rPr>
          <w:rFonts w:ascii="Times New Roman" w:eastAsia="Times New Roman" w:hAnsi="Times New Roman" w:cs="Times New Roman"/>
          <w:sz w:val="28"/>
          <w:szCs w:val="28"/>
          <w:lang w:val="uk-UA" w:eastAsia="ru-RU"/>
        </w:rPr>
      </w:pPr>
    </w:p>
    <w:p w14:paraId="29BDC09F"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6F9354F2"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022EC92B"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57E836D5"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028C7CC6"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629B77EB"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015450DD"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1AAED447"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40125ECB"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1BCB5D2A"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63C1D418"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1DF293A2"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7E166B70"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3D24B3BB"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440FD324"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2E23ED7C"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335A8CFB"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33DF5858"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1A4CF5AC"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157988D3"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7282C91C"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1E6A3BCC"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6C84C810"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3CFC0E8A"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2CC6A05F"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5B0326FD"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22FBA6E2"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2B3DDFF4"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7FC561CA"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52456D88"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4C87CAA7"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1076571E"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26F8C356" w14:textId="77777777" w:rsidR="00B30DE1" w:rsidRPr="00B30DE1" w:rsidRDefault="00B30DE1" w:rsidP="00B30DE1">
      <w:pPr>
        <w:spacing w:after="0" w:line="240" w:lineRule="auto"/>
        <w:jc w:val="center"/>
        <w:rPr>
          <w:rFonts w:ascii="Times New Roman" w:eastAsia="Times New Roman" w:hAnsi="Times New Roman" w:cs="Times New Roman"/>
          <w:b/>
          <w:sz w:val="24"/>
          <w:szCs w:val="24"/>
          <w:lang w:val="uk-UA" w:eastAsia="ru-RU"/>
        </w:rPr>
      </w:pPr>
      <w:r w:rsidRPr="00B30DE1">
        <w:rPr>
          <w:rFonts w:ascii="Times New Roman" w:eastAsia="Times New Roman" w:hAnsi="Times New Roman" w:cs="Times New Roman"/>
          <w:b/>
          <w:sz w:val="24"/>
          <w:szCs w:val="24"/>
          <w:lang w:val="uk-UA" w:eastAsia="ru-RU"/>
        </w:rPr>
        <w:t>ПОЯСНЮВАЛЬНА ЗАПИСКА</w:t>
      </w:r>
    </w:p>
    <w:p w14:paraId="306A7EE1" w14:textId="77777777" w:rsidR="00B30DE1" w:rsidRPr="00B30DE1" w:rsidRDefault="00B30DE1" w:rsidP="00B30DE1">
      <w:pPr>
        <w:spacing w:after="0" w:line="240" w:lineRule="auto"/>
        <w:jc w:val="center"/>
        <w:rPr>
          <w:rFonts w:ascii="Times New Roman" w:eastAsia="Times New Roman" w:hAnsi="Times New Roman" w:cs="Times New Roman"/>
          <w:i/>
          <w:sz w:val="24"/>
          <w:szCs w:val="24"/>
          <w:lang w:val="uk-UA" w:eastAsia="ru-RU"/>
        </w:rPr>
      </w:pPr>
      <w:r w:rsidRPr="00B30DE1">
        <w:rPr>
          <w:rFonts w:ascii="Times New Roman" w:eastAsia="Times New Roman" w:hAnsi="Times New Roman" w:cs="Times New Roman"/>
          <w:i/>
          <w:sz w:val="24"/>
          <w:szCs w:val="24"/>
          <w:lang w:val="uk-UA" w:eastAsia="ru-RU"/>
        </w:rPr>
        <w:t xml:space="preserve">щодо потреби зміни тарифу </w:t>
      </w:r>
    </w:p>
    <w:p w14:paraId="00923FE7" w14:textId="77777777" w:rsidR="00B30DE1" w:rsidRPr="00B30DE1" w:rsidRDefault="00B30DE1" w:rsidP="00B30DE1">
      <w:pPr>
        <w:spacing w:after="0" w:line="240" w:lineRule="auto"/>
        <w:jc w:val="center"/>
        <w:rPr>
          <w:rFonts w:ascii="Times New Roman" w:eastAsia="Times New Roman" w:hAnsi="Times New Roman" w:cs="Times New Roman"/>
          <w:b/>
          <w:sz w:val="24"/>
          <w:szCs w:val="24"/>
          <w:lang w:val="uk-UA" w:eastAsia="ru-RU"/>
        </w:rPr>
      </w:pPr>
    </w:p>
    <w:p w14:paraId="05AA434F" w14:textId="77777777" w:rsidR="00B30DE1" w:rsidRPr="00B30DE1" w:rsidRDefault="00B30DE1" w:rsidP="00B30DE1">
      <w:pPr>
        <w:spacing w:after="0" w:line="240" w:lineRule="auto"/>
        <w:ind w:firstLine="567"/>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Згідно п.2 ч.1 ст.5 Закону України «Про житлово – комунальні послуги», до житлово-комунальних послуг належать комунальні послуги - послуги з постачання та розподілу природного газу, постачання та розподілу електричної енергії, постачання теплової енергії, постачання гарячої води, централізованого водопостачання, централізованого водовідведення, поводження з побутовими відходами.</w:t>
      </w:r>
    </w:p>
    <w:p w14:paraId="6FE4DEA0" w14:textId="77777777" w:rsidR="00B30DE1" w:rsidRPr="00B30DE1" w:rsidRDefault="00B30DE1" w:rsidP="00B30DE1">
      <w:pPr>
        <w:spacing w:after="0" w:line="240" w:lineRule="auto"/>
        <w:ind w:firstLine="567"/>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Згідно п.2.2 Статуту Комунального підприємства «ВЕЛИКОШПАНІВСЬКЕ» Шпанівської сільської ради Рівненського району Рівненської області (надалі по тексту – КП «ВЕЛИКОШПАНІВСЬКЕ») предметом діяльності Комунального підприємства є надання послуг з поводження із побутовими відходами.</w:t>
      </w:r>
    </w:p>
    <w:p w14:paraId="3A3D9CEA" w14:textId="77777777" w:rsidR="00B30DE1" w:rsidRPr="00B30DE1" w:rsidRDefault="00B30DE1" w:rsidP="00B30DE1">
      <w:pPr>
        <w:spacing w:after="0" w:line="240" w:lineRule="auto"/>
        <w:ind w:firstLine="567"/>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КП «ВЕЛИКОШПАНІВСЬКЕ» було створено для надання комунальних послуг населенню, зокрема і щодо вивезення твердих побутових відходів, зареєстроване як суб’єкт підприємницької діяльності і свою діяльність здійснює на підставі Статуту.</w:t>
      </w:r>
    </w:p>
    <w:p w14:paraId="68B9901A" w14:textId="77777777" w:rsidR="00B30DE1" w:rsidRPr="00B30DE1" w:rsidRDefault="00B30DE1" w:rsidP="00B30DE1">
      <w:pPr>
        <w:spacing w:after="0" w:line="240" w:lineRule="auto"/>
        <w:ind w:firstLine="567"/>
        <w:jc w:val="both"/>
        <w:rPr>
          <w:rFonts w:ascii="Times New Roman" w:eastAsia="Times New Roman" w:hAnsi="Times New Roman" w:cs="Times New Roman"/>
          <w:lang w:eastAsia="ru-RU"/>
        </w:rPr>
      </w:pPr>
      <w:r w:rsidRPr="00B30DE1">
        <w:rPr>
          <w:rFonts w:ascii="Times New Roman" w:eastAsia="Times New Roman" w:hAnsi="Times New Roman" w:cs="Times New Roman"/>
          <w:lang w:val="uk-UA" w:eastAsia="ru-RU"/>
        </w:rPr>
        <w:t>КП «ВЕЛИКОШПАНІВСЬКЕ»</w:t>
      </w:r>
      <w:r w:rsidRPr="00B30DE1">
        <w:rPr>
          <w:rFonts w:ascii="Times New Roman" w:eastAsia="Times New Roman" w:hAnsi="Times New Roman" w:cs="Times New Roman"/>
          <w:lang w:eastAsia="ru-RU"/>
        </w:rPr>
        <w:t xml:space="preserve"> має статус платника податку на прибуток на загальних підставах, передбачених Податковим кодексом України, а також з 01 січня 2020 року є платником податку на додану вартість.</w:t>
      </w:r>
    </w:p>
    <w:p w14:paraId="31DA2025" w14:textId="77777777" w:rsidR="00B30DE1" w:rsidRPr="00B30DE1" w:rsidRDefault="00B30DE1" w:rsidP="00B30DE1">
      <w:pPr>
        <w:spacing w:after="0" w:line="240" w:lineRule="auto"/>
        <w:ind w:firstLine="567"/>
        <w:jc w:val="both"/>
        <w:rPr>
          <w:rFonts w:ascii="Times New Roman" w:eastAsia="Times New Roman" w:hAnsi="Times New Roman" w:cs="Times New Roman"/>
          <w:lang w:eastAsia="ru-RU"/>
        </w:rPr>
      </w:pPr>
      <w:r w:rsidRPr="00B30DE1">
        <w:rPr>
          <w:rFonts w:ascii="Times New Roman" w:eastAsia="Times New Roman" w:hAnsi="Times New Roman" w:cs="Times New Roman"/>
          <w:lang w:eastAsia="ru-RU"/>
        </w:rPr>
        <w:t>Діючі тарифи на послуги з поводження з побутовими відходами у розмірі були затверджені в квітні 2019 року. Дані тарифи на сьогоднішній день не покривають витрат, які виникають у зв’язку із наданням вищезазначених послуг, які збільшилися з незалежних від Комунально підприємства причин.</w:t>
      </w:r>
    </w:p>
    <w:p w14:paraId="180FF819" w14:textId="77777777" w:rsidR="00B30DE1" w:rsidRPr="00B30DE1" w:rsidRDefault="00B30DE1" w:rsidP="00B30DE1">
      <w:pPr>
        <w:spacing w:after="0" w:line="240" w:lineRule="auto"/>
        <w:ind w:firstLine="567"/>
        <w:jc w:val="both"/>
        <w:rPr>
          <w:rFonts w:ascii="Times New Roman" w:eastAsia="Times New Roman" w:hAnsi="Times New Roman" w:cs="Times New Roman"/>
          <w:lang w:eastAsia="ru-RU"/>
        </w:rPr>
      </w:pPr>
      <w:r w:rsidRPr="00B30DE1">
        <w:rPr>
          <w:rFonts w:ascii="Times New Roman" w:eastAsia="Times New Roman" w:hAnsi="Times New Roman" w:cs="Times New Roman"/>
          <w:lang w:eastAsia="ru-RU"/>
        </w:rPr>
        <w:t>За період з квітня 2019 року мінімальна заробітна плата зросла на 43 % (станом на 01 січня 2019 року – 4 173 грн., в той час як станом на 01 січня 2021 року – 6 000 грн.), а відповідно зросли розміри сплати до бюджету обов’язкових податків та зборів, зокрема: єдиний внесок на загальнообов’язкове державне соціальне страхування, податок на доходи фізичних осіб та військовий збір.</w:t>
      </w:r>
    </w:p>
    <w:p w14:paraId="37AD8397" w14:textId="77777777" w:rsidR="00B30DE1" w:rsidRPr="00B30DE1" w:rsidRDefault="00B30DE1" w:rsidP="00B30DE1">
      <w:pPr>
        <w:spacing w:after="0" w:line="240" w:lineRule="auto"/>
        <w:ind w:firstLine="567"/>
        <w:jc w:val="both"/>
        <w:rPr>
          <w:rFonts w:ascii="Times New Roman" w:eastAsia="Times New Roman" w:hAnsi="Times New Roman" w:cs="Times New Roman"/>
          <w:lang w:eastAsia="ru-RU"/>
        </w:rPr>
      </w:pPr>
      <w:r w:rsidRPr="00B30DE1">
        <w:rPr>
          <w:rFonts w:ascii="Times New Roman" w:eastAsia="Times New Roman" w:hAnsi="Times New Roman" w:cs="Times New Roman"/>
          <w:lang w:val="uk-UA" w:eastAsia="ru-RU"/>
        </w:rPr>
        <w:t xml:space="preserve">Для надання послуг населенню щодо поводження із побутовими відходами, КП «ВЕЛИКОШПАНІВСЬКЕ» використовує спеціалізований вантажний автомобільний транспорт </w:t>
      </w:r>
      <w:r w:rsidRPr="00B30DE1">
        <w:rPr>
          <w:rFonts w:ascii="Times New Roman" w:eastAsia="Times New Roman" w:hAnsi="Times New Roman" w:cs="Times New Roman"/>
          <w:lang w:val="en-US" w:eastAsia="ru-RU"/>
        </w:rPr>
        <w:t>Ford</w:t>
      </w:r>
      <w:r w:rsidRPr="00B30DE1">
        <w:rPr>
          <w:rFonts w:ascii="Times New Roman" w:eastAsia="Times New Roman" w:hAnsi="Times New Roman" w:cs="Times New Roman"/>
          <w:lang w:eastAsia="ru-RU"/>
        </w:rPr>
        <w:t xml:space="preserve"> </w:t>
      </w:r>
      <w:r w:rsidRPr="00B30DE1">
        <w:rPr>
          <w:rFonts w:ascii="Times New Roman" w:eastAsia="Times New Roman" w:hAnsi="Times New Roman" w:cs="Times New Roman"/>
          <w:lang w:val="en-US" w:eastAsia="ru-RU"/>
        </w:rPr>
        <w:t>Cargo</w:t>
      </w:r>
      <w:r w:rsidRPr="00B30DE1">
        <w:rPr>
          <w:rFonts w:ascii="Times New Roman" w:eastAsia="Times New Roman" w:hAnsi="Times New Roman" w:cs="Times New Roman"/>
          <w:lang w:eastAsia="ru-RU"/>
        </w:rPr>
        <w:t>.</w:t>
      </w:r>
    </w:p>
    <w:p w14:paraId="169E0DA7" w14:textId="77777777" w:rsidR="00B30DE1" w:rsidRPr="00B30DE1" w:rsidRDefault="00B30DE1" w:rsidP="00B30DE1">
      <w:pPr>
        <w:spacing w:after="0" w:line="240" w:lineRule="auto"/>
        <w:ind w:firstLine="567"/>
        <w:jc w:val="both"/>
        <w:rPr>
          <w:rFonts w:ascii="Times New Roman" w:eastAsia="Times New Roman" w:hAnsi="Times New Roman" w:cs="Times New Roman"/>
          <w:lang w:eastAsia="ru-RU"/>
        </w:rPr>
      </w:pPr>
      <w:r w:rsidRPr="00B30DE1">
        <w:rPr>
          <w:rFonts w:ascii="Times New Roman" w:eastAsia="Times New Roman" w:hAnsi="Times New Roman" w:cs="Times New Roman"/>
          <w:lang w:val="uk-UA" w:eastAsia="ru-RU"/>
        </w:rPr>
        <w:t xml:space="preserve">Дані транспортні засоби необхідно </w:t>
      </w:r>
      <w:r w:rsidRPr="00B30DE1">
        <w:rPr>
          <w:rFonts w:ascii="Times New Roman" w:eastAsia="Times New Roman" w:hAnsi="Times New Roman" w:cs="Times New Roman"/>
          <w:lang w:eastAsia="ru-RU"/>
        </w:rPr>
        <w:t>регулярно підтримувати у належному стані</w:t>
      </w:r>
      <w:r w:rsidRPr="00B30DE1">
        <w:rPr>
          <w:rFonts w:ascii="Times New Roman" w:eastAsia="Times New Roman" w:hAnsi="Times New Roman" w:cs="Times New Roman"/>
          <w:lang w:val="uk-UA" w:eastAsia="ru-RU"/>
        </w:rPr>
        <w:t xml:space="preserve">, зокрема проводити поточні ремонтні роботи, обслуговування паливно-мастильними матеріалами, заміну деталей та комплектуючих за збігом строку їх призначення та ін., з метою подальшої </w:t>
      </w:r>
      <w:r w:rsidRPr="00B30DE1">
        <w:rPr>
          <w:rFonts w:ascii="Times New Roman" w:eastAsia="Times New Roman" w:hAnsi="Times New Roman" w:cs="Times New Roman"/>
          <w:lang w:eastAsia="ru-RU"/>
        </w:rPr>
        <w:t>належної експлуатації</w:t>
      </w:r>
      <w:r w:rsidRPr="00B30DE1">
        <w:rPr>
          <w:rFonts w:ascii="Times New Roman" w:eastAsia="Times New Roman" w:hAnsi="Times New Roman" w:cs="Times New Roman"/>
          <w:lang w:val="uk-UA" w:eastAsia="ru-RU"/>
        </w:rPr>
        <w:t xml:space="preserve"> таких автомобілів</w:t>
      </w:r>
      <w:r w:rsidRPr="00B30DE1">
        <w:rPr>
          <w:rFonts w:ascii="Times New Roman" w:eastAsia="Times New Roman" w:hAnsi="Times New Roman" w:cs="Times New Roman"/>
          <w:lang w:eastAsia="ru-RU"/>
        </w:rPr>
        <w:t>.</w:t>
      </w:r>
    </w:p>
    <w:p w14:paraId="487E7252" w14:textId="77777777" w:rsidR="00B30DE1" w:rsidRPr="00B30DE1" w:rsidRDefault="00B30DE1" w:rsidP="00B30DE1">
      <w:pPr>
        <w:spacing w:after="0" w:line="240" w:lineRule="auto"/>
        <w:ind w:firstLine="567"/>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eastAsia="ru-RU"/>
        </w:rPr>
        <w:t xml:space="preserve">Протягом останніх 2-х років значно збільшилися </w:t>
      </w:r>
      <w:r w:rsidRPr="00B30DE1">
        <w:rPr>
          <w:rFonts w:ascii="Times New Roman" w:eastAsia="Times New Roman" w:hAnsi="Times New Roman" w:cs="Times New Roman"/>
          <w:lang w:val="uk-UA" w:eastAsia="ru-RU"/>
        </w:rPr>
        <w:t>вартість</w:t>
      </w:r>
      <w:r w:rsidRPr="00B30DE1">
        <w:rPr>
          <w:rFonts w:ascii="Times New Roman" w:eastAsia="Times New Roman" w:hAnsi="Times New Roman" w:cs="Times New Roman"/>
          <w:lang w:eastAsia="ru-RU"/>
        </w:rPr>
        <w:t xml:space="preserve"> як на дизельне паливо так і на інші паливно-ма</w:t>
      </w:r>
      <w:r w:rsidRPr="00B30DE1">
        <w:rPr>
          <w:rFonts w:ascii="Times New Roman" w:eastAsia="Times New Roman" w:hAnsi="Times New Roman" w:cs="Times New Roman"/>
          <w:lang w:val="uk-UA" w:eastAsia="ru-RU"/>
        </w:rPr>
        <w:t>с</w:t>
      </w:r>
      <w:r w:rsidRPr="00B30DE1">
        <w:rPr>
          <w:rFonts w:ascii="Times New Roman" w:eastAsia="Times New Roman" w:hAnsi="Times New Roman" w:cs="Times New Roman"/>
          <w:lang w:eastAsia="ru-RU"/>
        </w:rPr>
        <w:t>тильні матеріали</w:t>
      </w:r>
      <w:r w:rsidRPr="00B30DE1">
        <w:rPr>
          <w:rFonts w:ascii="Times New Roman" w:eastAsia="Times New Roman" w:hAnsi="Times New Roman" w:cs="Times New Roman"/>
          <w:lang w:val="uk-UA" w:eastAsia="ru-RU"/>
        </w:rPr>
        <w:t xml:space="preserve"> (автомобільні масла та рідини)</w:t>
      </w:r>
      <w:r w:rsidRPr="00B30DE1">
        <w:rPr>
          <w:rFonts w:ascii="Times New Roman" w:eastAsia="Times New Roman" w:hAnsi="Times New Roman" w:cs="Times New Roman"/>
          <w:lang w:eastAsia="ru-RU"/>
        </w:rPr>
        <w:t>.</w:t>
      </w:r>
      <w:r w:rsidRPr="00B30DE1">
        <w:rPr>
          <w:rFonts w:ascii="Times New Roman" w:eastAsia="Times New Roman" w:hAnsi="Times New Roman" w:cs="Times New Roman"/>
          <w:lang w:val="uk-UA" w:eastAsia="ru-RU"/>
        </w:rPr>
        <w:t xml:space="preserve"> Також у своїй вартості збільшилося і придбання колесних шин, автомобільних запчастин, обладнання та спеціалізованих комплектуючих.</w:t>
      </w:r>
    </w:p>
    <w:p w14:paraId="35F48589" w14:textId="77777777" w:rsidR="00B30DE1" w:rsidRPr="00B30DE1" w:rsidRDefault="00B30DE1" w:rsidP="00B30DE1">
      <w:pPr>
        <w:spacing w:after="0" w:line="240" w:lineRule="auto"/>
        <w:ind w:firstLine="567"/>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 xml:space="preserve">Також, ще однією із статей витрат є спеціалізований одяг для працівників, які при виконанні своїх обов’язків, мають безпосереднє відношення до побутових відходів та здійснюють його забір. </w:t>
      </w:r>
    </w:p>
    <w:p w14:paraId="00B3B922" w14:textId="77777777" w:rsidR="00B30DE1" w:rsidRPr="00B30DE1" w:rsidRDefault="00B30DE1" w:rsidP="00B30DE1">
      <w:pPr>
        <w:spacing w:after="0" w:line="240" w:lineRule="auto"/>
        <w:ind w:firstLine="567"/>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Всі вищезазначені обрахунки зведені КП «ВЕЛИКОШПАНІВСЬКЕ» у наступній таблиці:</w:t>
      </w:r>
    </w:p>
    <w:p w14:paraId="09D1F119" w14:textId="77777777" w:rsidR="00B30DE1" w:rsidRPr="00B30DE1" w:rsidRDefault="00B30DE1" w:rsidP="00B30DE1">
      <w:pPr>
        <w:spacing w:after="0" w:line="240" w:lineRule="auto"/>
        <w:ind w:firstLine="567"/>
        <w:jc w:val="both"/>
        <w:rPr>
          <w:rFonts w:ascii="Times New Roman" w:eastAsia="Times New Roman" w:hAnsi="Times New Roman" w:cs="Times New Roman"/>
          <w:lang w:val="uk-UA" w:eastAsia="ru-RU"/>
        </w:rPr>
      </w:pPr>
    </w:p>
    <w:tbl>
      <w:tblPr>
        <w:tblW w:w="9747" w:type="dxa"/>
        <w:tblBorders>
          <w:insideH w:val="single" w:sz="18" w:space="0" w:color="FFFFFF"/>
          <w:insideV w:val="single" w:sz="18" w:space="0" w:color="FFFFFF"/>
        </w:tblBorders>
        <w:tblLook w:val="04A0" w:firstRow="1" w:lastRow="0" w:firstColumn="1" w:lastColumn="0" w:noHBand="0" w:noVBand="1"/>
      </w:tblPr>
      <w:tblGrid>
        <w:gridCol w:w="3794"/>
        <w:gridCol w:w="5953"/>
      </w:tblGrid>
      <w:tr w:rsidR="00B30DE1" w:rsidRPr="00B30DE1" w14:paraId="03C8515A" w14:textId="77777777" w:rsidTr="004F5055">
        <w:tc>
          <w:tcPr>
            <w:tcW w:w="3794" w:type="dxa"/>
            <w:tcBorders>
              <w:top w:val="single" w:sz="4" w:space="0" w:color="auto"/>
              <w:left w:val="single" w:sz="4" w:space="0" w:color="auto"/>
              <w:bottom w:val="single" w:sz="4" w:space="0" w:color="auto"/>
              <w:right w:val="single" w:sz="4" w:space="0" w:color="auto"/>
            </w:tcBorders>
            <w:shd w:val="pct20" w:color="000000" w:fill="FFFFFF"/>
          </w:tcPr>
          <w:p w14:paraId="561AF1D9" w14:textId="77777777" w:rsidR="00B30DE1" w:rsidRPr="00B30DE1" w:rsidRDefault="00B30DE1" w:rsidP="00B30DE1">
            <w:pPr>
              <w:spacing w:after="0" w:line="240" w:lineRule="auto"/>
              <w:jc w:val="center"/>
              <w:rPr>
                <w:rFonts w:ascii="Times New Roman" w:eastAsia="Times New Roman" w:hAnsi="Times New Roman" w:cs="Times New Roman"/>
                <w:b/>
                <w:bCs/>
                <w:u w:val="thick"/>
                <w:lang w:val="uk-UA" w:eastAsia="ru-RU"/>
              </w:rPr>
            </w:pPr>
            <w:r w:rsidRPr="00B30DE1">
              <w:rPr>
                <w:rFonts w:ascii="Times New Roman" w:eastAsia="Times New Roman" w:hAnsi="Times New Roman" w:cs="Times New Roman"/>
                <w:b/>
                <w:bCs/>
                <w:u w:val="thick"/>
                <w:lang w:val="uk-UA" w:eastAsia="ru-RU"/>
              </w:rPr>
              <w:t>СТАТТІ ВИТРАТ</w:t>
            </w:r>
          </w:p>
        </w:tc>
        <w:tc>
          <w:tcPr>
            <w:tcW w:w="5953" w:type="dxa"/>
            <w:tcBorders>
              <w:left w:val="single" w:sz="4" w:space="0" w:color="auto"/>
            </w:tcBorders>
            <w:shd w:val="pct20" w:color="000000" w:fill="FFFFFF"/>
          </w:tcPr>
          <w:p w14:paraId="62BCE5CA" w14:textId="77777777" w:rsidR="00B30DE1" w:rsidRPr="00B30DE1" w:rsidRDefault="00B30DE1" w:rsidP="00B30DE1">
            <w:pPr>
              <w:spacing w:after="0" w:line="240" w:lineRule="auto"/>
              <w:jc w:val="center"/>
              <w:rPr>
                <w:rFonts w:ascii="Times New Roman" w:eastAsia="Times New Roman" w:hAnsi="Times New Roman" w:cs="Times New Roman"/>
                <w:b/>
                <w:bCs/>
                <w:u w:val="thick"/>
                <w:lang w:val="uk-UA" w:eastAsia="ru-RU"/>
              </w:rPr>
            </w:pPr>
            <w:r w:rsidRPr="00B30DE1">
              <w:rPr>
                <w:rFonts w:ascii="Times New Roman" w:eastAsia="Times New Roman" w:hAnsi="Times New Roman" w:cs="Times New Roman"/>
                <w:b/>
                <w:bCs/>
                <w:u w:val="thick"/>
                <w:lang w:val="uk-UA" w:eastAsia="ru-RU"/>
              </w:rPr>
              <w:t>ВИВЕЗЕННЯ ТПВ</w:t>
            </w:r>
          </w:p>
        </w:tc>
      </w:tr>
      <w:tr w:rsidR="00B30DE1" w:rsidRPr="00B30DE1" w14:paraId="2E315AC5" w14:textId="77777777" w:rsidTr="004F5055">
        <w:tc>
          <w:tcPr>
            <w:tcW w:w="3794" w:type="dxa"/>
            <w:tcBorders>
              <w:top w:val="single" w:sz="4" w:space="0" w:color="auto"/>
            </w:tcBorders>
            <w:shd w:val="pct5" w:color="000000" w:fill="FFFFFF"/>
            <w:vAlign w:val="center"/>
          </w:tcPr>
          <w:p w14:paraId="36E58A71" w14:textId="77777777" w:rsidR="00B30DE1" w:rsidRPr="00B30DE1" w:rsidRDefault="00B30DE1" w:rsidP="00B30DE1">
            <w:pPr>
              <w:spacing w:after="0" w:line="240" w:lineRule="auto"/>
              <w:jc w:val="center"/>
              <w:rPr>
                <w:rFonts w:ascii="Times New Roman" w:eastAsia="Times New Roman" w:hAnsi="Times New Roman" w:cs="Times New Roman"/>
                <w:b/>
                <w:lang w:val="uk-UA" w:eastAsia="ru-RU"/>
              </w:rPr>
            </w:pPr>
            <w:r w:rsidRPr="00B30DE1">
              <w:rPr>
                <w:rFonts w:ascii="Times New Roman" w:eastAsia="Times New Roman" w:hAnsi="Times New Roman" w:cs="Times New Roman"/>
                <w:b/>
                <w:lang w:val="uk-UA" w:eastAsia="ru-RU"/>
              </w:rPr>
              <w:t>ПЛАНОВІ</w:t>
            </w:r>
          </w:p>
          <w:p w14:paraId="1EFCD2FD" w14:textId="77777777" w:rsidR="00B30DE1" w:rsidRPr="00B30DE1" w:rsidRDefault="00B30DE1" w:rsidP="00B30DE1">
            <w:pPr>
              <w:spacing w:after="0" w:line="240" w:lineRule="auto"/>
              <w:jc w:val="center"/>
              <w:rPr>
                <w:rFonts w:ascii="Times New Roman" w:eastAsia="Times New Roman" w:hAnsi="Times New Roman" w:cs="Times New Roman"/>
                <w:b/>
                <w:lang w:val="uk-UA" w:eastAsia="ru-RU"/>
              </w:rPr>
            </w:pPr>
            <w:r w:rsidRPr="00B30DE1">
              <w:rPr>
                <w:rFonts w:ascii="Times New Roman" w:eastAsia="Times New Roman" w:hAnsi="Times New Roman" w:cs="Times New Roman"/>
                <w:b/>
                <w:lang w:val="uk-UA" w:eastAsia="ru-RU"/>
              </w:rPr>
              <w:t>ОБСЯГИ</w:t>
            </w:r>
          </w:p>
        </w:tc>
        <w:tc>
          <w:tcPr>
            <w:tcW w:w="5953" w:type="dxa"/>
            <w:shd w:val="pct5" w:color="000000" w:fill="FFFFFF"/>
          </w:tcPr>
          <w:p w14:paraId="643707C1" w14:textId="77777777" w:rsidR="00B30DE1" w:rsidRPr="00B30DE1" w:rsidRDefault="00B30DE1" w:rsidP="00B30DE1">
            <w:pPr>
              <w:spacing w:after="0" w:line="240" w:lineRule="auto"/>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Плановий обсяг вивезення ТПВ становить 14 800,58 куб. м.</w:t>
            </w:r>
          </w:p>
        </w:tc>
      </w:tr>
      <w:tr w:rsidR="00B30DE1" w:rsidRPr="00B30DE1" w14:paraId="3ACC844F" w14:textId="77777777" w:rsidTr="004F5055">
        <w:tc>
          <w:tcPr>
            <w:tcW w:w="3794" w:type="dxa"/>
            <w:shd w:val="pct20" w:color="000000" w:fill="FFFFFF"/>
            <w:vAlign w:val="center"/>
          </w:tcPr>
          <w:p w14:paraId="3674015F" w14:textId="77777777" w:rsidR="00B30DE1" w:rsidRPr="00B30DE1" w:rsidRDefault="00B30DE1" w:rsidP="00B30DE1">
            <w:pPr>
              <w:spacing w:after="0" w:line="240" w:lineRule="auto"/>
              <w:jc w:val="center"/>
              <w:rPr>
                <w:rFonts w:ascii="Times New Roman" w:eastAsia="Times New Roman" w:hAnsi="Times New Roman" w:cs="Times New Roman"/>
                <w:b/>
                <w:lang w:val="uk-UA" w:eastAsia="ru-RU"/>
              </w:rPr>
            </w:pPr>
            <w:r w:rsidRPr="00B30DE1">
              <w:rPr>
                <w:rFonts w:ascii="Times New Roman" w:eastAsia="Times New Roman" w:hAnsi="Times New Roman" w:cs="Times New Roman"/>
                <w:b/>
                <w:lang w:val="uk-UA" w:eastAsia="ru-RU"/>
              </w:rPr>
              <w:t>ФОНД</w:t>
            </w:r>
          </w:p>
          <w:p w14:paraId="1B657022" w14:textId="77777777" w:rsidR="00B30DE1" w:rsidRPr="00B30DE1" w:rsidRDefault="00B30DE1" w:rsidP="00B30DE1">
            <w:pPr>
              <w:spacing w:after="0" w:line="240" w:lineRule="auto"/>
              <w:jc w:val="center"/>
              <w:rPr>
                <w:rFonts w:ascii="Times New Roman" w:eastAsia="Times New Roman" w:hAnsi="Times New Roman" w:cs="Times New Roman"/>
                <w:b/>
                <w:lang w:val="uk-UA" w:eastAsia="ru-RU"/>
              </w:rPr>
            </w:pPr>
            <w:r w:rsidRPr="00B30DE1">
              <w:rPr>
                <w:rFonts w:ascii="Times New Roman" w:eastAsia="Times New Roman" w:hAnsi="Times New Roman" w:cs="Times New Roman"/>
                <w:b/>
                <w:lang w:val="uk-UA" w:eastAsia="ru-RU"/>
              </w:rPr>
              <w:t>ОПЛАТИ</w:t>
            </w:r>
          </w:p>
          <w:p w14:paraId="1D8B7AEE" w14:textId="77777777" w:rsidR="00B30DE1" w:rsidRPr="00B30DE1" w:rsidRDefault="00B30DE1" w:rsidP="00B30DE1">
            <w:pPr>
              <w:spacing w:after="0" w:line="240" w:lineRule="auto"/>
              <w:jc w:val="center"/>
              <w:rPr>
                <w:rFonts w:ascii="Times New Roman" w:eastAsia="Times New Roman" w:hAnsi="Times New Roman" w:cs="Times New Roman"/>
                <w:lang w:val="uk-UA" w:eastAsia="ru-RU"/>
              </w:rPr>
            </w:pPr>
            <w:r w:rsidRPr="00B30DE1">
              <w:rPr>
                <w:rFonts w:ascii="Times New Roman" w:eastAsia="Times New Roman" w:hAnsi="Times New Roman" w:cs="Times New Roman"/>
                <w:b/>
                <w:lang w:val="uk-UA" w:eastAsia="ru-RU"/>
              </w:rPr>
              <w:t>ПРАЦІ</w:t>
            </w:r>
          </w:p>
        </w:tc>
        <w:tc>
          <w:tcPr>
            <w:tcW w:w="5953" w:type="dxa"/>
            <w:shd w:val="pct20" w:color="000000" w:fill="FFFFFF"/>
          </w:tcPr>
          <w:p w14:paraId="0AF7C73E" w14:textId="77777777" w:rsidR="00B30DE1" w:rsidRPr="00B30DE1" w:rsidRDefault="00B30DE1" w:rsidP="00B30DE1">
            <w:pPr>
              <w:spacing w:after="0" w:line="240" w:lineRule="auto"/>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 xml:space="preserve">Розрахунок планового розміру тарифів було здійснено з урахуванням розміру прожиткового мінімуму 2 270 гривень та з урахуванням розміру мінімальної заробітної плати 6 000 гривень. </w:t>
            </w:r>
          </w:p>
          <w:p w14:paraId="5EA353A3" w14:textId="77777777" w:rsidR="00B30DE1" w:rsidRPr="00B30DE1" w:rsidRDefault="00B30DE1" w:rsidP="00B30DE1">
            <w:pPr>
              <w:spacing w:after="0" w:line="240" w:lineRule="auto"/>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Розрахунок даної статті витрат здійснювався з урахуванням Галузевої угоди між Міністерством регіонального розвитку, будівництва та житлово-комунального господарства України, Всеукраїнським об’єднанням обласних організації роботодавців підприємств житлово-комунальної галузі «Федерація роботодавців ЖКГ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2019-2021 роки.</w:t>
            </w:r>
          </w:p>
        </w:tc>
      </w:tr>
      <w:tr w:rsidR="00B30DE1" w:rsidRPr="00B30DE1" w14:paraId="1CDB24B8" w14:textId="77777777" w:rsidTr="004F5055">
        <w:tc>
          <w:tcPr>
            <w:tcW w:w="3794" w:type="dxa"/>
            <w:shd w:val="pct5" w:color="000000" w:fill="FFFFFF"/>
            <w:vAlign w:val="center"/>
          </w:tcPr>
          <w:p w14:paraId="52FC9A59" w14:textId="77777777" w:rsidR="00B30DE1" w:rsidRPr="00B30DE1" w:rsidRDefault="00B30DE1" w:rsidP="00B30DE1">
            <w:pPr>
              <w:spacing w:after="0" w:line="240" w:lineRule="auto"/>
              <w:jc w:val="center"/>
              <w:rPr>
                <w:rFonts w:ascii="Times New Roman" w:eastAsia="Times New Roman" w:hAnsi="Times New Roman" w:cs="Times New Roman"/>
                <w:b/>
                <w:lang w:val="uk-UA" w:eastAsia="ru-RU"/>
              </w:rPr>
            </w:pPr>
            <w:r w:rsidRPr="00B30DE1">
              <w:rPr>
                <w:rFonts w:ascii="Times New Roman" w:eastAsia="Times New Roman" w:hAnsi="Times New Roman" w:cs="Times New Roman"/>
                <w:b/>
                <w:lang w:val="uk-UA" w:eastAsia="ru-RU"/>
              </w:rPr>
              <w:t>ПАЛИВНО-МАСТИЛЬНІ МАТЕРІАЛИ</w:t>
            </w:r>
          </w:p>
          <w:p w14:paraId="3FBA2565" w14:textId="77777777" w:rsidR="00B30DE1" w:rsidRPr="00B30DE1" w:rsidRDefault="00B30DE1" w:rsidP="00B30DE1">
            <w:pPr>
              <w:spacing w:after="0" w:line="240" w:lineRule="auto"/>
              <w:jc w:val="center"/>
              <w:rPr>
                <w:rFonts w:ascii="Times New Roman" w:eastAsia="Times New Roman" w:hAnsi="Times New Roman" w:cs="Times New Roman"/>
                <w:lang w:val="uk-UA" w:eastAsia="ru-RU"/>
              </w:rPr>
            </w:pPr>
          </w:p>
        </w:tc>
        <w:tc>
          <w:tcPr>
            <w:tcW w:w="5953" w:type="dxa"/>
            <w:shd w:val="pct5" w:color="000000" w:fill="FFFFFF"/>
          </w:tcPr>
          <w:p w14:paraId="63395E18" w14:textId="77777777" w:rsidR="00B30DE1" w:rsidRPr="00B30DE1" w:rsidRDefault="00B30DE1" w:rsidP="00B30DE1">
            <w:pPr>
              <w:spacing w:after="0" w:line="240" w:lineRule="auto"/>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Розрахунок планового розміру тарифів на послуги з вивезення ТПВ здійснювалося з урахуванням наступного:</w:t>
            </w:r>
          </w:p>
          <w:p w14:paraId="2ADBA6B9" w14:textId="77777777" w:rsidR="00B30DE1" w:rsidRPr="00B30DE1" w:rsidRDefault="00B30DE1" w:rsidP="00B30DE1">
            <w:pPr>
              <w:numPr>
                <w:ilvl w:val="0"/>
                <w:numId w:val="8"/>
              </w:numPr>
              <w:spacing w:after="0" w:line="240" w:lineRule="auto"/>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ДП-26,90 грн./л з ПДВ</w:t>
            </w:r>
          </w:p>
          <w:p w14:paraId="4797BF2E" w14:textId="77777777" w:rsidR="00B30DE1" w:rsidRPr="00B30DE1" w:rsidRDefault="00B30DE1" w:rsidP="00B30DE1">
            <w:pPr>
              <w:numPr>
                <w:ilvl w:val="0"/>
                <w:numId w:val="8"/>
              </w:numPr>
              <w:spacing w:after="0" w:line="240" w:lineRule="auto"/>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 xml:space="preserve">Рідина </w:t>
            </w:r>
            <w:r w:rsidRPr="00B30DE1">
              <w:rPr>
                <w:rFonts w:ascii="Times New Roman" w:eastAsia="Times New Roman" w:hAnsi="Times New Roman" w:cs="Times New Roman"/>
                <w:lang w:val="en-US" w:eastAsia="ru-RU"/>
              </w:rPr>
              <w:t>AD-BLUE</w:t>
            </w:r>
            <w:r w:rsidRPr="00B30DE1">
              <w:rPr>
                <w:rFonts w:ascii="Times New Roman" w:eastAsia="Times New Roman" w:hAnsi="Times New Roman" w:cs="Times New Roman"/>
                <w:lang w:val="uk-UA" w:eastAsia="ru-RU"/>
              </w:rPr>
              <w:t xml:space="preserve"> – 10,00 грн./л з ПДВ</w:t>
            </w:r>
          </w:p>
          <w:p w14:paraId="238E157D" w14:textId="77777777" w:rsidR="00B30DE1" w:rsidRPr="00B30DE1" w:rsidRDefault="00B30DE1" w:rsidP="00B30DE1">
            <w:pPr>
              <w:numPr>
                <w:ilvl w:val="0"/>
                <w:numId w:val="8"/>
              </w:numPr>
              <w:spacing w:after="0" w:line="240" w:lineRule="auto"/>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Витрати на поточний ремонт автомобіля – 51 208,50 грн.</w:t>
            </w:r>
          </w:p>
        </w:tc>
      </w:tr>
      <w:tr w:rsidR="00B30DE1" w:rsidRPr="00B30DE1" w14:paraId="4797B05A" w14:textId="77777777" w:rsidTr="004F5055">
        <w:tc>
          <w:tcPr>
            <w:tcW w:w="3794" w:type="dxa"/>
            <w:shd w:val="pct20" w:color="000000" w:fill="FFFFFF"/>
            <w:vAlign w:val="center"/>
          </w:tcPr>
          <w:p w14:paraId="1E1C6530" w14:textId="77777777" w:rsidR="00B30DE1" w:rsidRPr="00B30DE1" w:rsidRDefault="00B30DE1" w:rsidP="00B30DE1">
            <w:pPr>
              <w:spacing w:after="0" w:line="240" w:lineRule="auto"/>
              <w:jc w:val="center"/>
              <w:rPr>
                <w:rFonts w:ascii="Times New Roman" w:eastAsia="Times New Roman" w:hAnsi="Times New Roman" w:cs="Times New Roman"/>
                <w:b/>
                <w:lang w:val="uk-UA" w:eastAsia="ru-RU"/>
              </w:rPr>
            </w:pPr>
            <w:r w:rsidRPr="00B30DE1">
              <w:rPr>
                <w:rFonts w:ascii="Times New Roman" w:eastAsia="Times New Roman" w:hAnsi="Times New Roman" w:cs="Times New Roman"/>
                <w:b/>
                <w:lang w:val="uk-UA" w:eastAsia="ru-RU"/>
              </w:rPr>
              <w:lastRenderedPageBreak/>
              <w:t>ЗАГАЛЬНОВИРОБНИЧІ,</w:t>
            </w:r>
          </w:p>
          <w:p w14:paraId="42629AB5" w14:textId="77777777" w:rsidR="00B30DE1" w:rsidRPr="00B30DE1" w:rsidRDefault="00B30DE1" w:rsidP="00B30DE1">
            <w:pPr>
              <w:spacing w:after="0" w:line="240" w:lineRule="auto"/>
              <w:jc w:val="center"/>
              <w:rPr>
                <w:rFonts w:ascii="Times New Roman" w:eastAsia="Times New Roman" w:hAnsi="Times New Roman" w:cs="Times New Roman"/>
                <w:b/>
                <w:lang w:val="uk-UA" w:eastAsia="ru-RU"/>
              </w:rPr>
            </w:pPr>
            <w:r w:rsidRPr="00B30DE1">
              <w:rPr>
                <w:rFonts w:ascii="Times New Roman" w:eastAsia="Times New Roman" w:hAnsi="Times New Roman" w:cs="Times New Roman"/>
                <w:b/>
                <w:lang w:val="uk-UA" w:eastAsia="ru-RU"/>
              </w:rPr>
              <w:t>АДМІНІСТРАТИВНІ</w:t>
            </w:r>
          </w:p>
          <w:p w14:paraId="5BD5FB67" w14:textId="77777777" w:rsidR="00B30DE1" w:rsidRPr="00B30DE1" w:rsidRDefault="00B30DE1" w:rsidP="00B30DE1">
            <w:pPr>
              <w:spacing w:after="0" w:line="240" w:lineRule="auto"/>
              <w:jc w:val="center"/>
              <w:rPr>
                <w:rFonts w:ascii="Times New Roman" w:eastAsia="Times New Roman" w:hAnsi="Times New Roman" w:cs="Times New Roman"/>
                <w:b/>
                <w:lang w:val="uk-UA" w:eastAsia="ru-RU"/>
              </w:rPr>
            </w:pPr>
            <w:r w:rsidRPr="00B30DE1">
              <w:rPr>
                <w:rFonts w:ascii="Times New Roman" w:eastAsia="Times New Roman" w:hAnsi="Times New Roman" w:cs="Times New Roman"/>
                <w:b/>
                <w:lang w:val="uk-UA" w:eastAsia="ru-RU"/>
              </w:rPr>
              <w:t>ТА ВИТРАТИ ЗІ ЗБУТУ</w:t>
            </w:r>
          </w:p>
          <w:p w14:paraId="3B1A7C9A" w14:textId="77777777" w:rsidR="00B30DE1" w:rsidRPr="00B30DE1" w:rsidRDefault="00B30DE1" w:rsidP="00B30DE1">
            <w:pPr>
              <w:spacing w:after="0" w:line="240" w:lineRule="auto"/>
              <w:jc w:val="center"/>
              <w:rPr>
                <w:rFonts w:ascii="Times New Roman" w:eastAsia="Times New Roman" w:hAnsi="Times New Roman" w:cs="Times New Roman"/>
                <w:lang w:val="uk-UA" w:eastAsia="ru-RU"/>
              </w:rPr>
            </w:pPr>
          </w:p>
        </w:tc>
        <w:tc>
          <w:tcPr>
            <w:tcW w:w="5953" w:type="dxa"/>
            <w:shd w:val="pct20" w:color="000000" w:fill="FFFFFF"/>
          </w:tcPr>
          <w:p w14:paraId="022B0627" w14:textId="77777777" w:rsidR="00B30DE1" w:rsidRPr="00B30DE1" w:rsidRDefault="00B30DE1" w:rsidP="00B30DE1">
            <w:pPr>
              <w:spacing w:after="0" w:line="240" w:lineRule="auto"/>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Розрахунок розміру даних статей витрат було здійснено з урахуванням планових витрат (фонд оплати праці, витрати на ЄСВ, тощо). Розподіл даних статей витрат за видами діяльності (централізоване водопостачання, вивезення ТПВ) відбувся пропорційно питомої ваги фонду оплати праці виробничих працівників всього по КП «ВЕЛИКОШПАНІВСЬКЕ»</w:t>
            </w:r>
          </w:p>
        </w:tc>
      </w:tr>
      <w:tr w:rsidR="00B30DE1" w:rsidRPr="00B30DE1" w14:paraId="6EA762F9" w14:textId="77777777" w:rsidTr="004F5055">
        <w:tc>
          <w:tcPr>
            <w:tcW w:w="3794" w:type="dxa"/>
            <w:shd w:val="pct5" w:color="000000" w:fill="FFFFFF"/>
            <w:vAlign w:val="center"/>
          </w:tcPr>
          <w:p w14:paraId="215550A7" w14:textId="77777777" w:rsidR="00B30DE1" w:rsidRPr="00B30DE1" w:rsidRDefault="00B30DE1" w:rsidP="00B30DE1">
            <w:pPr>
              <w:spacing w:after="0" w:line="240" w:lineRule="auto"/>
              <w:jc w:val="center"/>
              <w:rPr>
                <w:rFonts w:ascii="Times New Roman" w:eastAsia="Times New Roman" w:hAnsi="Times New Roman" w:cs="Times New Roman"/>
                <w:b/>
                <w:lang w:val="uk-UA" w:eastAsia="ru-RU"/>
              </w:rPr>
            </w:pPr>
            <w:r w:rsidRPr="00B30DE1">
              <w:rPr>
                <w:rFonts w:ascii="Times New Roman" w:eastAsia="Times New Roman" w:hAnsi="Times New Roman" w:cs="Times New Roman"/>
                <w:b/>
                <w:lang w:val="uk-UA" w:eastAsia="ru-RU"/>
              </w:rPr>
              <w:t>ПРИЙНЯТТЯ ТПВ НА ПОЛІГОН ПОБУТОВИХ ВІДХОДІВ</w:t>
            </w:r>
          </w:p>
        </w:tc>
        <w:tc>
          <w:tcPr>
            <w:tcW w:w="5953" w:type="dxa"/>
            <w:shd w:val="pct5" w:color="000000" w:fill="FFFFFF"/>
          </w:tcPr>
          <w:p w14:paraId="6103ECFC" w14:textId="77777777" w:rsidR="00B30DE1" w:rsidRPr="00B30DE1" w:rsidRDefault="00B30DE1" w:rsidP="00B30DE1">
            <w:pPr>
              <w:spacing w:after="0" w:line="240" w:lineRule="auto"/>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Планові витрати розраховані з урахуванням планових обсягів утворених ТПВ та тарифів на послуги з захоронення побутових відходів для КАТП 1728 відповідно до укладеної угоди у розмірі 136, 33 грн./т. з ПДВ</w:t>
            </w:r>
          </w:p>
        </w:tc>
      </w:tr>
    </w:tbl>
    <w:p w14:paraId="268CEC16" w14:textId="77777777" w:rsidR="00B30DE1" w:rsidRPr="00B30DE1" w:rsidRDefault="00B30DE1" w:rsidP="00B30DE1">
      <w:pPr>
        <w:spacing w:after="0" w:line="240" w:lineRule="auto"/>
        <w:ind w:firstLine="567"/>
        <w:jc w:val="both"/>
        <w:rPr>
          <w:rFonts w:ascii="Times New Roman" w:eastAsia="Times New Roman" w:hAnsi="Times New Roman" w:cs="Times New Roman"/>
          <w:lang w:val="uk-UA" w:eastAsia="ru-RU"/>
        </w:rPr>
      </w:pPr>
    </w:p>
    <w:p w14:paraId="0749C4C3" w14:textId="77777777" w:rsidR="00B30DE1" w:rsidRPr="00B30DE1" w:rsidRDefault="00B30DE1" w:rsidP="00B30DE1">
      <w:pPr>
        <w:spacing w:after="0" w:line="240" w:lineRule="auto"/>
        <w:ind w:firstLine="567"/>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Рівень адміністративних витрат та витрат зі збуту до виробничої собівартості не перевищує 46% та 25% відповідно.</w:t>
      </w:r>
    </w:p>
    <w:p w14:paraId="340E2C3B" w14:textId="77777777" w:rsidR="00B30DE1" w:rsidRPr="00B30DE1" w:rsidRDefault="00B30DE1" w:rsidP="00B30DE1">
      <w:pPr>
        <w:spacing w:after="0" w:line="240" w:lineRule="auto"/>
        <w:ind w:firstLine="567"/>
        <w:jc w:val="both"/>
        <w:rPr>
          <w:rFonts w:ascii="Times New Roman" w:eastAsia="Times New Roman" w:hAnsi="Times New Roman" w:cs="Times New Roman"/>
          <w:lang w:eastAsia="ru-RU"/>
        </w:rPr>
      </w:pPr>
      <w:r w:rsidRPr="00B30DE1">
        <w:rPr>
          <w:rFonts w:ascii="Times New Roman" w:eastAsia="Times New Roman" w:hAnsi="Times New Roman" w:cs="Times New Roman"/>
          <w:lang w:eastAsia="ru-RU"/>
        </w:rPr>
        <w:t>Відповідно до Закону України «Про житлово – комунальні послуги» та «Про відходи», тарифи на послуги з поводження з побутовими відходами повинні бути не нижчі від розміру економічно обгрунтованих витрат.</w:t>
      </w:r>
    </w:p>
    <w:p w14:paraId="1EC3A08A" w14:textId="77777777" w:rsidR="00B30DE1" w:rsidRPr="00B30DE1" w:rsidRDefault="00B30DE1" w:rsidP="00B30DE1">
      <w:pPr>
        <w:spacing w:after="0" w:line="240" w:lineRule="auto"/>
        <w:ind w:firstLine="567"/>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Виходячи з вищевикладеного, КП «ВЕЛИКОШПАНІВСЬКЕ» має намір у порядку, який викладений Наказом № 239 від 12 вересня 2018 року «Про затвердження Порядку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звертатися до Шпанівської сільської ради, як органу місцевого самоврядування, із відповідним пакетом документів щодо збільшення розміру тарифу.</w:t>
      </w:r>
    </w:p>
    <w:p w14:paraId="51F27E16" w14:textId="77777777" w:rsidR="00B30DE1" w:rsidRPr="00B30DE1" w:rsidRDefault="00B30DE1" w:rsidP="00B30DE1">
      <w:pPr>
        <w:spacing w:after="0" w:line="240" w:lineRule="auto"/>
        <w:ind w:firstLine="567"/>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КП «ВЕЛИКОШПАНІВСЬКЕ» має намір звернутися із проханням про затвердження тарифу з вивезення твердих побутових відходів у розмірі:</w:t>
      </w:r>
    </w:p>
    <w:p w14:paraId="5EDBF56C" w14:textId="77777777" w:rsidR="00B30DE1" w:rsidRPr="00B30DE1" w:rsidRDefault="00B30DE1" w:rsidP="00B30DE1">
      <w:pPr>
        <w:numPr>
          <w:ilvl w:val="0"/>
          <w:numId w:val="9"/>
        </w:numPr>
        <w:spacing w:after="0" w:line="240" w:lineRule="auto"/>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134, 25 м3</w:t>
      </w:r>
      <w:r w:rsidRPr="00B30DE1">
        <w:rPr>
          <w:rFonts w:ascii="Times New Roman" w:eastAsia="Times New Roman" w:hAnsi="Times New Roman" w:cs="Times New Roman"/>
          <w:vertAlign w:val="superscript"/>
          <w:lang w:val="uk-UA" w:eastAsia="ru-RU"/>
        </w:rPr>
        <w:t xml:space="preserve"> </w:t>
      </w:r>
      <w:r w:rsidRPr="00B30DE1">
        <w:rPr>
          <w:rFonts w:ascii="Times New Roman" w:eastAsia="Times New Roman" w:hAnsi="Times New Roman" w:cs="Times New Roman"/>
          <w:lang w:val="uk-UA" w:eastAsia="ru-RU"/>
        </w:rPr>
        <w:t>в т. ч. ПДВ – населення (багатоквартирні будинки – 14, 55 грн., приватні будинки – 15, 65 грн.)</w:t>
      </w:r>
    </w:p>
    <w:p w14:paraId="37630B7F" w14:textId="77777777" w:rsidR="00B30DE1" w:rsidRPr="00B30DE1" w:rsidRDefault="00B30DE1" w:rsidP="00B30DE1">
      <w:pPr>
        <w:numPr>
          <w:ilvl w:val="0"/>
          <w:numId w:val="9"/>
        </w:numPr>
        <w:spacing w:after="0" w:line="240" w:lineRule="auto"/>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138, 28 м3</w:t>
      </w:r>
      <w:r w:rsidRPr="00B30DE1">
        <w:rPr>
          <w:rFonts w:ascii="Times New Roman" w:eastAsia="Times New Roman" w:hAnsi="Times New Roman" w:cs="Times New Roman"/>
          <w:vertAlign w:val="superscript"/>
          <w:lang w:val="uk-UA" w:eastAsia="ru-RU"/>
        </w:rPr>
        <w:t xml:space="preserve"> </w:t>
      </w:r>
      <w:r w:rsidRPr="00B30DE1">
        <w:rPr>
          <w:rFonts w:ascii="Times New Roman" w:eastAsia="Times New Roman" w:hAnsi="Times New Roman" w:cs="Times New Roman"/>
          <w:lang w:val="uk-UA" w:eastAsia="ru-RU"/>
        </w:rPr>
        <w:t>в т. ч. ПДВ – бюджетні організації.</w:t>
      </w:r>
    </w:p>
    <w:p w14:paraId="6DBCEA1D" w14:textId="77777777" w:rsidR="00B30DE1" w:rsidRPr="00B30DE1" w:rsidRDefault="00B30DE1" w:rsidP="00B30DE1">
      <w:pPr>
        <w:numPr>
          <w:ilvl w:val="0"/>
          <w:numId w:val="9"/>
        </w:numPr>
        <w:spacing w:after="0" w:line="240" w:lineRule="auto"/>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140, 96 м3</w:t>
      </w:r>
      <w:r w:rsidRPr="00B30DE1">
        <w:rPr>
          <w:rFonts w:ascii="Times New Roman" w:eastAsia="Times New Roman" w:hAnsi="Times New Roman" w:cs="Times New Roman"/>
          <w:vertAlign w:val="superscript"/>
          <w:lang w:val="uk-UA" w:eastAsia="ru-RU"/>
        </w:rPr>
        <w:t xml:space="preserve"> </w:t>
      </w:r>
      <w:r w:rsidRPr="00B30DE1">
        <w:rPr>
          <w:rFonts w:ascii="Times New Roman" w:eastAsia="Times New Roman" w:hAnsi="Times New Roman" w:cs="Times New Roman"/>
          <w:lang w:val="uk-UA" w:eastAsia="ru-RU"/>
        </w:rPr>
        <w:t>в т. ч. ПДВ – інші споживачі.</w:t>
      </w:r>
    </w:p>
    <w:p w14:paraId="036E58B8" w14:textId="77777777" w:rsidR="00B30DE1" w:rsidRPr="00B30DE1" w:rsidRDefault="00B30DE1" w:rsidP="00B30DE1">
      <w:pPr>
        <w:spacing w:after="0" w:line="240" w:lineRule="auto"/>
        <w:ind w:firstLine="567"/>
        <w:jc w:val="both"/>
        <w:rPr>
          <w:rFonts w:ascii="Times New Roman" w:eastAsia="Times New Roman" w:hAnsi="Times New Roman" w:cs="Times New Roman"/>
          <w:lang w:val="uk-UA" w:eastAsia="ru-RU"/>
        </w:rPr>
      </w:pPr>
      <w:r w:rsidRPr="00B30DE1">
        <w:rPr>
          <w:rFonts w:ascii="Times New Roman" w:eastAsia="Times New Roman" w:hAnsi="Times New Roman" w:cs="Times New Roman"/>
          <w:lang w:val="uk-UA" w:eastAsia="ru-RU"/>
        </w:rPr>
        <w:t>Формування тарифу на послуги з поводження з побутовими відходами здійснювалося згідно положень Постанови Кабінету Міністрів України № 1010 від 26 липня 2006 року «Про затвердження Порядку формування тарифів на послуги з поводження з побутовими відходами».</w:t>
      </w:r>
    </w:p>
    <w:p w14:paraId="3B4E39D3" w14:textId="77777777" w:rsidR="00B30DE1" w:rsidRPr="00B30DE1" w:rsidRDefault="00B30DE1" w:rsidP="00B30DE1">
      <w:pPr>
        <w:spacing w:after="0" w:line="240" w:lineRule="auto"/>
        <w:jc w:val="both"/>
        <w:rPr>
          <w:rFonts w:ascii="Times New Roman" w:eastAsia="Times New Roman" w:hAnsi="Times New Roman" w:cs="Times New Roman"/>
          <w:sz w:val="28"/>
          <w:szCs w:val="28"/>
          <w:lang w:val="uk-UA" w:eastAsia="ru-RU"/>
        </w:rPr>
      </w:pPr>
    </w:p>
    <w:p w14:paraId="430D2938" w14:textId="77777777" w:rsidR="00B30DE1" w:rsidRPr="00B30DE1" w:rsidRDefault="00B30DE1" w:rsidP="00B30DE1">
      <w:pPr>
        <w:spacing w:after="0" w:line="240" w:lineRule="auto"/>
        <w:rPr>
          <w:rFonts w:ascii="Times New Roman" w:eastAsia="Times New Roman" w:hAnsi="Times New Roman" w:cs="Times New Roman"/>
          <w:sz w:val="24"/>
          <w:szCs w:val="24"/>
          <w:lang w:val="uk-UA" w:eastAsia="ru-RU"/>
        </w:rPr>
      </w:pPr>
    </w:p>
    <w:sectPr w:rsidR="00B30DE1" w:rsidRPr="00B30DE1" w:rsidSect="00B30DE1">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26BEC"/>
    <w:multiLevelType w:val="hybridMultilevel"/>
    <w:tmpl w:val="27CAF6AE"/>
    <w:lvl w:ilvl="0" w:tplc="971A63E4">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 w15:restartNumberingAfterBreak="0">
    <w:nsid w:val="203A19FB"/>
    <w:multiLevelType w:val="hybridMultilevel"/>
    <w:tmpl w:val="B1DA7D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A8F7C67"/>
    <w:multiLevelType w:val="hybridMultilevel"/>
    <w:tmpl w:val="99B6715A"/>
    <w:lvl w:ilvl="0" w:tplc="971A63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39A05EFC"/>
    <w:multiLevelType w:val="hybridMultilevel"/>
    <w:tmpl w:val="793EA2E6"/>
    <w:lvl w:ilvl="0" w:tplc="971A63E4">
      <w:start w:val="1"/>
      <w:numFmt w:val="bullet"/>
      <w:lvlText w:val=""/>
      <w:lvlJc w:val="left"/>
      <w:pPr>
        <w:ind w:left="1350" w:hanging="360"/>
      </w:pPr>
      <w:rPr>
        <w:rFonts w:ascii="Symbol" w:hAnsi="Symbol" w:hint="default"/>
      </w:rPr>
    </w:lvl>
    <w:lvl w:ilvl="1" w:tplc="04190003">
      <w:start w:val="1"/>
      <w:numFmt w:val="bullet"/>
      <w:lvlText w:val="o"/>
      <w:lvlJc w:val="left"/>
      <w:pPr>
        <w:ind w:left="2070" w:hanging="360"/>
      </w:pPr>
      <w:rPr>
        <w:rFonts w:ascii="Courier New" w:hAnsi="Courier New" w:cs="Courier New" w:hint="default"/>
      </w:rPr>
    </w:lvl>
    <w:lvl w:ilvl="2" w:tplc="04190005">
      <w:start w:val="1"/>
      <w:numFmt w:val="bullet"/>
      <w:lvlText w:val=""/>
      <w:lvlJc w:val="left"/>
      <w:pPr>
        <w:ind w:left="2790" w:hanging="360"/>
      </w:pPr>
      <w:rPr>
        <w:rFonts w:ascii="Wingdings" w:hAnsi="Wingdings" w:hint="default"/>
      </w:rPr>
    </w:lvl>
    <w:lvl w:ilvl="3" w:tplc="04190001">
      <w:start w:val="1"/>
      <w:numFmt w:val="bullet"/>
      <w:lvlText w:val=""/>
      <w:lvlJc w:val="left"/>
      <w:pPr>
        <w:ind w:left="3510" w:hanging="360"/>
      </w:pPr>
      <w:rPr>
        <w:rFonts w:ascii="Symbol" w:hAnsi="Symbol" w:hint="default"/>
      </w:rPr>
    </w:lvl>
    <w:lvl w:ilvl="4" w:tplc="04190003">
      <w:start w:val="1"/>
      <w:numFmt w:val="bullet"/>
      <w:lvlText w:val="o"/>
      <w:lvlJc w:val="left"/>
      <w:pPr>
        <w:ind w:left="4230" w:hanging="360"/>
      </w:pPr>
      <w:rPr>
        <w:rFonts w:ascii="Courier New" w:hAnsi="Courier New" w:cs="Courier New" w:hint="default"/>
      </w:rPr>
    </w:lvl>
    <w:lvl w:ilvl="5" w:tplc="04190005">
      <w:start w:val="1"/>
      <w:numFmt w:val="bullet"/>
      <w:lvlText w:val=""/>
      <w:lvlJc w:val="left"/>
      <w:pPr>
        <w:ind w:left="4950" w:hanging="360"/>
      </w:pPr>
      <w:rPr>
        <w:rFonts w:ascii="Wingdings" w:hAnsi="Wingdings" w:hint="default"/>
      </w:rPr>
    </w:lvl>
    <w:lvl w:ilvl="6" w:tplc="04190001">
      <w:start w:val="1"/>
      <w:numFmt w:val="bullet"/>
      <w:lvlText w:val=""/>
      <w:lvlJc w:val="left"/>
      <w:pPr>
        <w:ind w:left="5670" w:hanging="360"/>
      </w:pPr>
      <w:rPr>
        <w:rFonts w:ascii="Symbol" w:hAnsi="Symbol" w:hint="default"/>
      </w:rPr>
    </w:lvl>
    <w:lvl w:ilvl="7" w:tplc="04190003">
      <w:start w:val="1"/>
      <w:numFmt w:val="bullet"/>
      <w:lvlText w:val="o"/>
      <w:lvlJc w:val="left"/>
      <w:pPr>
        <w:ind w:left="6390" w:hanging="360"/>
      </w:pPr>
      <w:rPr>
        <w:rFonts w:ascii="Courier New" w:hAnsi="Courier New" w:cs="Courier New" w:hint="default"/>
      </w:rPr>
    </w:lvl>
    <w:lvl w:ilvl="8" w:tplc="04190005">
      <w:start w:val="1"/>
      <w:numFmt w:val="bullet"/>
      <w:lvlText w:val=""/>
      <w:lvlJc w:val="left"/>
      <w:pPr>
        <w:ind w:left="7110" w:hanging="360"/>
      </w:pPr>
      <w:rPr>
        <w:rFonts w:ascii="Wingdings" w:hAnsi="Wingdings" w:hint="default"/>
      </w:rPr>
    </w:lvl>
  </w:abstractNum>
  <w:abstractNum w:abstractNumId="4" w15:restartNumberingAfterBreak="0">
    <w:nsid w:val="3D4A0555"/>
    <w:multiLevelType w:val="hybridMultilevel"/>
    <w:tmpl w:val="B1F8129C"/>
    <w:lvl w:ilvl="0" w:tplc="0419000F">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5" w15:restartNumberingAfterBreak="0">
    <w:nsid w:val="41E70DC8"/>
    <w:multiLevelType w:val="hybridMultilevel"/>
    <w:tmpl w:val="71FEAD60"/>
    <w:lvl w:ilvl="0" w:tplc="3B0806F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54F86AEC"/>
    <w:multiLevelType w:val="hybridMultilevel"/>
    <w:tmpl w:val="3F809F4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15:restartNumberingAfterBreak="0">
    <w:nsid w:val="567F7D6D"/>
    <w:multiLevelType w:val="hybridMultilevel"/>
    <w:tmpl w:val="4F56169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15:restartNumberingAfterBreak="0">
    <w:nsid w:val="62977E20"/>
    <w:multiLevelType w:val="hybridMultilevel"/>
    <w:tmpl w:val="D18A560A"/>
    <w:lvl w:ilvl="0" w:tplc="971A63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63200CEE"/>
    <w:multiLevelType w:val="hybridMultilevel"/>
    <w:tmpl w:val="8928369C"/>
    <w:lvl w:ilvl="0" w:tplc="971A63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6E2674E4"/>
    <w:multiLevelType w:val="hybridMultilevel"/>
    <w:tmpl w:val="5A108CA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8"/>
  </w:num>
  <w:num w:numId="7">
    <w:abstractNumId w:val="9"/>
  </w:num>
  <w:num w:numId="8">
    <w:abstractNumId w:val="1"/>
  </w:num>
  <w:num w:numId="9">
    <w:abstractNumId w:val="10"/>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9B2"/>
    <w:rsid w:val="0003786C"/>
    <w:rsid w:val="00825B15"/>
    <w:rsid w:val="0083719F"/>
    <w:rsid w:val="008B50B5"/>
    <w:rsid w:val="009036B3"/>
    <w:rsid w:val="00A45BCF"/>
    <w:rsid w:val="00B30DE1"/>
    <w:rsid w:val="00B51C2F"/>
    <w:rsid w:val="00BB513F"/>
    <w:rsid w:val="00C11BDF"/>
    <w:rsid w:val="00C367F6"/>
    <w:rsid w:val="00DC50E7"/>
    <w:rsid w:val="00E96E84"/>
    <w:rsid w:val="00EA29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6DC89"/>
  <w15:chartTrackingRefBased/>
  <w15:docId w15:val="{BD1766F7-A5E2-43E9-8785-28DDD1C3F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5B15"/>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5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4024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5536</Words>
  <Characters>3157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4</cp:revision>
  <dcterms:created xsi:type="dcterms:W3CDTF">2021-08-16T05:21:00Z</dcterms:created>
  <dcterms:modified xsi:type="dcterms:W3CDTF">2021-08-16T06:02:00Z</dcterms:modified>
</cp:coreProperties>
</file>