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</w:t>
      </w:r>
      <w:r w:rsidR="00E406E7">
        <w:rPr>
          <w:rFonts w:cs="Academy"/>
          <w:lang w:val="uk-UA"/>
        </w:rPr>
        <w:t xml:space="preserve">           </w:t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F705A0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28 жовтня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F67CF3">
        <w:rPr>
          <w:rFonts w:ascii="Times New Roman" w:hAnsi="Times New Roman"/>
          <w:sz w:val="26"/>
          <w:szCs w:val="26"/>
          <w:lang w:val="uk-UA"/>
        </w:rPr>
        <w:t>ПРОЄКТ</w:t>
      </w:r>
      <w:bookmarkStart w:id="0" w:name="_GoBack"/>
      <w:bookmarkEnd w:id="0"/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 xml:space="preserve">розгляд Прогнозу Шпанівського 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с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ільсько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го бюджету на 2022-2024 роки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</w:t>
      </w:r>
      <w:r w:rsidR="00F34CBA">
        <w:rPr>
          <w:rFonts w:ascii="Times New Roman" w:hAnsi="Times New Roman"/>
          <w:sz w:val="26"/>
          <w:szCs w:val="26"/>
          <w:lang w:val="uk-UA"/>
        </w:rPr>
        <w:t>,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>статт</w:t>
      </w:r>
      <w:r w:rsidR="00F34CBA">
        <w:rPr>
          <w:rFonts w:ascii="Times New Roman" w:hAnsi="Times New Roman"/>
          <w:sz w:val="27"/>
          <w:szCs w:val="27"/>
          <w:lang w:val="uk-UA"/>
        </w:rPr>
        <w:t>ею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 xml:space="preserve"> 75¹ Бюджетного кодексу України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F34CBA" w:rsidRDefault="00F34CBA" w:rsidP="00F34CBA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Розглянути та взяти до відома Прогноз Шпанівського сільського бюджету на 2022-2024 роки (додається).</w:t>
      </w:r>
    </w:p>
    <w:p w:rsidR="00D55FA2" w:rsidRPr="00ED6884" w:rsidRDefault="00F34CBA" w:rsidP="00F34CBA">
      <w:pPr>
        <w:pStyle w:val="a7"/>
        <w:ind w:left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</w:t>
      </w: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F34CBA">
        <w:rPr>
          <w:color w:val="000000"/>
          <w:lang w:val="uk-UA"/>
        </w:rPr>
        <w:t>2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 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1711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8A7"/>
    <w:rsid w:val="003A1B11"/>
    <w:rsid w:val="003A6192"/>
    <w:rsid w:val="003B370F"/>
    <w:rsid w:val="003C7BE0"/>
    <w:rsid w:val="003D7171"/>
    <w:rsid w:val="003E4804"/>
    <w:rsid w:val="003F3EE6"/>
    <w:rsid w:val="00400881"/>
    <w:rsid w:val="00401ACF"/>
    <w:rsid w:val="00420D85"/>
    <w:rsid w:val="004220A7"/>
    <w:rsid w:val="0042295C"/>
    <w:rsid w:val="004539BA"/>
    <w:rsid w:val="00454AB9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86577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4CBA"/>
    <w:rsid w:val="00F53567"/>
    <w:rsid w:val="00F60ABC"/>
    <w:rsid w:val="00F67CF3"/>
    <w:rsid w:val="00F705A0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142</cp:revision>
  <cp:lastPrinted>2021-08-26T12:23:00Z</cp:lastPrinted>
  <dcterms:created xsi:type="dcterms:W3CDTF">2016-01-25T10:53:00Z</dcterms:created>
  <dcterms:modified xsi:type="dcterms:W3CDTF">2021-09-29T12:27:00Z</dcterms:modified>
</cp:coreProperties>
</file>