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512ED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2ED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DD0DBF">
        <w:rPr>
          <w:color w:val="333333"/>
          <w:sz w:val="28"/>
          <w:szCs w:val="28"/>
        </w:rPr>
        <w:t>Шекель</w:t>
      </w:r>
      <w:proofErr w:type="spellEnd"/>
      <w:r w:rsidR="00DD0DBF">
        <w:rPr>
          <w:color w:val="333333"/>
          <w:sz w:val="28"/>
          <w:szCs w:val="28"/>
        </w:rPr>
        <w:t xml:space="preserve"> В.Ф.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DD0DBF">
        <w:rPr>
          <w:color w:val="333333"/>
          <w:sz w:val="28"/>
          <w:szCs w:val="28"/>
        </w:rPr>
        <w:t>Шекель</w:t>
      </w:r>
      <w:proofErr w:type="spellEnd"/>
      <w:r w:rsidR="00DD0DBF">
        <w:rPr>
          <w:color w:val="333333"/>
          <w:sz w:val="28"/>
          <w:szCs w:val="28"/>
        </w:rPr>
        <w:t xml:space="preserve"> Валентини Федорівни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D0DBF">
        <w:rPr>
          <w:color w:val="333333"/>
          <w:sz w:val="28"/>
          <w:szCs w:val="28"/>
        </w:rPr>
        <w:t>Шекель</w:t>
      </w:r>
      <w:proofErr w:type="spellEnd"/>
      <w:r w:rsidR="00DD0DBF">
        <w:rPr>
          <w:color w:val="333333"/>
          <w:sz w:val="28"/>
          <w:szCs w:val="28"/>
        </w:rPr>
        <w:t xml:space="preserve"> Валентині Федорівні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161AD4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с.</w:t>
      </w:r>
      <w:r w:rsidR="00DD0DBF">
        <w:rPr>
          <w:color w:val="333333"/>
          <w:sz w:val="28"/>
          <w:szCs w:val="28"/>
        </w:rPr>
        <w:t>Шпанів</w:t>
      </w:r>
      <w:bookmarkStart w:id="0" w:name="_GoBack"/>
      <w:bookmarkEnd w:id="0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DF3E07">
        <w:rPr>
          <w:color w:val="333333"/>
          <w:sz w:val="28"/>
          <w:szCs w:val="28"/>
        </w:rPr>
        <w:t>_______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4A92"/>
    <w:rsid w:val="00BF71D4"/>
    <w:rsid w:val="00D2757E"/>
    <w:rsid w:val="00DD0DBF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ADB17-7EE4-4C0D-A10B-08FE2B010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2020-08-18T20:41:00Z</dcterms:created>
  <dcterms:modified xsi:type="dcterms:W3CDTF">2020-08-18T20:41:00Z</dcterms:modified>
</cp:coreProperties>
</file>