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Антонюк</w:t>
      </w:r>
      <w:proofErr w:type="spellEnd"/>
      <w:r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гр.Антонюк</w:t>
      </w:r>
      <w:proofErr w:type="spellEnd"/>
      <w:r>
        <w:rPr>
          <w:color w:val="333333"/>
          <w:sz w:val="28"/>
          <w:szCs w:val="28"/>
        </w:rPr>
        <w:t xml:space="preserve"> Олени Василівни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гр.Антонюк</w:t>
      </w:r>
      <w:proofErr w:type="spellEnd"/>
      <w:r>
        <w:rPr>
          <w:color w:val="333333"/>
          <w:sz w:val="28"/>
          <w:szCs w:val="28"/>
        </w:rPr>
        <w:t xml:space="preserve"> Олені Василівні, жительці с.Хотин,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6C1442">
        <w:rPr>
          <w:color w:val="333333"/>
          <w:sz w:val="28"/>
          <w:szCs w:val="28"/>
        </w:rPr>
        <w:t>1000 г</w:t>
      </w:r>
      <w:r w:rsidRPr="0012027E">
        <w:rPr>
          <w:color w:val="333333"/>
          <w:sz w:val="28"/>
          <w:szCs w:val="28"/>
        </w:rPr>
        <w:t>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C144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C1442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1442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7E91-AC52-4B31-814B-BB787CA98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2020-02-28T13:51:00Z</cp:lastPrinted>
  <dcterms:created xsi:type="dcterms:W3CDTF">2020-02-21T07:43:00Z</dcterms:created>
  <dcterms:modified xsi:type="dcterms:W3CDTF">2020-02-28T13:51:00Z</dcterms:modified>
</cp:coreProperties>
</file>