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B66B" w14:textId="79ADF125" w:rsidR="008D30AA" w:rsidRDefault="008D30AA" w:rsidP="008D30AA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" w:eastAsia="Calibri" w:hAnsi="Academy" w:cs="Academy"/>
          <w:noProof/>
          <w:sz w:val="28"/>
          <w:szCs w:val="28"/>
          <w:lang w:eastAsia="uk-UA"/>
        </w:rPr>
        <w:drawing>
          <wp:inline distT="0" distB="0" distL="0" distR="0" wp14:anchorId="1976FEEC" wp14:editId="051E624E">
            <wp:extent cx="4286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AF420" w14:textId="77777777" w:rsidR="008D30AA" w:rsidRDefault="008D30AA" w:rsidP="008D30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D542D83" w14:textId="77777777" w:rsidR="008D30AA" w:rsidRDefault="008D30AA" w:rsidP="008D30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162FC25" w14:textId="77777777" w:rsidR="008D30AA" w:rsidRDefault="008D30AA" w:rsidP="008D30A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D6FCD2A" w14:textId="77777777" w:rsidR="008D30AA" w:rsidRDefault="008D30AA" w:rsidP="008D30A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51EA729" w14:textId="77777777" w:rsidR="008D30AA" w:rsidRDefault="008D30AA" w:rsidP="008D30A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3FFC71B" w14:textId="77777777" w:rsidR="008D30AA" w:rsidRDefault="008D30AA" w:rsidP="008D30AA">
      <w:pPr>
        <w:pStyle w:val="Standard"/>
        <w:jc w:val="center"/>
        <w:rPr>
          <w:b/>
          <w:sz w:val="28"/>
          <w:szCs w:val="28"/>
        </w:rPr>
      </w:pPr>
    </w:p>
    <w:p w14:paraId="5395F0FF" w14:textId="77777777" w:rsidR="008D30AA" w:rsidRDefault="008D30AA" w:rsidP="008D30A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</w:t>
      </w:r>
      <w:r>
        <w:rPr>
          <w:b/>
          <w:sz w:val="28"/>
          <w:szCs w:val="28"/>
        </w:rPr>
        <w:t>проєкт</w:t>
      </w:r>
      <w:r>
        <w:rPr>
          <w:b/>
          <w:sz w:val="28"/>
          <w:szCs w:val="28"/>
        </w:rPr>
        <w:t xml:space="preserve">        </w:t>
      </w:r>
    </w:p>
    <w:p w14:paraId="76863058" w14:textId="1D7CB0C3" w:rsidR="008D30AA" w:rsidRDefault="008D30AA" w:rsidP="008D30A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14:paraId="14F9A27F" w14:textId="77777777" w:rsidR="008D30AA" w:rsidRDefault="008D30AA" w:rsidP="008D30AA">
      <w:pPr>
        <w:pStyle w:val="Standard"/>
        <w:rPr>
          <w:sz w:val="28"/>
          <w:szCs w:val="28"/>
        </w:rPr>
      </w:pPr>
    </w:p>
    <w:p w14:paraId="47DBA5CC" w14:textId="4BEE05F0" w:rsidR="008D30AA" w:rsidRDefault="008D30AA" w:rsidP="008D30A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листопада 2021 року                                                                         №</w:t>
      </w:r>
      <w:r>
        <w:rPr>
          <w:sz w:val="28"/>
          <w:szCs w:val="28"/>
        </w:rPr>
        <w:t>_______</w:t>
      </w:r>
      <w:r>
        <w:rPr>
          <w:sz w:val="28"/>
          <w:szCs w:val="28"/>
        </w:rPr>
        <w:t xml:space="preserve"> </w:t>
      </w:r>
    </w:p>
    <w:p w14:paraId="1B3E4687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3F247B77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направлення виділених коштів  </w:t>
      </w:r>
    </w:p>
    <w:p w14:paraId="75A15693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матеріальну допомогу до Дня                                                                                  Святого  Миколая пільговим категоріям</w:t>
      </w:r>
    </w:p>
    <w:p w14:paraId="49833725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населення  Шпанівської сільської ради </w:t>
      </w:r>
    </w:p>
    <w:p w14:paraId="49E75617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4ADE8D6B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6E40C46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 Дня Святого Миколая  малозахищених верств населення,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виконавчий комітет Шпанівської сільської ради </w:t>
      </w:r>
    </w:p>
    <w:p w14:paraId="05B7C16F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584774B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C532D97" w14:textId="65EF4ACF" w:rsidR="008D30AA" w:rsidRDefault="008D30AA" w:rsidP="008D30A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1.</w:t>
      </w:r>
      <w:r>
        <w:rPr>
          <w:color w:val="333333"/>
          <w:sz w:val="28"/>
          <w:szCs w:val="28"/>
        </w:rPr>
        <w:t>Направити кошти в сумі 40000,0 грн. (сорок тисяч гривень) на матеріальну допомогу у вигляді подарунків в кількості 272 штуки дітям – сиротам, позбавленим батьківського піклування до 18 років, дітям з інвалідністю до 18 років, дітям учасників АТО (ООС) до 14 років, непрацездатним громадянам та дітям, які перебувають на обліку  в комунальному закладі «Центр надання соціальних послуг» Шпанівської сільської ради.</w:t>
      </w:r>
    </w:p>
    <w:p w14:paraId="3E08B0DA" w14:textId="660009C7" w:rsidR="008D30AA" w:rsidRDefault="008D30AA" w:rsidP="008D30A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2. Головному бухгалтеру Шпанівської сільської ради провести оплату за  подарунки.</w:t>
      </w:r>
    </w:p>
    <w:p w14:paraId="6E758178" w14:textId="77777777" w:rsidR="008D30AA" w:rsidRDefault="008D30AA" w:rsidP="008D30A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3. Контроль за виконанням даного рішення  залишаю за собою.</w:t>
      </w:r>
    </w:p>
    <w:p w14:paraId="2CF4D67A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D4BFCA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7CE8E6F" w14:textId="77777777" w:rsidR="008D30AA" w:rsidRDefault="008D30AA" w:rsidP="008D30A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A3B214C" w14:textId="180A28FE" w:rsidR="008D30AA" w:rsidRDefault="008D30AA" w:rsidP="008D3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Микола СТОЛЯРЧУК</w:t>
      </w:r>
    </w:p>
    <w:p w14:paraId="29794CCF" w14:textId="77777777" w:rsidR="008D30AA" w:rsidRDefault="008D30AA" w:rsidP="008D30AA"/>
    <w:p w14:paraId="7D41E818" w14:textId="77777777" w:rsidR="00E96E84" w:rsidRDefault="00E96E84"/>
    <w:sectPr w:rsidR="00E96E84" w:rsidSect="008D30A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42EA9"/>
    <w:multiLevelType w:val="hybridMultilevel"/>
    <w:tmpl w:val="5656B816"/>
    <w:lvl w:ilvl="0" w:tplc="8FDEAC88">
      <w:start w:val="1"/>
      <w:numFmt w:val="decimal"/>
      <w:lvlText w:val="%1."/>
      <w:lvlJc w:val="left"/>
      <w:pPr>
        <w:ind w:left="864" w:hanging="360"/>
      </w:pPr>
    </w:lvl>
    <w:lvl w:ilvl="1" w:tplc="04220019">
      <w:start w:val="1"/>
      <w:numFmt w:val="lowerLetter"/>
      <w:lvlText w:val="%2."/>
      <w:lvlJc w:val="left"/>
      <w:pPr>
        <w:ind w:left="1584" w:hanging="360"/>
      </w:pPr>
    </w:lvl>
    <w:lvl w:ilvl="2" w:tplc="0422001B">
      <w:start w:val="1"/>
      <w:numFmt w:val="lowerRoman"/>
      <w:lvlText w:val="%3."/>
      <w:lvlJc w:val="right"/>
      <w:pPr>
        <w:ind w:left="2304" w:hanging="180"/>
      </w:pPr>
    </w:lvl>
    <w:lvl w:ilvl="3" w:tplc="0422000F">
      <w:start w:val="1"/>
      <w:numFmt w:val="decimal"/>
      <w:lvlText w:val="%4."/>
      <w:lvlJc w:val="left"/>
      <w:pPr>
        <w:ind w:left="3024" w:hanging="360"/>
      </w:pPr>
    </w:lvl>
    <w:lvl w:ilvl="4" w:tplc="04220019">
      <w:start w:val="1"/>
      <w:numFmt w:val="lowerLetter"/>
      <w:lvlText w:val="%5."/>
      <w:lvlJc w:val="left"/>
      <w:pPr>
        <w:ind w:left="3744" w:hanging="360"/>
      </w:pPr>
    </w:lvl>
    <w:lvl w:ilvl="5" w:tplc="0422001B">
      <w:start w:val="1"/>
      <w:numFmt w:val="lowerRoman"/>
      <w:lvlText w:val="%6."/>
      <w:lvlJc w:val="right"/>
      <w:pPr>
        <w:ind w:left="4464" w:hanging="180"/>
      </w:pPr>
    </w:lvl>
    <w:lvl w:ilvl="6" w:tplc="0422000F">
      <w:start w:val="1"/>
      <w:numFmt w:val="decimal"/>
      <w:lvlText w:val="%7."/>
      <w:lvlJc w:val="left"/>
      <w:pPr>
        <w:ind w:left="5184" w:hanging="360"/>
      </w:pPr>
    </w:lvl>
    <w:lvl w:ilvl="7" w:tplc="04220019">
      <w:start w:val="1"/>
      <w:numFmt w:val="lowerLetter"/>
      <w:lvlText w:val="%8."/>
      <w:lvlJc w:val="left"/>
      <w:pPr>
        <w:ind w:left="5904" w:hanging="360"/>
      </w:pPr>
    </w:lvl>
    <w:lvl w:ilvl="8" w:tplc="0422001B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038"/>
    <w:rsid w:val="00710038"/>
    <w:rsid w:val="0083719F"/>
    <w:rsid w:val="008B50B5"/>
    <w:rsid w:val="008D30AA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15F9"/>
  <w15:chartTrackingRefBased/>
  <w15:docId w15:val="{6353D14C-3136-424B-9533-19666478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0AA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D30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D30A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8D3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8D30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1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500</Characters>
  <Application>Microsoft Office Word</Application>
  <DocSecurity>0</DocSecurity>
  <Lines>4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2021-11-19T08:34:00Z</dcterms:created>
  <dcterms:modified xsi:type="dcterms:W3CDTF">2021-11-19T08:37:00Z</dcterms:modified>
</cp:coreProperties>
</file>