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43C7B" w14:textId="3144CB86" w:rsidR="00820EA1" w:rsidRDefault="00820EA1" w:rsidP="00820EA1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/>
        </w:rPr>
        <w:drawing>
          <wp:inline distT="0" distB="0" distL="0" distR="0" wp14:anchorId="6AE4EAC0" wp14:editId="6B0EC913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0F594" w14:textId="77777777" w:rsidR="00820EA1" w:rsidRDefault="00820EA1" w:rsidP="00820E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C69FFC2" w14:textId="77777777" w:rsidR="00820EA1" w:rsidRDefault="00820EA1" w:rsidP="00820EA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985C33F" w14:textId="77777777" w:rsidR="00820EA1" w:rsidRDefault="00820EA1" w:rsidP="00820EA1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B9FEE79" w14:textId="77777777" w:rsidR="00820EA1" w:rsidRDefault="00820EA1" w:rsidP="00820EA1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18C86B3" w14:textId="77777777" w:rsidR="00820EA1" w:rsidRDefault="00820EA1" w:rsidP="00820EA1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7186CDA" w14:textId="77777777" w:rsidR="00820EA1" w:rsidRDefault="00820EA1" w:rsidP="00820EA1">
      <w:pPr>
        <w:pStyle w:val="Standard"/>
        <w:jc w:val="center"/>
        <w:rPr>
          <w:b/>
          <w:sz w:val="28"/>
          <w:szCs w:val="28"/>
        </w:rPr>
      </w:pPr>
    </w:p>
    <w:p w14:paraId="3F14A95B" w14:textId="6AC02239" w:rsidR="00820EA1" w:rsidRDefault="00820EA1" w:rsidP="00820EA1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  <w:r>
        <w:rPr>
          <w:b/>
          <w:sz w:val="28"/>
          <w:szCs w:val="28"/>
        </w:rPr>
        <w:t xml:space="preserve"> проєкт</w:t>
      </w:r>
    </w:p>
    <w:p w14:paraId="16B1F0D0" w14:textId="77777777" w:rsidR="00820EA1" w:rsidRDefault="00820EA1" w:rsidP="00820EA1">
      <w:pPr>
        <w:pStyle w:val="Standard"/>
        <w:jc w:val="center"/>
        <w:rPr>
          <w:b/>
          <w:sz w:val="28"/>
          <w:szCs w:val="28"/>
        </w:rPr>
      </w:pPr>
    </w:p>
    <w:p w14:paraId="43700C7E" w14:textId="77777777" w:rsidR="00820EA1" w:rsidRDefault="00820EA1" w:rsidP="00820EA1">
      <w:pPr>
        <w:pStyle w:val="Standard"/>
        <w:rPr>
          <w:sz w:val="28"/>
          <w:szCs w:val="28"/>
        </w:rPr>
      </w:pPr>
    </w:p>
    <w:p w14:paraId="4906AD71" w14:textId="568D9A21" w:rsidR="00820EA1" w:rsidRDefault="00820EA1" w:rsidP="00820EA1">
      <w:pPr>
        <w:pStyle w:val="Standard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24 листопада 2021 року                                                                               №</w:t>
      </w:r>
      <w:r>
        <w:rPr>
          <w:sz w:val="28"/>
          <w:szCs w:val="28"/>
        </w:rPr>
        <w:t>______</w:t>
      </w:r>
    </w:p>
    <w:p w14:paraId="2038AFE7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10151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інформаційних та</w:t>
      </w:r>
    </w:p>
    <w:p w14:paraId="3C5C5672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технологічних карток адміністративних</w:t>
      </w:r>
    </w:p>
    <w:p w14:paraId="3D6D1AF9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послуг, які надаються через відділ соціального</w:t>
      </w:r>
    </w:p>
    <w:p w14:paraId="1DB087D8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захисту населення Шпанівської сільської ради</w:t>
      </w:r>
    </w:p>
    <w:p w14:paraId="18582497" w14:textId="77777777" w:rsidR="00820EA1" w:rsidRDefault="00820EA1" w:rsidP="00820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07466" w14:textId="77777777" w:rsidR="00820EA1" w:rsidRDefault="00820EA1" w:rsidP="00820EA1">
      <w:pPr>
        <w:pStyle w:val="a3"/>
        <w:tabs>
          <w:tab w:val="left" w:pos="1080"/>
        </w:tabs>
        <w:ind w:right="-1" w:firstLine="567"/>
      </w:pPr>
      <w:r>
        <w:rPr>
          <w:rStyle w:val="a5"/>
          <w:i w:val="0"/>
          <w:iCs w:val="0"/>
        </w:rPr>
        <w:t xml:space="preserve">Керуючись законом України «Про місцеве самоврядування в Україні», </w:t>
      </w:r>
      <w:r>
        <w:t xml:space="preserve">постановою Кабінету Міністрів України від 30 січня 2013 року № 44 «Про затвердження вимог до підготовки технологічної картки адміністративної послуги», рішеннями Шпанівської сільської ради від 16 листопада 2018 року № 167 «Про створення відділу Шпанівської сільської ради» (зі змінами),  та з метою забезпечення вдосконалення порядку надання адміністративних послуг, підвищення їх якості, </w:t>
      </w:r>
      <w:r>
        <w:rPr>
          <w:color w:val="000000" w:themeColor="text1"/>
          <w:lang w:eastAsia="uk-UA"/>
        </w:rPr>
        <w:t xml:space="preserve">виконавчий комітет Шпанівської </w:t>
      </w:r>
      <w:r>
        <w:t>сільської ради</w:t>
      </w:r>
    </w:p>
    <w:p w14:paraId="42FE21BB" w14:textId="77777777" w:rsidR="00820EA1" w:rsidRDefault="00820EA1" w:rsidP="00820E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60D103" w14:textId="77777777" w:rsidR="00820EA1" w:rsidRDefault="00820EA1" w:rsidP="00820EA1">
      <w:pPr>
        <w:tabs>
          <w:tab w:val="left" w:pos="314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5F3F1DE7" w14:textId="77777777" w:rsidR="00820EA1" w:rsidRDefault="00820EA1" w:rsidP="00820EA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інформаційні картки адміністративних послуг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які надаються </w:t>
      </w:r>
    </w:p>
    <w:p w14:paraId="136B2181" w14:textId="77777777" w:rsidR="00820EA1" w:rsidRDefault="00820EA1" w:rsidP="00820EA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через відділ соціального захисту населення Шпанівської сільської ради (додаток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F10BA3" w14:textId="77777777" w:rsidR="00820EA1" w:rsidRDefault="00820EA1" w:rsidP="00820EA1">
      <w:pPr>
        <w:tabs>
          <w:tab w:val="left" w:pos="3402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технологічні картки адміністративних послуг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які надаються через відділ соціального захисту населення Шпанівської сільської ради </w:t>
      </w:r>
      <w:r>
        <w:rPr>
          <w:rFonts w:ascii="Times New Roman" w:hAnsi="Times New Roman" w:cs="Times New Roman"/>
          <w:sz w:val="28"/>
          <w:szCs w:val="28"/>
        </w:rPr>
        <w:t>(додаток 2).</w:t>
      </w:r>
    </w:p>
    <w:p w14:paraId="2D58216A" w14:textId="77777777" w:rsidR="00820EA1" w:rsidRDefault="00820EA1" w:rsidP="00820EA1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Начальнику відділу соціального захисту населення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відділу. </w:t>
      </w:r>
    </w:p>
    <w:p w14:paraId="2906B800" w14:textId="77777777" w:rsidR="00820EA1" w:rsidRDefault="00820EA1" w:rsidP="00820E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Контроль за виконанням даного рішення покласти на начальника відділу з питань організації надання адміністративних послуг Шпанівської сільської ради.</w:t>
      </w:r>
    </w:p>
    <w:p w14:paraId="01CD9F56" w14:textId="7268E216" w:rsidR="00820EA1" w:rsidRDefault="00820EA1" w:rsidP="00820E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3CB66692" w14:textId="77777777" w:rsidR="00820EA1" w:rsidRDefault="00820EA1" w:rsidP="00820EA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86656B8" w14:textId="77777777" w:rsidR="00820EA1" w:rsidRDefault="00820EA1" w:rsidP="00820E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Микола СТОЛЯРЧУК</w:t>
      </w:r>
    </w:p>
    <w:p w14:paraId="331F9B45" w14:textId="77777777" w:rsidR="00E96E84" w:rsidRDefault="00E96E84"/>
    <w:sectPr w:rsidR="00E96E84" w:rsidSect="00820EA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407CA"/>
    <w:multiLevelType w:val="hybridMultilevel"/>
    <w:tmpl w:val="10829EC0"/>
    <w:lvl w:ilvl="0" w:tplc="BC5EF94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FB"/>
    <w:rsid w:val="00820EA1"/>
    <w:rsid w:val="0083719F"/>
    <w:rsid w:val="008B50B5"/>
    <w:rsid w:val="009036B3"/>
    <w:rsid w:val="00937EF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BB45C"/>
  <w15:chartTrackingRefBased/>
  <w15:docId w15:val="{63C428C1-D1D4-4856-A4DD-EF61D933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EA1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0E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0EA1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uiPriority w:val="1"/>
    <w:qFormat/>
    <w:rsid w:val="00820E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20EA1"/>
    <w:pPr>
      <w:ind w:left="720"/>
      <w:contextualSpacing/>
    </w:pPr>
  </w:style>
  <w:style w:type="paragraph" w:customStyle="1" w:styleId="Standard">
    <w:name w:val="Standard"/>
    <w:rsid w:val="00820EA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5">
    <w:name w:val="Emphasis"/>
    <w:basedOn w:val="a0"/>
    <w:uiPriority w:val="20"/>
    <w:qFormat/>
    <w:rsid w:val="00820E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2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1129</Words>
  <Characters>644</Characters>
  <Application>Microsoft Office Word</Application>
  <DocSecurity>0</DocSecurity>
  <Lines>5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2021-11-17T14:12:00Z</dcterms:created>
  <dcterms:modified xsi:type="dcterms:W3CDTF">2021-11-17T14:19:00Z</dcterms:modified>
</cp:coreProperties>
</file>