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723CA4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A4" w:rsidRPr="00723CA4" w:rsidRDefault="00723CA4" w:rsidP="00723CA4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723CA4" w:rsidRPr="00723CA4" w:rsidRDefault="00723CA4" w:rsidP="00723CA4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723CA4" w:rsidRPr="00723CA4" w:rsidRDefault="008762B1" w:rsidP="008762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5625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 w:rsidR="005A65B0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9F093C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  _</w:t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___________2021 року</w:t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№ПРОЄКТ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5625D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B5625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набуття повноважень у сфері</w:t>
      </w:r>
    </w:p>
    <w:p w:rsidR="00B5625D" w:rsidRDefault="00B5625D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державної реєстрації речових прав на</w:t>
      </w:r>
    </w:p>
    <w:p w:rsidR="00B5625D" w:rsidRDefault="00B5625D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нерухоме майно та їх обтяжень</w:t>
      </w:r>
    </w:p>
    <w:p w:rsidR="00B5625D" w:rsidRDefault="00B5625D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F23954" w:rsidRPr="00F23954" w:rsidRDefault="008127B6" w:rsidP="00F23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 25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статті 6 та статті 9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Закону України 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державну реєстрацію речових прав на нерухоме майно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та їх обтяжень»</w:t>
      </w:r>
      <w:r w:rsid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</w:t>
      </w:r>
      <w:r w:rsidR="00F23954" w:rsidRPr="00EF66BC">
        <w:rPr>
          <w:rFonts w:ascii="Times New Roman" w:eastAsia="Calibri" w:hAnsi="Times New Roman" w:cs="Times New Roman"/>
          <w:sz w:val="28"/>
          <w:szCs w:val="28"/>
          <w:lang w:val="uk-UA"/>
        </w:rPr>
        <w:t>здійснення</w:t>
      </w:r>
      <w:r w:rsidR="00EF66B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>повноважень у сфері державної реєстрації речових  прав на нерухоме майно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D4F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Шпанівська </w:t>
      </w:r>
      <w:r w:rsidR="00F23954" w:rsidRPr="00F23954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сільська рада</w:t>
      </w:r>
    </w:p>
    <w:p w:rsidR="00EF66BC" w:rsidRDefault="00EF66BC" w:rsidP="009D4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3954" w:rsidRPr="009F093C" w:rsidRDefault="009F093C" w:rsidP="009D4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F09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9D4F80" w:rsidRPr="00D41802" w:rsidRDefault="009D4F80" w:rsidP="009D4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1802" w:rsidRPr="00D41802" w:rsidRDefault="00F23954" w:rsidP="005424B7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line="240" w:lineRule="auto"/>
        <w:ind w:left="0" w:firstLine="426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E745B0">
        <w:rPr>
          <w:rFonts w:ascii="Times New Roman" w:eastAsia="Times New Roman" w:hAnsi="Times New Roman" w:cs="Calibri"/>
          <w:sz w:val="28"/>
          <w:szCs w:val="28"/>
        </w:rPr>
        <w:t xml:space="preserve">Виконавчому комітету </w:t>
      </w:r>
      <w:r w:rsidR="00402C87">
        <w:rPr>
          <w:rFonts w:ascii="Times New Roman" w:eastAsia="Times New Roman" w:hAnsi="Times New Roman" w:cs="Calibri"/>
          <w:sz w:val="28"/>
          <w:szCs w:val="28"/>
        </w:rPr>
        <w:t xml:space="preserve">Шпанівської сільської ради Рівненського району Рівненської області </w:t>
      </w:r>
      <w:r w:rsidRPr="00E745B0">
        <w:rPr>
          <w:rFonts w:ascii="Times New Roman" w:eastAsia="Times New Roman" w:hAnsi="Times New Roman" w:cs="Calibri"/>
          <w:sz w:val="28"/>
          <w:szCs w:val="28"/>
        </w:rPr>
        <w:t xml:space="preserve"> прийняти повноваження у сфері державної реєстраці</w:t>
      </w:r>
      <w:r w:rsidR="00F2325E">
        <w:rPr>
          <w:rFonts w:ascii="Times New Roman" w:eastAsia="Times New Roman" w:hAnsi="Times New Roman" w:cs="Calibri"/>
          <w:sz w:val="28"/>
          <w:szCs w:val="28"/>
        </w:rPr>
        <w:t>ї речових прав на нерухоме майно</w:t>
      </w:r>
      <w:r w:rsidR="00D41802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D41802" w:rsidRPr="00D41802">
        <w:rPr>
          <w:rFonts w:ascii="Times New Roman" w:eastAsia="Times New Roman" w:hAnsi="Times New Roman" w:cs="Calibri"/>
          <w:sz w:val="28"/>
          <w:szCs w:val="28"/>
        </w:rPr>
        <w:t>відповідно до Закону України «Про державну реєстрацію речових прав на нерухоме майно та їх обтяжень».</w:t>
      </w:r>
    </w:p>
    <w:p w:rsidR="00D41802" w:rsidRPr="00D41802" w:rsidRDefault="00D41802" w:rsidP="005424B7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left="0" w:firstLine="426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П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овноваження у сфері державної реєстрації речових прав на </w:t>
      </w:r>
      <w:r>
        <w:rPr>
          <w:rFonts w:ascii="Times New Roman" w:eastAsia="Times New Roman" w:hAnsi="Times New Roman" w:cs="Calibri"/>
          <w:sz w:val="28"/>
          <w:szCs w:val="28"/>
        </w:rPr>
        <w:t>н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ерухоме майно </w:t>
      </w:r>
      <w:r>
        <w:rPr>
          <w:rFonts w:ascii="Times New Roman" w:eastAsia="Times New Roman" w:hAnsi="Times New Roman" w:cs="Calibri"/>
          <w:sz w:val="28"/>
          <w:szCs w:val="28"/>
        </w:rPr>
        <w:t xml:space="preserve">покласти 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на відділ з питань організації надання адміністративних послуг </w:t>
      </w:r>
      <w:r>
        <w:rPr>
          <w:rFonts w:ascii="Times New Roman" w:eastAsia="Times New Roman" w:hAnsi="Times New Roman" w:cs="Calibri"/>
          <w:sz w:val="28"/>
          <w:szCs w:val="28"/>
        </w:rPr>
        <w:t>Шпанівської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 сільської ради</w:t>
      </w:r>
      <w:r>
        <w:rPr>
          <w:rFonts w:ascii="Times New Roman" w:eastAsia="Times New Roman" w:hAnsi="Times New Roman" w:cs="Calibri"/>
          <w:sz w:val="28"/>
          <w:szCs w:val="28"/>
        </w:rPr>
        <w:t xml:space="preserve"> Рівненського району Рівненської області</w:t>
      </w:r>
      <w:r w:rsidRPr="00D41802">
        <w:rPr>
          <w:rFonts w:ascii="Times New Roman" w:eastAsia="Times New Roman" w:hAnsi="Times New Roman" w:cs="Calibri"/>
          <w:sz w:val="28"/>
          <w:szCs w:val="28"/>
        </w:rPr>
        <w:t>.</w:t>
      </w:r>
    </w:p>
    <w:p w:rsidR="00723CA4" w:rsidRPr="00723CA4" w:rsidRDefault="00F23954" w:rsidP="005424B7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45B0">
        <w:rPr>
          <w:rFonts w:ascii="Times New Roman" w:eastAsia="Times New Roman" w:hAnsi="Times New Roman" w:cs="Calibri"/>
          <w:sz w:val="28"/>
          <w:szCs w:val="28"/>
        </w:rPr>
        <w:t xml:space="preserve">Контроль за виконанням цього рішення покласти </w:t>
      </w:r>
      <w:r w:rsidR="00D41802">
        <w:rPr>
          <w:rFonts w:ascii="Times New Roman" w:eastAsia="Times New Roman" w:hAnsi="Times New Roman" w:cs="Calibri"/>
          <w:sz w:val="28"/>
          <w:szCs w:val="28"/>
        </w:rPr>
        <w:t>заступника сільського голови з питань діяльності виконавчих органів.</w:t>
      </w: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A65B0" w:rsidRDefault="005A65B0" w:rsidP="005A65B0">
      <w:pPr>
        <w:pStyle w:val="a7"/>
        <w:rPr>
          <w:lang w:eastAsia="ar-SA"/>
        </w:rPr>
      </w:pPr>
      <w:proofErr w:type="spellStart"/>
      <w:r>
        <w:t>Проєкт</w:t>
      </w:r>
      <w:proofErr w:type="spellEnd"/>
      <w:r>
        <w:t xml:space="preserve"> рішення підготовлено:</w:t>
      </w:r>
    </w:p>
    <w:p w:rsidR="005A65B0" w:rsidRDefault="005A65B0" w:rsidP="005A65B0">
      <w:pPr>
        <w:pStyle w:val="a7"/>
      </w:pPr>
      <w:r>
        <w:t xml:space="preserve">Начальник відділу ЦНАП </w:t>
      </w:r>
      <w:proofErr w:type="spellStart"/>
      <w:r>
        <w:t>Куляша</w:t>
      </w:r>
      <w:proofErr w:type="spellEnd"/>
      <w:r>
        <w:t xml:space="preserve"> О.І.</w:t>
      </w:r>
      <w:bookmarkStart w:id="0" w:name="_GoBack"/>
      <w:bookmarkEnd w:id="0"/>
    </w:p>
    <w:p w:rsidR="005A65B0" w:rsidRDefault="005A65B0" w:rsidP="005A65B0">
      <w:pPr>
        <w:pStyle w:val="a7"/>
      </w:pPr>
      <w:r>
        <w:t>Оприлюднено на сайті Шпанівської сільської ради: 20.08.2021 року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4D19" w:rsidRDefault="00314D1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4D19" w:rsidRDefault="00314D1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4D19" w:rsidRDefault="00314D1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C275E" w:rsidRDefault="008C275E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4D19" w:rsidRPr="00BE166B" w:rsidRDefault="00EF66BC" w:rsidP="00314D1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Пояснювальна</w:t>
      </w:r>
      <w:r w:rsidR="00314D19" w:rsidRPr="00BE166B">
        <w:rPr>
          <w:rFonts w:ascii="Times New Roman" w:hAnsi="Times New Roman" w:cs="Times New Roman"/>
          <w:sz w:val="28"/>
          <w:szCs w:val="28"/>
          <w:lang w:val="uk-UA"/>
        </w:rPr>
        <w:t xml:space="preserve"> записка</w:t>
      </w:r>
    </w:p>
    <w:p w:rsidR="00314D19" w:rsidRPr="00BE166B" w:rsidRDefault="00314D19" w:rsidP="00314D1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B1F75" w:rsidRDefault="00CB1F75" w:rsidP="00CB1F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пункту 8 статті 38</w:t>
      </w:r>
      <w:r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</w:t>
      </w:r>
      <w:r w:rsidRPr="00F62A6D">
        <w:rPr>
          <w:rFonts w:ascii="Times New Roman" w:eastAsia="Calibri" w:hAnsi="Times New Roman" w:cs="Times New Roman"/>
          <w:sz w:val="28"/>
          <w:szCs w:val="28"/>
          <w:lang w:val="uk-UA"/>
        </w:rPr>
        <w:t>о відання виконавчих органів сільських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селищних, міських рад належить делеговане повноваження щодо державної реєстрації</w:t>
      </w:r>
      <w:r w:rsidRPr="00F62A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речових прав на нерухоме майно та їх обтяжень.</w:t>
      </w:r>
    </w:p>
    <w:p w:rsidR="00CB1F75" w:rsidRPr="00F62A6D" w:rsidRDefault="00CB1F75" w:rsidP="00CB1F7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4D19" w:rsidRDefault="00314D19" w:rsidP="00314D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1F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пункту 2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статті 6 Закону України </w:t>
      </w:r>
      <w:r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державну реєстрацію речових прав на нерухоме майно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їх обтяжень» </w:t>
      </w:r>
      <w:r w:rsidRPr="00CB1F75">
        <w:rPr>
          <w:rFonts w:ascii="Times New Roman" w:eastAsia="Calibri" w:hAnsi="Times New Roman" w:cs="Times New Roman"/>
          <w:sz w:val="28"/>
          <w:szCs w:val="28"/>
          <w:lang w:val="uk-UA"/>
        </w:rPr>
        <w:t>виконавчі органи сільських, селищних та міських рад набувають повноважень у сфері державн</w:t>
      </w:r>
      <w:r w:rsidR="00D129A0" w:rsidRPr="00CB1F75">
        <w:rPr>
          <w:rFonts w:ascii="Times New Roman" w:eastAsia="Calibri" w:hAnsi="Times New Roman" w:cs="Times New Roman"/>
          <w:sz w:val="28"/>
          <w:szCs w:val="28"/>
          <w:lang w:val="uk-UA"/>
        </w:rPr>
        <w:t>ої реєстрації прав</w:t>
      </w:r>
      <w:r w:rsidRPr="00CB1F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разі прийняття відповідною радою такого рішення.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статті 9 даного закону до повноважень </w:t>
      </w:r>
      <w:r w:rsidR="00CB1F75">
        <w:rPr>
          <w:rFonts w:ascii="Times New Roman" w:eastAsia="Calibri" w:hAnsi="Times New Roman" w:cs="Times New Roman"/>
          <w:sz w:val="28"/>
          <w:szCs w:val="28"/>
          <w:lang w:val="uk-UA"/>
        </w:rPr>
        <w:t>суб’єктів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державної реєстрації прав належать:</w:t>
      </w:r>
    </w:p>
    <w:p w:rsidR="00314D19" w:rsidRDefault="00314D19" w:rsidP="00314D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- </w:t>
      </w:r>
      <w:r w:rsidRPr="00314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забезпечення </w:t>
      </w:r>
      <w:bookmarkStart w:id="1" w:name="n101"/>
      <w:bookmarkEnd w:id="1"/>
      <w:r w:rsidRPr="00314D19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проведення державної реєстрації прав;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2" w:name="n102"/>
      <w:bookmarkEnd w:id="2"/>
      <w:r w:rsidRPr="00314D19">
        <w:rPr>
          <w:rFonts w:ascii="Times New Roman" w:eastAsia="Calibri" w:hAnsi="Times New Roman" w:cs="Times New Roman"/>
          <w:sz w:val="28"/>
          <w:szCs w:val="28"/>
          <w:lang w:val="uk-UA"/>
        </w:rPr>
        <w:t>ведення Державного реєстру прав;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3" w:name="n103"/>
      <w:bookmarkEnd w:id="3"/>
      <w:r w:rsidRPr="00314D19">
        <w:rPr>
          <w:rFonts w:ascii="Times New Roman" w:eastAsia="Calibri" w:hAnsi="Times New Roman" w:cs="Times New Roman"/>
          <w:sz w:val="28"/>
          <w:szCs w:val="28"/>
          <w:lang w:val="uk-UA"/>
        </w:rPr>
        <w:t>взяття на облік безхазяйного нерухомого майна;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4" w:name="n104"/>
      <w:bookmarkEnd w:id="4"/>
      <w:r w:rsidRPr="00314D19">
        <w:rPr>
          <w:rFonts w:ascii="Times New Roman" w:eastAsia="Calibri" w:hAnsi="Times New Roman" w:cs="Times New Roman"/>
          <w:sz w:val="28"/>
          <w:szCs w:val="28"/>
          <w:lang w:val="uk-UA"/>
        </w:rPr>
        <w:t>формування та зберігання реєстраційних справ.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5" w:name="n513"/>
      <w:bookmarkStart w:id="6" w:name="n515"/>
      <w:bookmarkEnd w:id="5"/>
      <w:bookmarkEnd w:id="6"/>
      <w:r w:rsidRPr="00314D19">
        <w:rPr>
          <w:rFonts w:ascii="Times New Roman" w:eastAsia="Calibri" w:hAnsi="Times New Roman" w:cs="Times New Roman"/>
          <w:sz w:val="28"/>
          <w:szCs w:val="28"/>
          <w:lang w:val="uk-UA"/>
        </w:rPr>
        <w:t>Зберігання реєстраційних справ у паперовій формі здійснюється виключно виконавчими органами міських рад міст обласного та/або республіканського Автономної Республіки Крим значення, Київською, Севастопольською міськими, районними, районними у містах Києві та Севастополі державними адміністраціями за місце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знаходженням відповідного майна.</w:t>
      </w:r>
    </w:p>
    <w:p w:rsidR="00314D19" w:rsidRPr="00314D19" w:rsidRDefault="00314D19" w:rsidP="00314D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7" w:name="n514"/>
      <w:bookmarkEnd w:id="7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Pr="00314D19">
        <w:rPr>
          <w:rFonts w:ascii="Times New Roman" w:eastAsia="Calibri" w:hAnsi="Times New Roman" w:cs="Times New Roman"/>
          <w:sz w:val="28"/>
          <w:szCs w:val="28"/>
          <w:lang w:val="uk-UA"/>
        </w:rPr>
        <w:t>здійснення інших повноважень, передбачених цим Законом та іншими нормативно-правовими актами.</w:t>
      </w:r>
    </w:p>
    <w:p w:rsidR="00BE166B" w:rsidRDefault="00BE166B" w:rsidP="00314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Рішенням Шпанівської сільської ради №1016 від 30.06.2020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утворено</w:t>
      </w:r>
      <w:r w:rsidRPr="000B62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Центр надання адміністративних послуг Шпанівської сільської ради Рівненського району Рівненської області як постійно діючий робочий орган при виконавчому органі Шпанівської сільської ради з територіальним підрозділом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A05E94" w:rsidRDefault="00BE166B" w:rsidP="00A05E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Серед п</w:t>
      </w:r>
      <w:r w:rsidRPr="00BE166B">
        <w:rPr>
          <w:rFonts w:ascii="Times New Roman" w:eastAsia="Calibri" w:hAnsi="Times New Roman" w:cs="Times New Roman"/>
          <w:sz w:val="28"/>
          <w:szCs w:val="28"/>
          <w:lang w:val="uk-UA"/>
        </w:rPr>
        <w:t>ереліку адміністративних послуг, які надаються через Центр надання адміністративних послуг Шпанівської сільської ради та переліку послуг, які надаються територіальним підрозділом ЦНАП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E166B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 сільської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 </w:t>
      </w:r>
      <w:r w:rsidR="00A05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вісім </w:t>
      </w:r>
      <w:r w:rsidR="004557EC">
        <w:rPr>
          <w:rFonts w:ascii="Times New Roman" w:eastAsia="Calibri" w:hAnsi="Times New Roman" w:cs="Times New Roman"/>
          <w:sz w:val="28"/>
          <w:szCs w:val="28"/>
          <w:lang w:val="uk-UA"/>
        </w:rPr>
        <w:t>послуг</w:t>
      </w:r>
      <w:r w:rsidR="00A05E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</w:t>
      </w:r>
      <w:r w:rsidR="00A05E94" w:rsidRPr="00A05E9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ержавн</w:t>
      </w:r>
      <w:r w:rsidR="004557E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ої</w:t>
      </w:r>
      <w:r w:rsidR="00A05E94" w:rsidRPr="00A05E9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реєстраці</w:t>
      </w:r>
      <w:r w:rsidR="004557E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ї</w:t>
      </w:r>
      <w:r w:rsidR="00A05E94" w:rsidRPr="00A05E9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речових прав на нерухоме майно та їх обтяжень</w:t>
      </w:r>
      <w:r w:rsidR="004557E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EB0F8D" w:rsidRDefault="0012710C" w:rsidP="00EB0F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</w:t>
      </w:r>
      <w:r w:rsidR="004557E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метою приведення у відповідність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до чинного законодавства</w:t>
      </w:r>
      <w:r w:rsidR="004557E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C04738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облікового запису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Шпанівської сільської ради Рівненського району Рівненської області </w:t>
      </w:r>
      <w:r w:rsidR="008D04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 ДП «Національні</w:t>
      </w:r>
      <w:r w:rsidRPr="0012710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інформаційні системи</w:t>
      </w:r>
      <w:r w:rsidR="008D04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» </w:t>
      </w:r>
      <w:r w:rsidR="00D351C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та належного надання адміністративних послуг населенню виникла необхідність в прийнятті </w:t>
      </w:r>
      <w:r w:rsidR="008D04E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рішення </w:t>
      </w:r>
      <w:r w:rsidR="00EB0F8D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EB0F8D" w:rsidRPr="00CB1F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ідповідно до пункту 2 </w:t>
      </w:r>
      <w:r w:rsidR="00EB0F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статті 6 Закону України </w:t>
      </w:r>
      <w:r w:rsidR="00EB0F8D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державну реєстрацію речових прав на нерухоме майно </w:t>
      </w:r>
      <w:r w:rsidR="00EB0F8D">
        <w:rPr>
          <w:rFonts w:ascii="Times New Roman" w:eastAsia="Calibri" w:hAnsi="Times New Roman" w:cs="Times New Roman"/>
          <w:sz w:val="28"/>
          <w:szCs w:val="28"/>
          <w:lang w:val="uk-UA"/>
        </w:rPr>
        <w:t>та їх обтяжень» п</w:t>
      </w:r>
      <w:r w:rsidR="00EB0F8D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ро </w:t>
      </w:r>
      <w:r w:rsidR="00EB0F8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набуття повноважень у сфері державної реєстрації речових прав на нерухоме майно та їх обтяжень.</w:t>
      </w:r>
    </w:p>
    <w:p w:rsidR="0012710C" w:rsidRDefault="0012710C" w:rsidP="00A05E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sectPr w:rsidR="001271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643B0"/>
    <w:multiLevelType w:val="hybridMultilevel"/>
    <w:tmpl w:val="8404F5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A4"/>
    <w:rsid w:val="0012710C"/>
    <w:rsid w:val="00205902"/>
    <w:rsid w:val="00215F4A"/>
    <w:rsid w:val="00306C80"/>
    <w:rsid w:val="00314D19"/>
    <w:rsid w:val="003C3755"/>
    <w:rsid w:val="00402C87"/>
    <w:rsid w:val="004557EC"/>
    <w:rsid w:val="005424B7"/>
    <w:rsid w:val="005A65B0"/>
    <w:rsid w:val="00723CA4"/>
    <w:rsid w:val="008127B6"/>
    <w:rsid w:val="008762B1"/>
    <w:rsid w:val="008C275E"/>
    <w:rsid w:val="008D04E9"/>
    <w:rsid w:val="009D4F80"/>
    <w:rsid w:val="009F093C"/>
    <w:rsid w:val="00A05E94"/>
    <w:rsid w:val="00A62698"/>
    <w:rsid w:val="00B35247"/>
    <w:rsid w:val="00B5625D"/>
    <w:rsid w:val="00B92C16"/>
    <w:rsid w:val="00BC424A"/>
    <w:rsid w:val="00BE166B"/>
    <w:rsid w:val="00C04738"/>
    <w:rsid w:val="00CB1F75"/>
    <w:rsid w:val="00D129A0"/>
    <w:rsid w:val="00D15923"/>
    <w:rsid w:val="00D351C1"/>
    <w:rsid w:val="00D41802"/>
    <w:rsid w:val="00DF2E26"/>
    <w:rsid w:val="00EB0F8D"/>
    <w:rsid w:val="00EF66BC"/>
    <w:rsid w:val="00F2325E"/>
    <w:rsid w:val="00F23954"/>
    <w:rsid w:val="00F6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08C8E-1D56-4DC9-A788-252E7770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954"/>
    <w:pPr>
      <w:ind w:left="720"/>
      <w:contextualSpacing/>
    </w:pPr>
    <w:rPr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D4180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802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42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4B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14D19"/>
    <w:rPr>
      <w:color w:val="0563C1" w:themeColor="hyperlink"/>
      <w:u w:val="single"/>
    </w:rPr>
  </w:style>
  <w:style w:type="paragraph" w:styleId="a7">
    <w:name w:val="No Spacing"/>
    <w:qFormat/>
    <w:rsid w:val="005A65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1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BDD67-836B-4C45-9CE5-543B63DD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33</cp:revision>
  <cp:lastPrinted>2021-07-22T08:27:00Z</cp:lastPrinted>
  <dcterms:created xsi:type="dcterms:W3CDTF">2021-07-22T07:54:00Z</dcterms:created>
  <dcterms:modified xsi:type="dcterms:W3CDTF">2021-08-19T14:08:00Z</dcterms:modified>
</cp:coreProperties>
</file>