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1874BC">
        <w:rPr>
          <w:rFonts w:ascii="Times New Roman" w:hAnsi="Times New Roman" w:cs="Times New Roman"/>
          <w:sz w:val="28"/>
          <w:szCs w:val="28"/>
        </w:rPr>
        <w:t>Омельчука Н.В.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874BC">
        <w:rPr>
          <w:rFonts w:ascii="Times New Roman" w:hAnsi="Times New Roman" w:cs="Times New Roman"/>
          <w:sz w:val="28"/>
          <w:szCs w:val="28"/>
        </w:rPr>
        <w:t>Омельчука Назара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1067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1874BC">
        <w:rPr>
          <w:rFonts w:ascii="Times New Roman" w:hAnsi="Times New Roman" w:cs="Times New Roman"/>
          <w:sz w:val="28"/>
          <w:szCs w:val="28"/>
        </w:rPr>
        <w:t>Омельчука Назара Володимировича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1874BC">
        <w:rPr>
          <w:rFonts w:ascii="Times New Roman" w:hAnsi="Times New Roman" w:cs="Times New Roman"/>
          <w:sz w:val="28"/>
          <w:szCs w:val="28"/>
        </w:rPr>
        <w:t>6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3FB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2F69-FD78-4089-AF4C-883B8D6CF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2020-02-26T12:15:00Z</cp:lastPrinted>
  <dcterms:created xsi:type="dcterms:W3CDTF">2020-02-18T09:03:00Z</dcterms:created>
  <dcterms:modified xsi:type="dcterms:W3CDTF">2020-02-26T12:15:00Z</dcterms:modified>
</cp:coreProperties>
</file>