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2CE" w:rsidRPr="00DB02CE" w:rsidRDefault="00DB02CE" w:rsidP="00DB02CE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</w:pPr>
      <w:r w:rsidRPr="00DB02CE">
        <w:rPr>
          <w:rFonts w:ascii="Academy" w:eastAsia="Times New Roman" w:hAnsi="Academy" w:cs="Academy"/>
          <w:noProof/>
          <w:sz w:val="28"/>
          <w:szCs w:val="28"/>
          <w:lang w:eastAsia="ru-RU"/>
        </w:rPr>
        <w:drawing>
          <wp:inline distT="0" distB="0" distL="0" distR="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2CE" w:rsidRPr="00DB02CE" w:rsidRDefault="00DB02CE" w:rsidP="00DB02CE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caps/>
          <w:sz w:val="28"/>
          <w:szCs w:val="28"/>
          <w:lang w:val="uk-UA" w:eastAsia="ar-SA"/>
        </w:rPr>
      </w:pPr>
      <w:r w:rsidRPr="00DB02CE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  <w:r w:rsidRPr="00DB02CE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  <w:r w:rsidRPr="00DB02CE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  <w:r w:rsidRPr="00DB02CE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  <w:r w:rsidRPr="00DB02CE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  <w:r w:rsidRPr="00DB02CE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  <w:r w:rsidRPr="00DB02CE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  <w:r w:rsidRPr="00DB02CE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  <w:r w:rsidRPr="00DB02CE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</w:p>
    <w:p w:rsidR="00DB02CE" w:rsidRPr="00DB02CE" w:rsidRDefault="00DB02CE" w:rsidP="00DB02CE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8"/>
          <w:szCs w:val="28"/>
          <w:lang w:eastAsia="ar-SA"/>
        </w:rPr>
      </w:pPr>
      <w:r w:rsidRPr="00DB02CE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:rsidR="00DB02CE" w:rsidRPr="00DB02CE" w:rsidRDefault="00DB02CE" w:rsidP="00DB02CE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DB02CE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DB02CE" w:rsidRPr="00DB02CE" w:rsidRDefault="00DB02CE" w:rsidP="00DB02C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DB02CE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DB02CE" w:rsidRPr="00DB02CE" w:rsidRDefault="00DB02CE" w:rsidP="00DB02C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DB02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(восьме скликання)</w:t>
      </w:r>
    </w:p>
    <w:p w:rsidR="00DB02CE" w:rsidRPr="00DB02CE" w:rsidRDefault="00DB02CE" w:rsidP="00DB02C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DB02CE" w:rsidRPr="00DB02CE" w:rsidRDefault="00DB02CE" w:rsidP="00DB02C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DB02CE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DB02CE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DB02CE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Я</w:t>
      </w:r>
    </w:p>
    <w:p w:rsidR="00DB02CE" w:rsidRPr="00DB02CE" w:rsidRDefault="00DB02CE" w:rsidP="00DB02C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DB02CE" w:rsidRPr="00DB02CE" w:rsidRDefault="00DB02CE" w:rsidP="00DB02C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DB02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__________2021 року</w:t>
      </w:r>
      <w:r w:rsidRPr="00DB02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DB02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DB02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DB02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DB02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DB02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DB02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DB02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 xml:space="preserve"> № ПРОЄКТ</w:t>
      </w:r>
    </w:p>
    <w:p w:rsidR="00DB02CE" w:rsidRPr="00DB02CE" w:rsidRDefault="00DB02CE" w:rsidP="00DB02C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DB02CE" w:rsidRPr="00DB02CE" w:rsidRDefault="00DB02CE" w:rsidP="00DB02C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DB02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внесення змін до Регламенту</w:t>
      </w:r>
    </w:p>
    <w:p w:rsidR="00DB02CE" w:rsidRPr="00DB02CE" w:rsidRDefault="00DB02CE" w:rsidP="00DB02C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DB02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Шпанівської сільської ради</w:t>
      </w:r>
    </w:p>
    <w:p w:rsidR="00DB02CE" w:rsidRPr="00DB02CE" w:rsidRDefault="00DB02CE" w:rsidP="00DB02C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DB02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восьмого скликання</w:t>
      </w:r>
    </w:p>
    <w:p w:rsidR="00DB02CE" w:rsidRPr="00DB02CE" w:rsidRDefault="00DB02CE" w:rsidP="00DB02C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DB02CE" w:rsidRDefault="00DB02CE" w:rsidP="00DB02C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DB02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225FE5" w:rsidRPr="00225FE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З метою приведення у відповідність до вимог чинного законодавства, впорядкування та вдосконалення Регламенту </w:t>
      </w:r>
      <w:r w:rsidR="00AA3086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сільської</w:t>
      </w:r>
      <w:r w:rsidR="00225FE5" w:rsidRPr="00225FE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ради затвердженого рішенням </w:t>
      </w:r>
      <w:r w:rsidR="00225FE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сільської</w:t>
      </w:r>
      <w:r w:rsidR="00225FE5" w:rsidRPr="00225FE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ради від </w:t>
      </w:r>
      <w:r w:rsidR="00225FE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23.12.2020 року</w:t>
      </w:r>
      <w:r w:rsidR="00225FE5" w:rsidRPr="00225FE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№</w:t>
      </w:r>
      <w:r w:rsidR="00225FE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14</w:t>
      </w:r>
      <w:r w:rsidR="00225FE5" w:rsidRPr="00225FE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225FE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, </w:t>
      </w:r>
      <w:r w:rsidR="00225FE5" w:rsidRPr="00225FE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враховуючи висновок</w:t>
      </w:r>
      <w:r w:rsidR="003F029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начальника відділу земельних відносин та ЖКГ за погодженням з постійною комісією</w:t>
      </w:r>
      <w:r w:rsidR="00225FE5" w:rsidRPr="00225FE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з питань </w:t>
      </w:r>
      <w:r w:rsidR="00225FE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зако</w:t>
      </w:r>
      <w:r w:rsidR="003F029F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нності, депутатської діяльності,</w:t>
      </w:r>
      <w:r w:rsidR="00225FE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етики та регламенту</w:t>
      </w:r>
      <w:r w:rsidR="00225FE5" w:rsidRPr="00225FE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, керуючись пунктом 1 частини першої статті 26, статті 59 Закону України «Про міс</w:t>
      </w:r>
      <w:r w:rsidR="00225FE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цеве самоврядування в Україні»</w:t>
      </w:r>
      <w:r w:rsidRPr="00DB02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Шпанівська сільська рада</w:t>
      </w:r>
      <w:r w:rsidRPr="00DB02C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   </w:t>
      </w:r>
    </w:p>
    <w:p w:rsidR="00DB02CE" w:rsidRPr="00DB02CE" w:rsidRDefault="00DB02CE" w:rsidP="00DB02C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DB02CE" w:rsidRDefault="00DB02CE" w:rsidP="00DB02C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DB02CE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В И Р І Ш И Л А:</w:t>
      </w:r>
    </w:p>
    <w:p w:rsidR="003F029F" w:rsidRDefault="003F029F" w:rsidP="00DB02C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3F029F" w:rsidRDefault="00DB02CE" w:rsidP="003F02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DB02C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</w:t>
      </w:r>
      <w:r w:rsidR="003F029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Pr="00DB02C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  <w:proofErr w:type="spellStart"/>
      <w:r w:rsidRPr="00DB02C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Внести</w:t>
      </w:r>
      <w:proofErr w:type="spellEnd"/>
      <w:r w:rsidRPr="00DB02C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зміни до Регламенту Шпанівської сільської ради восьмого скликання,</w:t>
      </w:r>
      <w:r w:rsidR="00F959A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затвердженого рішенням сільської ради від 23.12.2020 року №14</w:t>
      </w:r>
      <w:r w:rsidRPr="00DB02C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F959AB" w:rsidRPr="00F959A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доповнивши пунктом </w:t>
      </w:r>
      <w:r w:rsidR="00F959A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3 статтю 66</w:t>
      </w:r>
      <w:r w:rsidR="00F959AB" w:rsidRPr="00F959A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«</w:t>
      </w:r>
      <w:r w:rsidR="00F959A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</w:t>
      </w:r>
      <w:r w:rsidR="00F959AB" w:rsidRPr="00F959A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рийняття рішень» таким змістом: «Рішення щодо безоплатної передачі земельної ділянки комунальної власності у приватну власність (крім земельних ділянок, що перебувають у користуванні громадян, та випадків передачі земельної ділянки власнику розташованого на ній жилого будинку, іншої будівлі, споруди) приймається не менш як двома третинами голосів депутатів від загального складу ради».</w:t>
      </w:r>
    </w:p>
    <w:p w:rsidR="003F029F" w:rsidRDefault="003F029F" w:rsidP="003F02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3F029F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3F02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до Регламенту Шпанівської сільської ради восьмого скликання, затвердженого рішенням сільської ради від 23.12.2020 року №14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виключивши пункт 4 статті</w:t>
      </w:r>
      <w:r w:rsidRPr="003F02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24 «Порядок денний сесії», а саме «</w:t>
      </w:r>
      <w:r w:rsidR="00AA3086" w:rsidRPr="00AA30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Одне і те ж питання може бути </w:t>
      </w:r>
      <w:proofErr w:type="spellStart"/>
      <w:r w:rsidR="00AA3086" w:rsidRPr="00AA3086">
        <w:rPr>
          <w:rFonts w:ascii="Times New Roman" w:eastAsia="Times New Roman" w:hAnsi="Times New Roman" w:cs="Times New Roman"/>
          <w:sz w:val="28"/>
          <w:szCs w:val="28"/>
          <w:lang w:val="uk-UA"/>
        </w:rPr>
        <w:t>внесено</w:t>
      </w:r>
      <w:proofErr w:type="spellEnd"/>
      <w:r w:rsidR="00AA3086" w:rsidRPr="00AA30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порядку денного не більше двох р</w:t>
      </w:r>
      <w:r w:rsidR="00AA3086">
        <w:rPr>
          <w:rFonts w:ascii="Times New Roman" w:eastAsia="Times New Roman" w:hAnsi="Times New Roman" w:cs="Times New Roman"/>
          <w:sz w:val="28"/>
          <w:szCs w:val="28"/>
          <w:lang w:val="uk-UA"/>
        </w:rPr>
        <w:t>азів протягом календарного року», за винятком питань, порядок врегулювання яких</w:t>
      </w:r>
      <w:bookmarkStart w:id="0" w:name="_GoBack"/>
      <w:bookmarkEnd w:id="0"/>
      <w:r w:rsidR="00AA30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передбачений іншим законодавством</w:t>
      </w:r>
    </w:p>
    <w:p w:rsidR="003F029F" w:rsidRPr="003F029F" w:rsidRDefault="003F029F" w:rsidP="003F02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3. Рішення набуває чинності з моменту його прийняття.</w:t>
      </w:r>
    </w:p>
    <w:p w:rsidR="003F029F" w:rsidRPr="00DB02CE" w:rsidRDefault="003F029F" w:rsidP="00F959AB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Микола СТОЛЯРЧУК</w:t>
      </w:r>
    </w:p>
    <w:p w:rsidR="00DB02CE" w:rsidRPr="00DB02CE" w:rsidRDefault="00DB02CE" w:rsidP="00DB02CE">
      <w:pPr>
        <w:suppressAutoHyphens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sectPr w:rsidR="00DB02CE" w:rsidRPr="00DB02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72D5C"/>
    <w:multiLevelType w:val="hybridMultilevel"/>
    <w:tmpl w:val="D02A7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2CE"/>
    <w:rsid w:val="00225FE5"/>
    <w:rsid w:val="003F029F"/>
    <w:rsid w:val="006C29A2"/>
    <w:rsid w:val="009147C0"/>
    <w:rsid w:val="00971C8B"/>
    <w:rsid w:val="009C5190"/>
    <w:rsid w:val="00AA3086"/>
    <w:rsid w:val="00DB02CE"/>
    <w:rsid w:val="00F9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2E6EDC-B067-4F2A-9687-B660872AF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51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519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F02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4</cp:revision>
  <cp:lastPrinted>2021-09-29T07:31:00Z</cp:lastPrinted>
  <dcterms:created xsi:type="dcterms:W3CDTF">2021-09-29T07:39:00Z</dcterms:created>
  <dcterms:modified xsi:type="dcterms:W3CDTF">2021-09-29T13:42:00Z</dcterms:modified>
</cp:coreProperties>
</file>