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6C45FA" w:rsidRDefault="00B90E9C" w:rsidP="00C97D7B">
      <w:pPr>
        <w:rPr>
          <w:rFonts w:cs="Academy"/>
          <w:lang w:val="uk-UA"/>
        </w:rPr>
      </w:pPr>
      <w:r w:rsidRPr="006C45FA">
        <w:rPr>
          <w:rFonts w:cs="Academy"/>
          <w:lang w:val="uk-UA"/>
        </w:rPr>
        <w:t xml:space="preserve">                                                      </w:t>
      </w:r>
      <w:r w:rsidR="00C97D7B" w:rsidRPr="006C45FA">
        <w:rPr>
          <w:rFonts w:cs="Academy"/>
          <w:lang w:val="uk-UA"/>
        </w:rPr>
        <w:t xml:space="preserve">             </w:t>
      </w:r>
      <w:r w:rsidRPr="006C45FA">
        <w:rPr>
          <w:rFonts w:cs="Academy"/>
          <w:lang w:val="uk-UA"/>
        </w:rPr>
        <w:t xml:space="preserve">    </w:t>
      </w:r>
      <w:r w:rsidR="0028461E" w:rsidRPr="006C45FA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45FA">
        <w:rPr>
          <w:rFonts w:cs="Academy"/>
          <w:lang w:val="uk-UA"/>
        </w:rPr>
        <w:t xml:space="preserve">               </w:t>
      </w:r>
      <w:r w:rsidR="00937177">
        <w:rPr>
          <w:rFonts w:cs="Academy"/>
          <w:lang w:val="uk-UA"/>
        </w:rPr>
        <w:tab/>
      </w:r>
      <w:r w:rsidRPr="006C45FA">
        <w:rPr>
          <w:rFonts w:cs="Academy"/>
          <w:lang w:val="uk-UA"/>
        </w:rPr>
        <w:t xml:space="preserve">                      </w:t>
      </w:r>
      <w:r w:rsidR="00050E90" w:rsidRPr="006C45FA">
        <w:rPr>
          <w:rFonts w:cs="Academy"/>
          <w:lang w:val="uk-UA"/>
        </w:rPr>
        <w:tab/>
      </w:r>
    </w:p>
    <w:p w:rsidR="0042295C" w:rsidRPr="00545B9F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12"/>
          <w:szCs w:val="12"/>
          <w:lang w:val="uk-UA"/>
        </w:rPr>
      </w:pPr>
    </w:p>
    <w:p w:rsidR="0042295C" w:rsidRPr="006C45FA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6C45FA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6C45FA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6C45FA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6C45FA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6C45FA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6C45FA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Default="007C67E5" w:rsidP="0042295C">
      <w:pPr>
        <w:spacing w:line="220" w:lineRule="exact"/>
        <w:jc w:val="center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(</w:t>
      </w:r>
      <w:r w:rsidR="001F3FBF" w:rsidRPr="00545B9F">
        <w:rPr>
          <w:sz w:val="27"/>
          <w:szCs w:val="27"/>
          <w:lang w:val="uk-UA"/>
        </w:rPr>
        <w:t xml:space="preserve">сьоме </w:t>
      </w:r>
      <w:r w:rsidR="0042295C" w:rsidRPr="00545B9F">
        <w:rPr>
          <w:sz w:val="27"/>
          <w:szCs w:val="27"/>
          <w:lang w:val="uk-UA"/>
        </w:rPr>
        <w:t xml:space="preserve"> скликання )</w:t>
      </w:r>
    </w:p>
    <w:p w:rsidR="007C67E5" w:rsidRPr="00545B9F" w:rsidRDefault="007C67E5" w:rsidP="0042295C">
      <w:pPr>
        <w:spacing w:line="220" w:lineRule="exact"/>
        <w:jc w:val="center"/>
        <w:rPr>
          <w:sz w:val="27"/>
          <w:szCs w:val="27"/>
          <w:lang w:val="uk-UA"/>
        </w:rPr>
      </w:pPr>
    </w:p>
    <w:p w:rsidR="0042295C" w:rsidRPr="006C45FA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6C45F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C45FA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6C45FA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6C45FA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7E49FB" w:rsidRPr="00545B9F" w:rsidRDefault="007E49FB" w:rsidP="0042295C">
      <w:pPr>
        <w:pStyle w:val="a3"/>
        <w:rPr>
          <w:rFonts w:ascii="Times New Roman" w:hAnsi="Times New Roman"/>
          <w:sz w:val="12"/>
          <w:szCs w:val="12"/>
          <w:lang w:val="uk-UA"/>
        </w:rPr>
      </w:pPr>
    </w:p>
    <w:p w:rsidR="0042295C" w:rsidRDefault="001E48F4" w:rsidP="0042295C">
      <w:pPr>
        <w:pStyle w:val="a3"/>
        <w:rPr>
          <w:rFonts w:ascii="Times New Roman" w:hAnsi="Times New Roman"/>
          <w:sz w:val="27"/>
          <w:szCs w:val="27"/>
          <w:u w:val="single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27</w:t>
      </w:r>
      <w:r w:rsidR="00545B9F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червня</w:t>
      </w:r>
      <w:r w:rsidR="00D14367" w:rsidRPr="006C45FA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6C45FA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6C45FA">
        <w:rPr>
          <w:rFonts w:ascii="Times New Roman" w:hAnsi="Times New Roman"/>
          <w:sz w:val="27"/>
          <w:szCs w:val="27"/>
          <w:lang w:val="uk-UA"/>
        </w:rPr>
        <w:t xml:space="preserve">              </w:t>
      </w:r>
      <w:r w:rsidR="009232F1">
        <w:rPr>
          <w:rFonts w:ascii="Times New Roman" w:hAnsi="Times New Roman"/>
          <w:sz w:val="27"/>
          <w:szCs w:val="27"/>
          <w:lang w:val="uk-UA"/>
        </w:rPr>
        <w:tab/>
      </w:r>
      <w:r w:rsidR="009232F1">
        <w:rPr>
          <w:rFonts w:ascii="Times New Roman" w:hAnsi="Times New Roman"/>
          <w:sz w:val="27"/>
          <w:szCs w:val="27"/>
          <w:lang w:val="uk-UA"/>
        </w:rPr>
        <w:tab/>
      </w:r>
      <w:r w:rsidR="00830E08" w:rsidRPr="006C45FA">
        <w:rPr>
          <w:rFonts w:ascii="Times New Roman" w:hAnsi="Times New Roman"/>
          <w:sz w:val="27"/>
          <w:szCs w:val="27"/>
          <w:lang w:val="uk-UA"/>
        </w:rPr>
        <w:t xml:space="preserve">         № </w:t>
      </w:r>
      <w:r w:rsidR="009232F1">
        <w:rPr>
          <w:rFonts w:ascii="Times New Roman" w:hAnsi="Times New Roman"/>
          <w:sz w:val="27"/>
          <w:szCs w:val="27"/>
          <w:u w:val="single"/>
          <w:lang w:val="uk-UA"/>
        </w:rPr>
        <w:t>512</w:t>
      </w:r>
    </w:p>
    <w:p w:rsidR="009232F1" w:rsidRPr="009232F1" w:rsidRDefault="009232F1" w:rsidP="0042295C">
      <w:pPr>
        <w:pStyle w:val="a3"/>
        <w:rPr>
          <w:rFonts w:ascii="Times New Roman" w:hAnsi="Times New Roman"/>
          <w:sz w:val="27"/>
          <w:szCs w:val="27"/>
          <w:u w:val="single"/>
          <w:lang w:val="uk-UA"/>
        </w:rPr>
      </w:pPr>
      <w:bookmarkStart w:id="0" w:name="_GoBack"/>
      <w:bookmarkEnd w:id="0"/>
    </w:p>
    <w:p w:rsidR="00306ED4" w:rsidRDefault="007E49FB" w:rsidP="007C67E5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 xml:space="preserve">Про </w:t>
      </w:r>
      <w:r w:rsidR="007C67E5">
        <w:rPr>
          <w:sz w:val="27"/>
          <w:szCs w:val="27"/>
          <w:lang w:val="uk-UA"/>
        </w:rPr>
        <w:t xml:space="preserve">внесення змін до рішення сесії </w:t>
      </w:r>
      <w:proofErr w:type="spellStart"/>
      <w:r w:rsidR="007C67E5">
        <w:rPr>
          <w:sz w:val="27"/>
          <w:szCs w:val="27"/>
          <w:lang w:val="uk-UA"/>
        </w:rPr>
        <w:t>Шпанівської</w:t>
      </w:r>
      <w:proofErr w:type="spellEnd"/>
    </w:p>
    <w:p w:rsidR="007C67E5" w:rsidRDefault="007C67E5" w:rsidP="007C67E5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сільської ради</w:t>
      </w:r>
      <w:r w:rsidR="002E2F1F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від 31.05.2019 року №424</w:t>
      </w:r>
    </w:p>
    <w:p w:rsidR="007C67E5" w:rsidRDefault="007C67E5" w:rsidP="007C67E5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«Про надання земельної ділянки в оренду</w:t>
      </w:r>
    </w:p>
    <w:p w:rsidR="007C67E5" w:rsidRDefault="007C67E5" w:rsidP="007C67E5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для розміщення та експлуатації основних</w:t>
      </w:r>
    </w:p>
    <w:p w:rsidR="007C67E5" w:rsidRDefault="007C67E5" w:rsidP="007C67E5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підсобних та допоміжних будівель та</w:t>
      </w:r>
    </w:p>
    <w:p w:rsidR="007C67E5" w:rsidRDefault="007C67E5" w:rsidP="007C67E5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споруд підприємств, переробної,</w:t>
      </w:r>
    </w:p>
    <w:p w:rsidR="007C67E5" w:rsidRDefault="007C67E5" w:rsidP="007C67E5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машинобудівної та іншої промисловості</w:t>
      </w:r>
    </w:p>
    <w:p w:rsidR="007C67E5" w:rsidRPr="006C45FA" w:rsidRDefault="007C67E5" w:rsidP="007C67E5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гр. Іванову Д.В.»</w:t>
      </w:r>
    </w:p>
    <w:p w:rsidR="0042295C" w:rsidRPr="006C45FA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6961AE" w:rsidRPr="00500DFE" w:rsidRDefault="00B04ACD" w:rsidP="00B04ACD">
      <w:pPr>
        <w:ind w:firstLine="426"/>
        <w:jc w:val="both"/>
        <w:rPr>
          <w:sz w:val="28"/>
          <w:szCs w:val="28"/>
          <w:lang w:val="uk-UA"/>
        </w:rPr>
      </w:pPr>
      <w:r w:rsidRPr="00500DFE">
        <w:rPr>
          <w:bCs/>
          <w:sz w:val="28"/>
          <w:szCs w:val="28"/>
          <w:lang w:val="uk-UA"/>
        </w:rPr>
        <w:t>Відповідно до</w:t>
      </w:r>
      <w:r w:rsidR="006961AE" w:rsidRPr="00500DFE">
        <w:rPr>
          <w:sz w:val="28"/>
          <w:szCs w:val="28"/>
          <w:lang w:val="uk-UA"/>
        </w:rPr>
        <w:t xml:space="preserve"> ст. ст. 20, 116, 120, 122,123,124,125 Земельного кодексу України, </w:t>
      </w:r>
      <w:r w:rsidRPr="00500DFE">
        <w:rPr>
          <w:sz w:val="28"/>
          <w:szCs w:val="28"/>
          <w:lang w:val="uk-UA"/>
        </w:rPr>
        <w:t xml:space="preserve">керуючись </w:t>
      </w:r>
      <w:r w:rsidR="006961AE" w:rsidRPr="00500DFE">
        <w:rPr>
          <w:sz w:val="28"/>
          <w:szCs w:val="28"/>
          <w:lang w:val="uk-UA"/>
        </w:rPr>
        <w:t xml:space="preserve">пунктом 34 частини першої </w:t>
      </w:r>
      <w:r w:rsidRPr="00500DFE">
        <w:rPr>
          <w:sz w:val="28"/>
          <w:szCs w:val="28"/>
          <w:lang w:val="uk-UA"/>
        </w:rPr>
        <w:t>статті</w:t>
      </w:r>
      <w:r w:rsidR="006961AE" w:rsidRPr="00500DFE">
        <w:rPr>
          <w:sz w:val="28"/>
          <w:szCs w:val="28"/>
          <w:lang w:val="uk-UA"/>
        </w:rPr>
        <w:t xml:space="preserve"> 26 </w:t>
      </w:r>
      <w:r w:rsidRPr="00500DFE">
        <w:rPr>
          <w:sz w:val="28"/>
          <w:szCs w:val="28"/>
          <w:lang w:val="uk-UA"/>
        </w:rPr>
        <w:t>Закону України</w:t>
      </w:r>
      <w:r w:rsidR="006961AE" w:rsidRPr="00500DFE">
        <w:rPr>
          <w:sz w:val="28"/>
          <w:szCs w:val="28"/>
          <w:lang w:val="uk-UA"/>
        </w:rPr>
        <w:t xml:space="preserve"> «Про місцеве самоврядування в Україні», розглянувши заяву </w:t>
      </w:r>
      <w:r w:rsidRPr="00500DFE">
        <w:rPr>
          <w:sz w:val="28"/>
          <w:szCs w:val="28"/>
          <w:lang w:val="uk-UA"/>
        </w:rPr>
        <w:t>Іванова Д.В.,</w:t>
      </w:r>
      <w:r w:rsidR="006961AE" w:rsidRPr="00500DFE">
        <w:rPr>
          <w:sz w:val="28"/>
          <w:szCs w:val="28"/>
          <w:lang w:val="uk-UA"/>
        </w:rPr>
        <w:t xml:space="preserve"> та</w:t>
      </w:r>
      <w:r w:rsidR="006961AE" w:rsidRPr="00500DFE">
        <w:rPr>
          <w:rFonts w:ascii="Times New Roman CYR" w:hAnsi="Times New Roman CYR" w:cs="Times New Roman CYR"/>
          <w:sz w:val="28"/>
          <w:szCs w:val="28"/>
          <w:lang w:val="uk-UA"/>
        </w:rPr>
        <w:t xml:space="preserve"> враховуючи рекомендації </w:t>
      </w:r>
      <w:r w:rsidRPr="00500DFE">
        <w:rPr>
          <w:sz w:val="28"/>
          <w:szCs w:val="28"/>
          <w:lang w:val="uk-UA"/>
        </w:rPr>
        <w:t>постійних депутатських комісій</w:t>
      </w:r>
      <w:r w:rsidR="006961AE" w:rsidRPr="00500DFE">
        <w:rPr>
          <w:sz w:val="28"/>
          <w:szCs w:val="28"/>
          <w:lang w:val="uk-UA"/>
        </w:rPr>
        <w:t xml:space="preserve">, </w:t>
      </w:r>
      <w:proofErr w:type="spellStart"/>
      <w:r w:rsidRPr="00500DFE">
        <w:rPr>
          <w:sz w:val="28"/>
          <w:szCs w:val="28"/>
          <w:lang w:val="uk-UA"/>
        </w:rPr>
        <w:t>Шпанівська</w:t>
      </w:r>
      <w:proofErr w:type="spellEnd"/>
      <w:r w:rsidRPr="00500DFE">
        <w:rPr>
          <w:sz w:val="28"/>
          <w:szCs w:val="28"/>
          <w:lang w:val="uk-UA"/>
        </w:rPr>
        <w:t xml:space="preserve"> сільська </w:t>
      </w:r>
      <w:r w:rsidR="006961AE" w:rsidRPr="00500DFE">
        <w:rPr>
          <w:sz w:val="28"/>
          <w:szCs w:val="28"/>
          <w:lang w:val="uk-UA"/>
        </w:rPr>
        <w:t xml:space="preserve"> рада</w:t>
      </w:r>
    </w:p>
    <w:p w:rsidR="00B04ACD" w:rsidRDefault="00B04ACD" w:rsidP="00B04ACD">
      <w:pPr>
        <w:ind w:firstLine="426"/>
        <w:jc w:val="both"/>
        <w:rPr>
          <w:lang w:val="uk-UA"/>
        </w:rPr>
      </w:pPr>
    </w:p>
    <w:p w:rsidR="0042295C" w:rsidRPr="006C45FA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6C45FA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45B9F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12"/>
          <w:szCs w:val="12"/>
          <w:lang w:val="uk-UA" w:eastAsia="ru-RU"/>
        </w:rPr>
      </w:pPr>
    </w:p>
    <w:p w:rsidR="00B04ACD" w:rsidRDefault="00B04ACD" w:rsidP="00500DFE">
      <w:pPr>
        <w:tabs>
          <w:tab w:val="left" w:pos="4545"/>
        </w:tabs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рішення сесії від 31.05.2019 року №424 «Про </w:t>
      </w:r>
      <w:r>
        <w:rPr>
          <w:sz w:val="27"/>
          <w:szCs w:val="27"/>
          <w:lang w:val="uk-UA"/>
        </w:rPr>
        <w:t>надання земельної ділянки в оренду для розміщення та експлуатації основних підсобних та допоміжних будівель та споруд підприємств, переробної, машинобудівної та іншої промисловості</w:t>
      </w:r>
      <w:r w:rsidR="001E48F4">
        <w:rPr>
          <w:sz w:val="27"/>
          <w:szCs w:val="27"/>
          <w:lang w:val="uk-UA"/>
        </w:rPr>
        <w:t xml:space="preserve"> гр. Іванову Дмитру Володимировичу</w:t>
      </w:r>
    </w:p>
    <w:p w:rsidR="00B04ACD" w:rsidRDefault="00B04ACD" w:rsidP="00B04ACD">
      <w:pPr>
        <w:tabs>
          <w:tab w:val="num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 3 рішення викласти  в новій редакції: «Орендну плату встановити в розмірі 3% від нормативної грошової оцінки земельної ділянки»</w:t>
      </w:r>
    </w:p>
    <w:p w:rsidR="009F47B2" w:rsidRPr="009F47B2" w:rsidRDefault="009F47B2" w:rsidP="00500DFE">
      <w:pPr>
        <w:pStyle w:val="a7"/>
        <w:numPr>
          <w:ilvl w:val="0"/>
          <w:numId w:val="20"/>
        </w:numPr>
        <w:autoSpaceDE w:val="0"/>
        <w:autoSpaceDN w:val="0"/>
        <w:ind w:left="0" w:hanging="11"/>
        <w:jc w:val="both"/>
        <w:rPr>
          <w:sz w:val="27"/>
          <w:szCs w:val="27"/>
          <w:lang w:val="uk-UA"/>
        </w:rPr>
      </w:pPr>
      <w:r w:rsidRPr="009F47B2">
        <w:rPr>
          <w:sz w:val="27"/>
          <w:szCs w:val="27"/>
          <w:lang w:val="uk-UA"/>
        </w:rPr>
        <w:t xml:space="preserve">Контроль за виконанням рішення покласти на постійну комісію з питань </w:t>
      </w:r>
      <w:r w:rsidR="00ED783A">
        <w:rPr>
          <w:sz w:val="27"/>
          <w:szCs w:val="27"/>
          <w:lang w:val="uk-UA"/>
        </w:rPr>
        <w:t xml:space="preserve"> </w:t>
      </w:r>
      <w:r w:rsidR="002E2F1F">
        <w:rPr>
          <w:sz w:val="27"/>
          <w:szCs w:val="27"/>
          <w:lang w:val="uk-UA"/>
        </w:rPr>
        <w:t>земельних відносин, охорони навколишнього середовища</w:t>
      </w:r>
      <w:r w:rsidR="00B7270F">
        <w:rPr>
          <w:sz w:val="27"/>
          <w:szCs w:val="27"/>
          <w:lang w:val="uk-UA"/>
        </w:rPr>
        <w:t xml:space="preserve"> та соціального розвитку села (</w:t>
      </w:r>
      <w:proofErr w:type="spellStart"/>
      <w:r w:rsidR="00B7270F">
        <w:rPr>
          <w:sz w:val="27"/>
          <w:szCs w:val="27"/>
          <w:lang w:val="uk-UA"/>
        </w:rPr>
        <w:t>Войтюк</w:t>
      </w:r>
      <w:proofErr w:type="spellEnd"/>
      <w:r w:rsidR="00B7270F">
        <w:rPr>
          <w:sz w:val="27"/>
          <w:szCs w:val="27"/>
          <w:lang w:val="uk-UA"/>
        </w:rPr>
        <w:t xml:space="preserve"> П.П.)</w:t>
      </w:r>
    </w:p>
    <w:p w:rsidR="0042295C" w:rsidRDefault="00AF57C7" w:rsidP="00545B9F">
      <w:pPr>
        <w:pStyle w:val="a8"/>
        <w:jc w:val="both"/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B7270F" w:rsidRDefault="00B7270F" w:rsidP="00545B9F">
      <w:pPr>
        <w:pStyle w:val="a8"/>
        <w:jc w:val="both"/>
        <w:rPr>
          <w:sz w:val="27"/>
          <w:szCs w:val="27"/>
          <w:lang w:val="uk-UA"/>
        </w:rPr>
      </w:pPr>
    </w:p>
    <w:sectPr w:rsidR="00B7270F" w:rsidSect="00545B9F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C303C"/>
    <w:multiLevelType w:val="hybridMultilevel"/>
    <w:tmpl w:val="7940F854"/>
    <w:lvl w:ilvl="0" w:tplc="6608E1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6465045"/>
    <w:multiLevelType w:val="hybridMultilevel"/>
    <w:tmpl w:val="B66E1272"/>
    <w:lvl w:ilvl="0" w:tplc="C3F07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74FE0B23"/>
    <w:multiLevelType w:val="hybridMultilevel"/>
    <w:tmpl w:val="0C7E9C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6"/>
  </w:num>
  <w:num w:numId="5">
    <w:abstractNumId w:val="15"/>
  </w:num>
  <w:num w:numId="6">
    <w:abstractNumId w:val="18"/>
  </w:num>
  <w:num w:numId="7">
    <w:abstractNumId w:val="5"/>
  </w:num>
  <w:num w:numId="8">
    <w:abstractNumId w:val="1"/>
  </w:num>
  <w:num w:numId="9">
    <w:abstractNumId w:val="9"/>
  </w:num>
  <w:num w:numId="10">
    <w:abstractNumId w:val="12"/>
  </w:num>
  <w:num w:numId="11">
    <w:abstractNumId w:val="2"/>
  </w:num>
  <w:num w:numId="12">
    <w:abstractNumId w:val="4"/>
  </w:num>
  <w:num w:numId="13">
    <w:abstractNumId w:val="16"/>
  </w:num>
  <w:num w:numId="14">
    <w:abstractNumId w:val="3"/>
  </w:num>
  <w:num w:numId="15">
    <w:abstractNumId w:val="11"/>
  </w:num>
  <w:num w:numId="16">
    <w:abstractNumId w:val="7"/>
  </w:num>
  <w:num w:numId="17">
    <w:abstractNumId w:val="14"/>
  </w:num>
  <w:num w:numId="18">
    <w:abstractNumId w:val="13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40C6D"/>
    <w:rsid w:val="00150B5B"/>
    <w:rsid w:val="0016053D"/>
    <w:rsid w:val="001664DD"/>
    <w:rsid w:val="00174E33"/>
    <w:rsid w:val="00181B70"/>
    <w:rsid w:val="00195267"/>
    <w:rsid w:val="001B7680"/>
    <w:rsid w:val="001E48F4"/>
    <w:rsid w:val="001F3FBF"/>
    <w:rsid w:val="00210C8C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C3C67"/>
    <w:rsid w:val="002D644E"/>
    <w:rsid w:val="002D6A6A"/>
    <w:rsid w:val="002E2F1F"/>
    <w:rsid w:val="002F0064"/>
    <w:rsid w:val="003048E0"/>
    <w:rsid w:val="0030666C"/>
    <w:rsid w:val="00306ED4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3F6EBC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974BA"/>
    <w:rsid w:val="004B4E5E"/>
    <w:rsid w:val="004D2E63"/>
    <w:rsid w:val="004D48C8"/>
    <w:rsid w:val="004E0299"/>
    <w:rsid w:val="004E6009"/>
    <w:rsid w:val="00500DFE"/>
    <w:rsid w:val="00530A15"/>
    <w:rsid w:val="00545B9F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961AE"/>
    <w:rsid w:val="006A7C73"/>
    <w:rsid w:val="006C2CF5"/>
    <w:rsid w:val="006C45FA"/>
    <w:rsid w:val="006D0FF0"/>
    <w:rsid w:val="006E5286"/>
    <w:rsid w:val="006E6B9A"/>
    <w:rsid w:val="006F734F"/>
    <w:rsid w:val="00700DAB"/>
    <w:rsid w:val="007214C0"/>
    <w:rsid w:val="00722A7D"/>
    <w:rsid w:val="007320B7"/>
    <w:rsid w:val="007365C5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C67E5"/>
    <w:rsid w:val="007E49FB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906201"/>
    <w:rsid w:val="00915583"/>
    <w:rsid w:val="00920A52"/>
    <w:rsid w:val="009232F1"/>
    <w:rsid w:val="00931191"/>
    <w:rsid w:val="00932287"/>
    <w:rsid w:val="009361A5"/>
    <w:rsid w:val="00937177"/>
    <w:rsid w:val="0094301C"/>
    <w:rsid w:val="00960665"/>
    <w:rsid w:val="009652E0"/>
    <w:rsid w:val="0098398C"/>
    <w:rsid w:val="009877B9"/>
    <w:rsid w:val="009A3C7F"/>
    <w:rsid w:val="009C0158"/>
    <w:rsid w:val="009C4874"/>
    <w:rsid w:val="009C4A5E"/>
    <w:rsid w:val="009D1917"/>
    <w:rsid w:val="009F47B2"/>
    <w:rsid w:val="00A57302"/>
    <w:rsid w:val="00A579F7"/>
    <w:rsid w:val="00AA486B"/>
    <w:rsid w:val="00AB224A"/>
    <w:rsid w:val="00AE0B16"/>
    <w:rsid w:val="00AF57C7"/>
    <w:rsid w:val="00B04ACD"/>
    <w:rsid w:val="00B276A1"/>
    <w:rsid w:val="00B44142"/>
    <w:rsid w:val="00B70021"/>
    <w:rsid w:val="00B7270F"/>
    <w:rsid w:val="00B8193C"/>
    <w:rsid w:val="00B858A7"/>
    <w:rsid w:val="00B8609E"/>
    <w:rsid w:val="00B906FA"/>
    <w:rsid w:val="00B90E9C"/>
    <w:rsid w:val="00BA3F46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50E7"/>
    <w:rsid w:val="00EB76F1"/>
    <w:rsid w:val="00EC7B59"/>
    <w:rsid w:val="00ED783A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E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semiHidden/>
    <w:rsid w:val="007E49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37724-5644-4D1B-AFBB-6CD76286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UU</cp:lastModifiedBy>
  <cp:revision>6</cp:revision>
  <cp:lastPrinted>2019-07-02T09:31:00Z</cp:lastPrinted>
  <dcterms:created xsi:type="dcterms:W3CDTF">2019-06-24T13:36:00Z</dcterms:created>
  <dcterms:modified xsi:type="dcterms:W3CDTF">2019-07-02T09:31:00Z</dcterms:modified>
</cp:coreProperties>
</file>