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C4C" w:rsidRDefault="00356C1A" w:rsidP="00356C1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</w:t>
      </w:r>
    </w:p>
    <w:p w:rsidR="00356C1A" w:rsidRDefault="00F37C4C" w:rsidP="00356C1A">
      <w:pPr>
        <w:shd w:val="clear" w:color="auto" w:fill="FFFFFF"/>
        <w:spacing w:before="100" w:beforeAutospacing="1" w:after="100" w:afterAutospacing="1" w:line="240" w:lineRule="auto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</w:t>
      </w:r>
      <w:r w:rsidR="00356C1A">
        <w:rPr>
          <w:rFonts w:ascii="Times New Roman" w:hAnsi="Times New Roman" w:cs="Times New Roman"/>
          <w:lang w:val="uk-UA"/>
        </w:rPr>
        <w:t xml:space="preserve">    </w:t>
      </w:r>
      <w:r w:rsidR="00986EE9" w:rsidRPr="00695855">
        <w:rPr>
          <w:rFonts w:ascii="Times New Roman" w:hAnsi="Times New Roman" w:cs="Times New Roman"/>
        </w:rPr>
        <w:t xml:space="preserve"> </w:t>
      </w:r>
      <w:r w:rsidR="00356C1A">
        <w:rPr>
          <w:noProof/>
        </w:rPr>
        <w:drawing>
          <wp:inline distT="0" distB="0" distL="0" distR="0" wp14:anchorId="7846F0FC" wp14:editId="5497D9C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C1A" w:rsidRDefault="00356C1A" w:rsidP="00356C1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356C1A" w:rsidRDefault="00356C1A" w:rsidP="00356C1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356C1A" w:rsidRDefault="00356C1A" w:rsidP="00356C1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356C1A" w:rsidRDefault="00356C1A" w:rsidP="00356C1A">
      <w:pPr>
        <w:pStyle w:val="Standard"/>
        <w:jc w:val="center"/>
        <w:rPr>
          <w:b/>
          <w:sz w:val="28"/>
          <w:szCs w:val="28"/>
        </w:rPr>
      </w:pPr>
    </w:p>
    <w:p w:rsidR="00356C1A" w:rsidRDefault="00356C1A" w:rsidP="00356C1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:rsidR="00356C1A" w:rsidRDefault="00356C1A" w:rsidP="00356C1A">
      <w:pPr>
        <w:pStyle w:val="Standard"/>
        <w:jc w:val="center"/>
        <w:rPr>
          <w:b/>
          <w:sz w:val="28"/>
          <w:szCs w:val="28"/>
        </w:rPr>
      </w:pPr>
    </w:p>
    <w:p w:rsidR="00356C1A" w:rsidRDefault="00356C1A" w:rsidP="00356C1A">
      <w:pPr>
        <w:pStyle w:val="Standard"/>
        <w:rPr>
          <w:sz w:val="28"/>
          <w:szCs w:val="28"/>
        </w:rPr>
      </w:pPr>
    </w:p>
    <w:p w:rsidR="00356C1A" w:rsidRDefault="00356C1A" w:rsidP="00356C1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         №___</w:t>
      </w:r>
    </w:p>
    <w:p w:rsidR="00356C1A" w:rsidRDefault="00356C1A" w:rsidP="00356C1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оплачуваних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робіт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C97" w:rsidRDefault="00002C97" w:rsidP="00002C9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</w:p>
    <w:p w:rsidR="00002C97" w:rsidRDefault="00002C97" w:rsidP="00002C97">
      <w:pPr>
        <w:jc w:val="both"/>
        <w:rPr>
          <w:b/>
        </w:rPr>
      </w:pPr>
    </w:p>
    <w:p w:rsidR="00002C97" w:rsidRDefault="00002C97" w:rsidP="00002C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 начальника сектору</w:t>
      </w:r>
      <w:r w:rsidRPr="007750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ювенальної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пробації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філії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установи  «Центр пробації»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ст. ст. 31¹, 325³, Кодексу України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правопорушення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визначення видів безоплатних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суспільно-корисних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накладено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адміністративне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порушниками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30, п/п.2 </w:t>
      </w:r>
      <w:proofErr w:type="spellStart"/>
      <w:r>
        <w:rPr>
          <w:rFonts w:ascii="Times New Roman" w:hAnsi="Times New Roman" w:cs="Times New Roman"/>
          <w:sz w:val="28"/>
          <w:szCs w:val="28"/>
        </w:rPr>
        <w:t>п."а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" ч.1 ст. 38, ч.1 ст. 52, ч.6 ст. 59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</w:t>
      </w:r>
    </w:p>
    <w:p w:rsidR="00002C97" w:rsidRDefault="00002C97" w:rsidP="00002C97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И Р І Ш И В:</w:t>
      </w:r>
    </w:p>
    <w:p w:rsidR="00002C97" w:rsidRPr="00775023" w:rsidRDefault="00002C97" w:rsidP="00002C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перелік об’єктів та види </w:t>
      </w:r>
      <w:r>
        <w:rPr>
          <w:rFonts w:ascii="Times New Roman" w:hAnsi="Times New Roman" w:cs="Times New Roman"/>
          <w:sz w:val="28"/>
          <w:szCs w:val="28"/>
          <w:lang w:val="uk-UA"/>
        </w:rPr>
        <w:t>оплачуваних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робіт для порушників, на яких судом накладено адміністративне стягнення у виді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 w:rsidRPr="00775023">
        <w:rPr>
          <w:rFonts w:ascii="Times New Roman" w:hAnsi="Times New Roman" w:cs="Times New Roman"/>
          <w:sz w:val="28"/>
          <w:szCs w:val="28"/>
          <w:lang w:val="uk-UA"/>
        </w:rPr>
        <w:t xml:space="preserve"> робіт, що будуть виконуватися на підвідомчій території Шпанівської сільської ради у 2022 році у відповідності з додатком.</w:t>
      </w:r>
    </w:p>
    <w:p w:rsidR="00002C97" w:rsidRDefault="00002C97" w:rsidP="00002C97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Контроль за виконанням даного рішення покласти на </w:t>
      </w:r>
      <w:r>
        <w:rPr>
          <w:rStyle w:val="a6"/>
          <w:sz w:val="28"/>
          <w:szCs w:val="28"/>
          <w:lang w:val="uk-UA"/>
        </w:rPr>
        <w:t>заступника сільського голови з питань діяльності виконавчих органів Святослава КРЕЧКО.</w:t>
      </w:r>
    </w:p>
    <w:p w:rsidR="00002C97" w:rsidRDefault="00002C97" w:rsidP="00002C9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2C97" w:rsidRDefault="00002C97" w:rsidP="00002C9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02C97" w:rsidRDefault="00002C97" w:rsidP="00002C9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Default="00002C97" w:rsidP="00002C97">
      <w:pPr>
        <w:ind w:firstLine="709"/>
        <w:jc w:val="right"/>
      </w:pPr>
    </w:p>
    <w:p w:rsidR="00002C97" w:rsidRPr="00002C97" w:rsidRDefault="00002C97" w:rsidP="00002C97">
      <w:pPr>
        <w:ind w:firstLine="709"/>
        <w:jc w:val="right"/>
        <w:rPr>
          <w:sz w:val="24"/>
          <w:szCs w:val="24"/>
        </w:rPr>
      </w:pPr>
      <w:r w:rsidRPr="00002C97">
        <w:t xml:space="preserve">                                                                                               </w:t>
      </w:r>
    </w:p>
    <w:p w:rsidR="00002C97" w:rsidRPr="00002C97" w:rsidRDefault="00002C97" w:rsidP="00002C97">
      <w:pPr>
        <w:spacing w:after="0"/>
        <w:ind w:firstLine="6379"/>
        <w:jc w:val="right"/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</w:t>
      </w:r>
      <w:proofErr w:type="spellStart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Додаток</w:t>
      </w:r>
      <w:proofErr w:type="spellEnd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</w:t>
      </w:r>
    </w:p>
    <w:p w:rsidR="00002C97" w:rsidRPr="00002C97" w:rsidRDefault="00002C97" w:rsidP="00002C97">
      <w:pPr>
        <w:spacing w:after="0"/>
        <w:jc w:val="right"/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:rsidR="00002C97" w:rsidRPr="00002C97" w:rsidRDefault="00002C97" w:rsidP="00002C97">
      <w:pPr>
        <w:spacing w:after="0"/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proofErr w:type="gramStart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від  26</w:t>
      </w:r>
      <w:proofErr w:type="gramEnd"/>
      <w:r w:rsidRPr="00002C97">
        <w:rPr>
          <w:rStyle w:val="a8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січня 2022 року №___</w:t>
      </w:r>
    </w:p>
    <w:p w:rsidR="00002C97" w:rsidRPr="00002C97" w:rsidRDefault="00002C97" w:rsidP="00002C97">
      <w:pPr>
        <w:rPr>
          <w:rFonts w:ascii="Times New Roman" w:hAnsi="Times New Roman" w:cs="Times New Roman"/>
        </w:rPr>
      </w:pPr>
    </w:p>
    <w:p w:rsidR="00002C97" w:rsidRDefault="00002C97" w:rsidP="00002C97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об’єктів </w:t>
      </w:r>
    </w:p>
    <w:p w:rsidR="00002C97" w:rsidRDefault="00002C97" w:rsidP="00002C97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 види </w:t>
      </w:r>
      <w:r>
        <w:rPr>
          <w:rFonts w:ascii="Times New Roman" w:hAnsi="Times New Roman"/>
          <w:sz w:val="28"/>
          <w:szCs w:val="28"/>
        </w:rPr>
        <w:t>оплачуваних</w:t>
      </w:r>
      <w:r>
        <w:rPr>
          <w:rFonts w:ascii="Times New Roman" w:hAnsi="Times New Roman"/>
          <w:sz w:val="28"/>
          <w:szCs w:val="28"/>
        </w:rPr>
        <w:t xml:space="preserve"> громадських робіт для порушників, на яких судом накладено адміністративне стягнення у виді громадських робіт, що будуть виконуватися на підвідомчій території Шпанівської сільської ради у 2022 році</w:t>
      </w:r>
    </w:p>
    <w:p w:rsidR="00002C97" w:rsidRDefault="00002C97" w:rsidP="00002C97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002C97" w:rsidRDefault="00002C97" w:rsidP="00002C97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:rsidR="00002C97" w:rsidRDefault="00002C97" w:rsidP="00002C9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8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:rsidR="00002C97" w:rsidRDefault="00002C97" w:rsidP="00002C97">
      <w:pPr>
        <w:pStyle w:val="a7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:rsidR="00002C97" w:rsidRDefault="00002C97" w:rsidP="00002C97">
      <w:pPr>
        <w:pStyle w:val="a7"/>
        <w:numPr>
          <w:ilvl w:val="0"/>
          <w:numId w:val="2"/>
        </w:numPr>
        <w:ind w:hanging="4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роботи, пов’язані з професійними навиками засуджених (притягнутих).</w:t>
      </w:r>
    </w:p>
    <w:p w:rsidR="00002C97" w:rsidRDefault="00002C97" w:rsidP="00002C97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02C97" w:rsidRDefault="00002C97" w:rsidP="00002C97">
      <w:pPr>
        <w:rPr>
          <w:rFonts w:ascii="Times New Roman" w:hAnsi="Times New Roman" w:cs="Times New Roman"/>
          <w:sz w:val="28"/>
          <w:szCs w:val="28"/>
        </w:rPr>
      </w:pPr>
    </w:p>
    <w:p w:rsidR="00002C97" w:rsidRDefault="00002C97" w:rsidP="00002C97">
      <w:pPr>
        <w:pStyle w:val="x-scope"/>
      </w:pPr>
      <w:r>
        <w:rPr>
          <w:sz w:val="28"/>
          <w:szCs w:val="28"/>
        </w:rPr>
        <w:t>Керуюча справами виконавчого комітету                     Валентина МЕЛЬНИЧУК</w:t>
      </w:r>
    </w:p>
    <w:p w:rsidR="00002C97" w:rsidRDefault="00002C97" w:rsidP="00002C97"/>
    <w:p w:rsidR="00002C97" w:rsidRDefault="00002C97" w:rsidP="00002C97">
      <w:bookmarkStart w:id="0" w:name="_GoBack"/>
      <w:bookmarkEnd w:id="0"/>
    </w:p>
    <w:sectPr w:rsidR="00002C97" w:rsidSect="00F37C4C">
      <w:pgSz w:w="11906" w:h="16838"/>
      <w:pgMar w:top="0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02C97"/>
    <w:rsid w:val="00046F52"/>
    <w:rsid w:val="00356C1A"/>
    <w:rsid w:val="004A39F2"/>
    <w:rsid w:val="004D771E"/>
    <w:rsid w:val="005C0B69"/>
    <w:rsid w:val="00695855"/>
    <w:rsid w:val="007877B1"/>
    <w:rsid w:val="007A5FDD"/>
    <w:rsid w:val="0086483C"/>
    <w:rsid w:val="00880C82"/>
    <w:rsid w:val="008C02FB"/>
    <w:rsid w:val="00986EE9"/>
    <w:rsid w:val="00AC6C69"/>
    <w:rsid w:val="00AF15FB"/>
    <w:rsid w:val="00B16112"/>
    <w:rsid w:val="00C05863"/>
    <w:rsid w:val="00C17E28"/>
    <w:rsid w:val="00CB568C"/>
    <w:rsid w:val="00E15E66"/>
    <w:rsid w:val="00E31AB0"/>
    <w:rsid w:val="00EB2B61"/>
    <w:rsid w:val="00F37C4C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948F"/>
  <w15:docId w15:val="{C3BB3B73-87DA-4A18-9496-8290BC51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semiHidden/>
    <w:unhideWhenUsed/>
    <w:qFormat/>
    <w:rsid w:val="00356C1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  <w:style w:type="paragraph" w:styleId="a5">
    <w:name w:val="List Paragraph"/>
    <w:basedOn w:val="a"/>
    <w:uiPriority w:val="34"/>
    <w:qFormat/>
    <w:rsid w:val="006958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unhideWhenUsed/>
    <w:rsid w:val="00695855"/>
  </w:style>
  <w:style w:type="character" w:customStyle="1" w:styleId="40">
    <w:name w:val="Заголовок 4 Знак"/>
    <w:basedOn w:val="a0"/>
    <w:link w:val="4"/>
    <w:semiHidden/>
    <w:rsid w:val="00356C1A"/>
    <w:rPr>
      <w:rFonts w:ascii="Times New Roman" w:eastAsia="SimSun" w:hAnsi="Times New Roman" w:cs="Mangal"/>
      <w:b/>
      <w:bCs/>
      <w:kern w:val="3"/>
      <w:sz w:val="28"/>
      <w:szCs w:val="28"/>
      <w:lang w:val="uk-UA" w:eastAsia="zh-CN" w:bidi="hi-IN"/>
    </w:rPr>
  </w:style>
  <w:style w:type="paragraph" w:styleId="a7">
    <w:name w:val="No Spacing"/>
    <w:uiPriority w:val="1"/>
    <w:qFormat/>
    <w:rsid w:val="00356C1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Standard">
    <w:name w:val="Standard"/>
    <w:rsid w:val="00356C1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styleId="a8">
    <w:name w:val="Strong"/>
    <w:basedOn w:val="a0"/>
    <w:uiPriority w:val="22"/>
    <w:qFormat/>
    <w:rsid w:val="003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2372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2021-10-20T09:19:00Z</cp:lastPrinted>
  <dcterms:created xsi:type="dcterms:W3CDTF">2022-01-19T08:04:00Z</dcterms:created>
  <dcterms:modified xsi:type="dcterms:W3CDTF">2022-01-20T14:38:00Z</dcterms:modified>
</cp:coreProperties>
</file>