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2681A3" w14:textId="5C52A2C2" w:rsidR="00E96E84" w:rsidRDefault="007C27EC" w:rsidP="00DE4D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27EC">
        <w:rPr>
          <w:rFonts w:ascii="Times New Roman" w:hAnsi="Times New Roman" w:cs="Times New Roman"/>
          <w:sz w:val="28"/>
          <w:szCs w:val="28"/>
        </w:rPr>
        <w:t xml:space="preserve">                                      Порядок денний</w:t>
      </w:r>
    </w:p>
    <w:p w14:paraId="693ACACF" w14:textId="46B3D622" w:rsidR="007C27EC" w:rsidRDefault="007C27EC" w:rsidP="00DE4D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1.Про роботу адміністративної комісії Шпанівської сільської ради.</w:t>
      </w:r>
    </w:p>
    <w:p w14:paraId="7C2AAF10" w14:textId="11BCC5A8" w:rsidR="007C27EC" w:rsidRDefault="007C27EC" w:rsidP="00DE4D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2.Про стан розгляду звернень громадян, що надійшли до сільської ради за ІІ півріччя 2021 року.</w:t>
      </w:r>
    </w:p>
    <w:p w14:paraId="11F7885D" w14:textId="663FDA7D" w:rsidR="007C27EC" w:rsidRDefault="007C27EC" w:rsidP="00DE4D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3.Простан виконавської дисципліни та організацію виконання документів органів державної влади вищого рівня працівниками апарату сільської ради.</w:t>
      </w:r>
    </w:p>
    <w:p w14:paraId="3AADDF27" w14:textId="7C5A39DE" w:rsidR="007C27EC" w:rsidRDefault="007C27EC" w:rsidP="00DE4D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4.Про затвердження плану роботи виконавчого комітету Шпанівської сільської ради на 2022 рік.</w:t>
      </w:r>
    </w:p>
    <w:p w14:paraId="2C6AECBD" w14:textId="175561AA" w:rsidR="007C27EC" w:rsidRDefault="007C27EC" w:rsidP="00DE4D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5.Про виконання плану роботи виконавчого комітету сільської ради за четвертий квартал 2021 року та затвердження плану роботи виконавчого комітету сільської ради на перший квартал 2022 року.</w:t>
      </w:r>
    </w:p>
    <w:p w14:paraId="41907207" w14:textId="59F2F153" w:rsidR="007C27EC" w:rsidRDefault="007C27EC" w:rsidP="00DE4D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6.Про затвердження заходів з реалізації програми військово-патріотичного виховання молоді та підготовки юнаків до служби в Збройних Силах України та культурно-виховні заходи на території сільської ради.</w:t>
      </w:r>
    </w:p>
    <w:p w14:paraId="5820F5F0" w14:textId="5D45DB6B" w:rsidR="00875FFB" w:rsidRDefault="00875FFB" w:rsidP="00DE4D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Про затвердження інформаційних та технологічних карток адміністративних послуг соціального характеру, які надаються через Центр надання адміністративних послуг Шпанівської сільської ради та через територіальний підрозділ ЦНАП Шпанівської сільської ради.</w:t>
      </w:r>
    </w:p>
    <w:p w14:paraId="5BFF8437" w14:textId="45F8C6DD" w:rsidR="00875FFB" w:rsidRDefault="00875FFB" w:rsidP="00DE4D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8.Про утворення міждисциплінарної команди</w:t>
      </w:r>
      <w:r w:rsidR="007D6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організації соціального</w:t>
      </w:r>
      <w:r w:rsidR="007D6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захисту дітей, які перебувають</w:t>
      </w:r>
      <w:r w:rsidR="007D6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складних життєвих обставинах</w:t>
      </w:r>
      <w:r w:rsidR="007D6439">
        <w:rPr>
          <w:rFonts w:ascii="Times New Roman" w:hAnsi="Times New Roman" w:cs="Times New Roman"/>
          <w:sz w:val="28"/>
          <w:szCs w:val="28"/>
        </w:rPr>
        <w:t>.</w:t>
      </w:r>
    </w:p>
    <w:p w14:paraId="73F1DDE1" w14:textId="61637D8F" w:rsidR="007D6439" w:rsidRDefault="007D6439" w:rsidP="00DE4D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9.Про затвердження списків осіб, які перебувають на квартирному обліку при виконавчому комітеті Шпанівської сільської ради та потребують поліпшення  житлових умов.</w:t>
      </w:r>
    </w:p>
    <w:p w14:paraId="4FCB293B" w14:textId="1E9662C1" w:rsidR="007D6439" w:rsidRDefault="007D6439" w:rsidP="00DE4D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10.Про внесення змін до рішення №700 від 24.11.2021 року</w:t>
      </w:r>
      <w:r w:rsidR="00DE4DBD">
        <w:rPr>
          <w:rFonts w:ascii="Times New Roman" w:hAnsi="Times New Roman" w:cs="Times New Roman"/>
          <w:sz w:val="28"/>
          <w:szCs w:val="28"/>
        </w:rPr>
        <w:t xml:space="preserve"> «Про направлення виділених коштів на матеріальну допомогу до Дня святого Миколая пільговим категоріям населення Шпанівської сільської ради.</w:t>
      </w:r>
    </w:p>
    <w:p w14:paraId="560606A6" w14:textId="04DD4E99" w:rsidR="00DE4DBD" w:rsidRDefault="00DE4DBD" w:rsidP="00DE4D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DE4DB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0034897"/>
      <w:r w:rsidRPr="00DE4DBD"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DBD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DBD"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  <w:r>
        <w:rPr>
          <w:rFonts w:ascii="Times New Roman" w:hAnsi="Times New Roman" w:cs="Times New Roman"/>
          <w:sz w:val="28"/>
          <w:szCs w:val="28"/>
        </w:rPr>
        <w:t xml:space="preserve"> Великий Житин.</w:t>
      </w:r>
    </w:p>
    <w:bookmarkEnd w:id="0"/>
    <w:p w14:paraId="455C278E" w14:textId="745DA555" w:rsidR="00DE4DBD" w:rsidRDefault="00DE4DBD" w:rsidP="00DE4D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DE4DBD">
        <w:rPr>
          <w:rFonts w:ascii="Times New Roman" w:hAnsi="Times New Roman" w:cs="Times New Roman"/>
          <w:sz w:val="28"/>
          <w:szCs w:val="28"/>
        </w:rPr>
        <w:t xml:space="preserve"> </w:t>
      </w:r>
      <w:r w:rsidRPr="00DE4DBD"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DBD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DBD"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Шпанів.</w:t>
      </w:r>
    </w:p>
    <w:p w14:paraId="0A575730" w14:textId="6FF91FDA" w:rsidR="00DE4DBD" w:rsidRDefault="00DE4DBD" w:rsidP="00DE4D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Про присвоєння поштових адрес.</w:t>
      </w:r>
    </w:p>
    <w:p w14:paraId="4347F30B" w14:textId="614C6740" w:rsidR="00DE4DBD" w:rsidRPr="007C27EC" w:rsidRDefault="00DE4DBD" w:rsidP="00DE4D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14.Про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надання матеріальної допомоги.</w:t>
      </w:r>
    </w:p>
    <w:sectPr w:rsidR="00DE4DBD" w:rsidRPr="007C27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D18"/>
    <w:rsid w:val="00470D18"/>
    <w:rsid w:val="007C27EC"/>
    <w:rsid w:val="007D6439"/>
    <w:rsid w:val="0083719F"/>
    <w:rsid w:val="00875FFB"/>
    <w:rsid w:val="008B50B5"/>
    <w:rsid w:val="009036B3"/>
    <w:rsid w:val="00B51C2F"/>
    <w:rsid w:val="00BB513F"/>
    <w:rsid w:val="00C11BDF"/>
    <w:rsid w:val="00C367F6"/>
    <w:rsid w:val="00DC50E7"/>
    <w:rsid w:val="00DE4DBD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E4DF3"/>
  <w15:chartTrackingRefBased/>
  <w15:docId w15:val="{C69D607E-67F8-46BF-9989-1A6D3313A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1226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2021-12-10T09:57:00Z</dcterms:created>
  <dcterms:modified xsi:type="dcterms:W3CDTF">2021-12-10T11:23:00Z</dcterms:modified>
</cp:coreProperties>
</file>