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31F1972A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51F578" w14:textId="77777777" w:rsidR="008F5126" w:rsidRDefault="008F5126" w:rsidP="008F512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D42EF4F" w14:textId="6BD16B4F" w:rsidR="008F5126" w:rsidRDefault="008F5126" w:rsidP="008F512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свекруху </w:t>
      </w:r>
      <w:proofErr w:type="spellStart"/>
      <w:r>
        <w:rPr>
          <w:color w:val="333333"/>
          <w:sz w:val="28"/>
          <w:szCs w:val="28"/>
        </w:rPr>
        <w:t>гр.Сущакової</w:t>
      </w:r>
      <w:proofErr w:type="spellEnd"/>
      <w:r>
        <w:rPr>
          <w:color w:val="333333"/>
          <w:sz w:val="28"/>
          <w:szCs w:val="28"/>
        </w:rPr>
        <w:t xml:space="preserve"> Ніни Іванівни</w:t>
      </w:r>
    </w:p>
    <w:p w14:paraId="7BE3870E" w14:textId="77777777" w:rsidR="008F5126" w:rsidRDefault="008F5126" w:rsidP="008F512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C130B9" w14:textId="2B06AE76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гр.Сущакової</w:t>
      </w:r>
      <w:proofErr w:type="spellEnd"/>
      <w:r>
        <w:rPr>
          <w:color w:val="333333"/>
          <w:sz w:val="28"/>
          <w:szCs w:val="28"/>
        </w:rPr>
        <w:t xml:space="preserve"> Ніни Іванівни, щодо надання  матеріальної  допомоги  на свекруху, керуючись ст. 34 Закону України «Про місцеве самоврядування в Україні» виконавчий комітет Шпанівської сільської ради </w:t>
      </w:r>
    </w:p>
    <w:p w14:paraId="2877272A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E2636B1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B0D2C99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374ACA4" w14:textId="3A177140" w:rsidR="008F5126" w:rsidRDefault="008F5126" w:rsidP="008F5126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>
        <w:rPr>
          <w:color w:val="333333"/>
          <w:sz w:val="28"/>
          <w:szCs w:val="28"/>
        </w:rPr>
        <w:t>гр.Сущаковій</w:t>
      </w:r>
      <w:proofErr w:type="spellEnd"/>
      <w:r>
        <w:rPr>
          <w:color w:val="333333"/>
          <w:sz w:val="28"/>
          <w:szCs w:val="28"/>
        </w:rPr>
        <w:t xml:space="preserve"> Ніні Іванівні на свекруху </w:t>
      </w:r>
      <w:proofErr w:type="spellStart"/>
      <w:r>
        <w:rPr>
          <w:color w:val="333333"/>
          <w:sz w:val="28"/>
          <w:szCs w:val="28"/>
        </w:rPr>
        <w:t>Бредун</w:t>
      </w:r>
      <w:proofErr w:type="spellEnd"/>
      <w:r>
        <w:rPr>
          <w:color w:val="333333"/>
          <w:sz w:val="28"/>
          <w:szCs w:val="28"/>
        </w:rPr>
        <w:t xml:space="preserve"> Ольгу Микитівну, як таку, що досягла 91 річчя в сумі </w:t>
      </w:r>
      <w:r w:rsidR="00064427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0E0FFF3A" w14:textId="77777777" w:rsidR="008F5126" w:rsidRDefault="008F5126" w:rsidP="008F5126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6BEF9E9" w14:textId="77777777" w:rsidR="008F5126" w:rsidRDefault="008F5126" w:rsidP="008F5126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37862F12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1C88DB2" w14:textId="77777777" w:rsidR="008F5126" w:rsidRDefault="008F5126" w:rsidP="008F5126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06442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064427"/>
    <w:rsid w:val="00310B7E"/>
    <w:rsid w:val="0031570C"/>
    <w:rsid w:val="0063730D"/>
    <w:rsid w:val="006F0407"/>
    <w:rsid w:val="007E611A"/>
    <w:rsid w:val="0083719F"/>
    <w:rsid w:val="008B50B5"/>
    <w:rsid w:val="008F5126"/>
    <w:rsid w:val="009036B3"/>
    <w:rsid w:val="00A53B85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1DD3FDD7-A956-48EB-8ED3-AB3964BC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F5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0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2021-07-01T09:16:00Z</cp:lastPrinted>
  <dcterms:created xsi:type="dcterms:W3CDTF">2021-06-15T10:18:00Z</dcterms:created>
  <dcterms:modified xsi:type="dcterms:W3CDTF">2021-07-01T09:16:00Z</dcterms:modified>
</cp:coreProperties>
</file>