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404680" w14:textId="57B21EFD" w:rsidR="004B7519" w:rsidRDefault="004B7519" w:rsidP="004B7519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" w:hAnsi="Academy" w:cs="Academy"/>
          <w:noProof/>
          <w:lang w:eastAsia="uk-UA" w:bidi="ar-SA"/>
        </w:rPr>
        <w:drawing>
          <wp:inline distT="0" distB="0" distL="0" distR="0" wp14:anchorId="522CF1AC" wp14:editId="0BA518B9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DD6F5F" w14:textId="77777777" w:rsidR="004B7519" w:rsidRDefault="004B7519" w:rsidP="004B7519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7F06654D" w14:textId="77777777" w:rsidR="004B7519" w:rsidRDefault="004B7519" w:rsidP="004B7519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3693A5A" w14:textId="77777777" w:rsidR="004B7519" w:rsidRDefault="004B7519" w:rsidP="004B7519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66F06071" w14:textId="77777777" w:rsidR="004B7519" w:rsidRDefault="004B7519" w:rsidP="004B7519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2EB0AF69" w14:textId="77777777" w:rsidR="004B7519" w:rsidRDefault="004B7519" w:rsidP="004B7519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4B461940" w14:textId="77777777" w:rsidR="004B7519" w:rsidRDefault="004B7519" w:rsidP="004B7519">
      <w:pPr>
        <w:pStyle w:val="Standard"/>
        <w:jc w:val="center"/>
        <w:rPr>
          <w:b/>
          <w:sz w:val="28"/>
          <w:szCs w:val="28"/>
        </w:rPr>
      </w:pPr>
    </w:p>
    <w:p w14:paraId="5B437860" w14:textId="33B086D0" w:rsidR="004B7519" w:rsidRDefault="004B7519" w:rsidP="004B7519">
      <w:pPr>
        <w:pStyle w:val="Standard"/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Р І Ш Е Н Н Я    </w:t>
      </w:r>
      <w:r>
        <w:rPr>
          <w:b/>
          <w:sz w:val="28"/>
          <w:szCs w:val="28"/>
        </w:rPr>
        <w:t>проєкт</w:t>
      </w:r>
      <w:r>
        <w:rPr>
          <w:b/>
          <w:sz w:val="28"/>
          <w:szCs w:val="28"/>
        </w:rPr>
        <w:t xml:space="preserve">                                </w:t>
      </w:r>
    </w:p>
    <w:p w14:paraId="466DE9B2" w14:textId="77777777" w:rsidR="004B7519" w:rsidRDefault="004B7519" w:rsidP="004B7519">
      <w:pPr>
        <w:pStyle w:val="Standard"/>
        <w:rPr>
          <w:sz w:val="28"/>
          <w:szCs w:val="28"/>
        </w:rPr>
      </w:pPr>
    </w:p>
    <w:p w14:paraId="01AB1DF2" w14:textId="07C1865F" w:rsidR="004B7519" w:rsidRDefault="004B7519" w:rsidP="004B751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14 грудня</w:t>
      </w:r>
      <w:bookmarkStart w:id="0" w:name="_GoBack"/>
      <w:bookmarkEnd w:id="0"/>
      <w:r>
        <w:rPr>
          <w:sz w:val="28"/>
          <w:szCs w:val="28"/>
        </w:rPr>
        <w:t xml:space="preserve"> 2021 року                                                                                        №____</w:t>
      </w:r>
    </w:p>
    <w:p w14:paraId="1CA87CF2" w14:textId="77777777" w:rsidR="004B7519" w:rsidRDefault="004B7519" w:rsidP="004B7519">
      <w:pPr>
        <w:pStyle w:val="1"/>
        <w:shd w:val="clear" w:color="auto" w:fill="FFFFFF"/>
        <w:spacing w:before="0"/>
        <w:rPr>
          <w:rFonts w:ascii="Times New Roman" w:hAnsi="Times New Roman" w:cs="Times New Roman"/>
          <w:b w:val="0"/>
          <w:color w:val="353D42"/>
        </w:rPr>
      </w:pPr>
    </w:p>
    <w:p w14:paraId="06CE13F5" w14:textId="77777777" w:rsidR="004B7519" w:rsidRDefault="004B7519" w:rsidP="004B75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стан розгляду звернень громадян, </w:t>
      </w:r>
    </w:p>
    <w:p w14:paraId="2AE03F6C" w14:textId="77777777" w:rsidR="004B7519" w:rsidRDefault="004B7519" w:rsidP="004B75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що надійшли до Шпанівської сільської ради </w:t>
      </w:r>
    </w:p>
    <w:p w14:paraId="77EDEC85" w14:textId="15DFE959" w:rsidR="004B7519" w:rsidRDefault="004B7519" w:rsidP="004B75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І</w:t>
      </w:r>
      <w:r>
        <w:rPr>
          <w:rFonts w:ascii="Times New Roman" w:hAnsi="Times New Roman" w:cs="Times New Roman"/>
          <w:sz w:val="28"/>
          <w:szCs w:val="28"/>
        </w:rPr>
        <w:t xml:space="preserve">І </w:t>
      </w:r>
      <w:r>
        <w:rPr>
          <w:rFonts w:ascii="Times New Roman" w:hAnsi="Times New Roman" w:cs="Times New Roman"/>
          <w:sz w:val="28"/>
          <w:szCs w:val="28"/>
        </w:rPr>
        <w:t>півріччя 2021 року</w:t>
      </w:r>
    </w:p>
    <w:p w14:paraId="7D97A5CB" w14:textId="77777777" w:rsidR="004B7519" w:rsidRDefault="004B7519" w:rsidP="004B75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C06A23" w14:textId="73DC42C6" w:rsidR="004B7519" w:rsidRDefault="004B7519" w:rsidP="004B7519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Заслухавши та обговоривши інформацію </w:t>
      </w:r>
      <w:bookmarkStart w:id="1" w:name="_Hlk75858559"/>
      <w:r>
        <w:rPr>
          <w:sz w:val="28"/>
          <w:szCs w:val="28"/>
        </w:rPr>
        <w:t xml:space="preserve">головного спеціаліста організаційно-кадрового відділу та мобілізаційної роботи Шпанівської сільської ради </w:t>
      </w:r>
      <w:r>
        <w:rPr>
          <w:sz w:val="28"/>
          <w:szCs w:val="28"/>
        </w:rPr>
        <w:t>Л. Яциги</w:t>
      </w:r>
      <w:r>
        <w:rPr>
          <w:sz w:val="28"/>
          <w:szCs w:val="28"/>
        </w:rPr>
        <w:t xml:space="preserve"> </w:t>
      </w:r>
      <w:bookmarkEnd w:id="1"/>
      <w:r>
        <w:rPr>
          <w:sz w:val="28"/>
          <w:szCs w:val="28"/>
        </w:rPr>
        <w:t>стосовно організації роботи з питань забезпечення розгляду звернень громадян за І</w:t>
      </w:r>
      <w:r>
        <w:rPr>
          <w:sz w:val="28"/>
          <w:szCs w:val="28"/>
        </w:rPr>
        <w:t>І</w:t>
      </w:r>
      <w:r>
        <w:rPr>
          <w:sz w:val="28"/>
          <w:szCs w:val="28"/>
        </w:rPr>
        <w:t xml:space="preserve"> півріччя 2021 р</w:t>
      </w:r>
      <w:r>
        <w:rPr>
          <w:sz w:val="28"/>
          <w:szCs w:val="28"/>
        </w:rPr>
        <w:t>оку</w:t>
      </w:r>
      <w:r>
        <w:rPr>
          <w:sz w:val="28"/>
          <w:szCs w:val="28"/>
        </w:rPr>
        <w:t xml:space="preserve">, на виконання Закону України «Про звернення громадян», керуючись  ст. 38 Закону України «Про місцеве самоврядування в Україні»  виконавчий комітет Шпанівської сільської ради </w:t>
      </w:r>
    </w:p>
    <w:p w14:paraId="19B49144" w14:textId="77777777" w:rsidR="004B7519" w:rsidRDefault="004B7519" w:rsidP="004B7519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3F359B4B" w14:textId="77777777" w:rsidR="004B7519" w:rsidRDefault="004B7519" w:rsidP="004B75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69371ED" w14:textId="77777777" w:rsidR="004B7519" w:rsidRDefault="004B7519" w:rsidP="004B75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86573B" w14:textId="6622CD68" w:rsidR="004B7519" w:rsidRDefault="004B7519" w:rsidP="004B751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Інформацію головного спеціаліста організаційно-кадрового відділу та мобілізаційної роботи Шпанівської сільської ради </w:t>
      </w:r>
      <w:r>
        <w:rPr>
          <w:rFonts w:ascii="Times New Roman" w:hAnsi="Times New Roman" w:cs="Times New Roman"/>
          <w:sz w:val="28"/>
          <w:szCs w:val="28"/>
        </w:rPr>
        <w:t>Л. Яциги</w:t>
      </w:r>
      <w:r>
        <w:rPr>
          <w:rFonts w:ascii="Times New Roman" w:hAnsi="Times New Roman" w:cs="Times New Roman"/>
          <w:sz w:val="28"/>
          <w:szCs w:val="28"/>
        </w:rPr>
        <w:t xml:space="preserve"> взяти до уваги.</w:t>
      </w:r>
    </w:p>
    <w:p w14:paraId="79CD4CDE" w14:textId="77777777" w:rsidR="004B7519" w:rsidRDefault="004B7519" w:rsidP="004B751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Роботу виконавчого комітету  з питань розгляду звернень громадян визнати задовільною.</w:t>
      </w:r>
    </w:p>
    <w:p w14:paraId="540AEA11" w14:textId="77777777" w:rsidR="004B7519" w:rsidRDefault="004B7519" w:rsidP="004B751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Сільському голові, заступнику сільського голови з питань діяльності виконавчих органів, секретарю сільської ради, керуючій справами виконавчого комітету, посадовим особам органу місцевого самоврядування та спеціалістам сільської ради проводити належну організацію прийому громадян, всебічний, об’єктивний та своєчасний розгляд і вирішення порушених ними питань та відповідно до Закону України   «Про доступ до публічної інформації» проводити  розгляд заяв в 5-денний термін.</w:t>
      </w:r>
    </w:p>
    <w:p w14:paraId="41C26D1C" w14:textId="03E99FE5" w:rsidR="004B7519" w:rsidRDefault="004B7519" w:rsidP="004B751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хід виконання рішення заслухати на засіданні виконкому </w:t>
      </w:r>
      <w:r>
        <w:rPr>
          <w:rFonts w:ascii="Times New Roman" w:hAnsi="Times New Roman"/>
          <w:sz w:val="28"/>
          <w:szCs w:val="28"/>
        </w:rPr>
        <w:t xml:space="preserve">у червні                 </w:t>
      </w:r>
      <w:r>
        <w:rPr>
          <w:rFonts w:ascii="Times New Roman" w:hAnsi="Times New Roman"/>
          <w:sz w:val="28"/>
          <w:szCs w:val="28"/>
        </w:rPr>
        <w:t xml:space="preserve">  202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року.</w:t>
      </w:r>
    </w:p>
    <w:p w14:paraId="5AE0AA54" w14:textId="77777777" w:rsidR="004B7519" w:rsidRDefault="004B7519" w:rsidP="004B751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виконанням даного рішення залишаю за собою.</w:t>
      </w:r>
    </w:p>
    <w:p w14:paraId="77F34C94" w14:textId="77777777" w:rsidR="004B7519" w:rsidRDefault="004B7519" w:rsidP="004B75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BCDB177" w14:textId="34A7C7F8" w:rsidR="004B7519" w:rsidRDefault="004B7519" w:rsidP="004B75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3AF3C47" w14:textId="77777777" w:rsidR="004B7519" w:rsidRDefault="004B7519" w:rsidP="004B75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D1E0B0E" w14:textId="77777777" w:rsidR="004B7519" w:rsidRDefault="004B7519" w:rsidP="004B75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Микола СТОЛЯРЧУК</w:t>
      </w:r>
    </w:p>
    <w:p w14:paraId="749AF658" w14:textId="77777777" w:rsidR="004B7519" w:rsidRDefault="004B7519" w:rsidP="004B7519"/>
    <w:p w14:paraId="1156C403" w14:textId="77777777" w:rsidR="00E96E84" w:rsidRDefault="00E96E84"/>
    <w:sectPr w:rsidR="00E96E84" w:rsidSect="004B7519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">
    <w:altName w:val="Times New Roman"/>
    <w:charset w:val="00"/>
    <w:family w:val="auto"/>
    <w:pitch w:val="variable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325A4F"/>
    <w:multiLevelType w:val="hybridMultilevel"/>
    <w:tmpl w:val="08EE0506"/>
    <w:lvl w:ilvl="0" w:tplc="0EDC911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D23"/>
    <w:rsid w:val="004B7519"/>
    <w:rsid w:val="0083719F"/>
    <w:rsid w:val="008B50B5"/>
    <w:rsid w:val="009036B3"/>
    <w:rsid w:val="00A94D2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6C18B"/>
  <w15:chartTrackingRefBased/>
  <w15:docId w15:val="{AA9CB337-BD5D-499B-8AA0-AA7655886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519"/>
    <w:pPr>
      <w:spacing w:line="254" w:lineRule="auto"/>
    </w:pPr>
  </w:style>
  <w:style w:type="paragraph" w:styleId="1">
    <w:name w:val="heading 1"/>
    <w:basedOn w:val="a"/>
    <w:next w:val="a"/>
    <w:link w:val="10"/>
    <w:uiPriority w:val="9"/>
    <w:qFormat/>
    <w:rsid w:val="004B75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4">
    <w:name w:val="heading 4"/>
    <w:basedOn w:val="Standard"/>
    <w:next w:val="Standard"/>
    <w:link w:val="40"/>
    <w:semiHidden/>
    <w:unhideWhenUsed/>
    <w:qFormat/>
    <w:rsid w:val="004B751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751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4B7519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4B7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4B7519"/>
    <w:pPr>
      <w:spacing w:after="200" w:line="276" w:lineRule="auto"/>
      <w:ind w:left="720"/>
      <w:contextualSpacing/>
    </w:pPr>
    <w:rPr>
      <w:rFonts w:eastAsiaTheme="minorEastAsia"/>
      <w:lang w:eastAsia="uk-UA"/>
    </w:rPr>
  </w:style>
  <w:style w:type="paragraph" w:customStyle="1" w:styleId="Standard">
    <w:name w:val="Standard"/>
    <w:uiPriority w:val="99"/>
    <w:semiHidden/>
    <w:rsid w:val="004B7519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62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1135</Words>
  <Characters>648</Characters>
  <Application>Microsoft Office Word</Application>
  <DocSecurity>0</DocSecurity>
  <Lines>5</Lines>
  <Paragraphs>3</Paragraphs>
  <ScaleCrop>false</ScaleCrop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2021-12-02T09:16:00Z</dcterms:created>
  <dcterms:modified xsi:type="dcterms:W3CDTF">2021-12-02T09:19:00Z</dcterms:modified>
</cp:coreProperties>
</file>