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0ACD5" w14:textId="77777777" w:rsidR="00B64CDC" w:rsidRDefault="00B64CDC" w:rsidP="00B64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7"/>
          <w:szCs w:val="17"/>
        </w:rPr>
      </w:pPr>
    </w:p>
    <w:p w14:paraId="2EE3518E" w14:textId="07D97308" w:rsidR="00B64CDC" w:rsidRDefault="00B64CDC" w:rsidP="00B64CD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 w:rsidRPr="0038547F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2BEF458" wp14:editId="136AEB8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C76D2" w14:textId="77777777" w:rsidR="00B64CDC" w:rsidRDefault="00B64CDC" w:rsidP="00B64CDC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 w:rsidRPr="0038547F">
        <w:rPr>
          <w:rFonts w:ascii="Calibri" w:hAnsi="Calibr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16274603" w14:textId="77777777" w:rsidR="00B64CDC" w:rsidRDefault="00B64CDC" w:rsidP="00B64CD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BB58DE5" w14:textId="77777777" w:rsidR="00B64CDC" w:rsidRDefault="00B64CDC" w:rsidP="00B64CD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F117BDB" w14:textId="77777777" w:rsidR="00B64CDC" w:rsidRDefault="00B64CDC" w:rsidP="00B64CD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CC96F87" w14:textId="77777777" w:rsidR="00B64CDC" w:rsidRDefault="00B64CDC" w:rsidP="00B64CD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6C86855" w14:textId="77777777" w:rsidR="00B64CDC" w:rsidRDefault="00B64CDC" w:rsidP="00B64CDC">
      <w:pPr>
        <w:pStyle w:val="Standard"/>
        <w:jc w:val="center"/>
        <w:rPr>
          <w:b/>
          <w:sz w:val="28"/>
          <w:szCs w:val="28"/>
        </w:rPr>
      </w:pPr>
    </w:p>
    <w:p w14:paraId="415759FF" w14:textId="77777777" w:rsidR="00B64CDC" w:rsidRDefault="00B64CDC" w:rsidP="00B64CDC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</w:t>
      </w:r>
    </w:p>
    <w:p w14:paraId="4F2472AA" w14:textId="77777777" w:rsidR="00B64CDC" w:rsidRDefault="00B64CDC" w:rsidP="00B64CDC">
      <w:pPr>
        <w:pStyle w:val="Standard"/>
        <w:rPr>
          <w:sz w:val="28"/>
          <w:szCs w:val="28"/>
        </w:rPr>
      </w:pPr>
    </w:p>
    <w:p w14:paraId="444FB43B" w14:textId="5CB307C8" w:rsidR="00B64CDC" w:rsidRDefault="00B64CDC" w:rsidP="00B64CD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  липня 2021 року                                                                     </w:t>
      </w:r>
      <w:r w:rsidR="00B503B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№ </w:t>
      </w:r>
      <w:r w:rsidR="00B503B0">
        <w:rPr>
          <w:sz w:val="28"/>
          <w:szCs w:val="28"/>
        </w:rPr>
        <w:t>____</w:t>
      </w:r>
    </w:p>
    <w:p w14:paraId="40C2186B" w14:textId="77777777" w:rsidR="00B64CDC" w:rsidRPr="00361C27" w:rsidRDefault="00B64CDC" w:rsidP="00B64CDC">
      <w:pPr>
        <w:pStyle w:val="Standard"/>
        <w:jc w:val="both"/>
        <w:rPr>
          <w:sz w:val="28"/>
          <w:szCs w:val="28"/>
        </w:rPr>
      </w:pPr>
    </w:p>
    <w:p w14:paraId="712FAAAB" w14:textId="77777777" w:rsidR="00B64CDC" w:rsidRDefault="00B64CDC" w:rsidP="00B64CDC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AC482E">
        <w:rPr>
          <w:sz w:val="28"/>
          <w:szCs w:val="28"/>
          <w:bdr w:val="none" w:sz="0" w:space="0" w:color="auto" w:frame="1"/>
          <w:lang w:val="uk-UA"/>
        </w:rPr>
        <w:t xml:space="preserve">Про </w:t>
      </w:r>
      <w:r>
        <w:rPr>
          <w:sz w:val="28"/>
          <w:szCs w:val="28"/>
          <w:bdr w:val="none" w:sz="0" w:space="0" w:color="auto" w:frame="1"/>
          <w:lang w:val="uk-UA"/>
        </w:rPr>
        <w:t>надання дозволу на розміщення</w:t>
      </w:r>
    </w:p>
    <w:p w14:paraId="4CB34E3E" w14:textId="77777777" w:rsidR="00B64CDC" w:rsidRPr="00F60AB4" w:rsidRDefault="00B64CDC" w:rsidP="00B64CDC">
      <w:pPr>
        <w:shd w:val="clear" w:color="auto" w:fill="FFFFFF"/>
        <w:spacing w:line="217" w:lineRule="atLeast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зовнішньої реклами</w:t>
      </w:r>
      <w:r w:rsidRPr="00F60AB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15CD7E90" w14:textId="77777777" w:rsidR="00B64CDC" w:rsidRDefault="00B64CDC" w:rsidP="00B64CDC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</w:p>
    <w:p w14:paraId="077D0C38" w14:textId="77777777" w:rsidR="00B64CDC" w:rsidRPr="000C6D43" w:rsidRDefault="00B64CDC" w:rsidP="00B64CDC">
      <w:pPr>
        <w:tabs>
          <w:tab w:val="left" w:pos="3768"/>
        </w:tabs>
        <w:rPr>
          <w:b/>
          <w:sz w:val="28"/>
          <w:szCs w:val="28"/>
          <w:lang w:val="uk-UA"/>
        </w:rPr>
      </w:pPr>
      <w:r w:rsidRPr="0038547F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</w:p>
    <w:p w14:paraId="634A72C5" w14:textId="77777777" w:rsidR="00B64CDC" w:rsidRPr="00A7537C" w:rsidRDefault="00B64CDC" w:rsidP="00B64CDC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звернення ТОВ «АТБ-МАРКЕТ» від 06.07.2021 щодо надання дозволу на розміщення рекламних конструкцій, </w:t>
      </w:r>
      <w:proofErr w:type="spellStart"/>
      <w:r w:rsidRPr="00D6194E">
        <w:rPr>
          <w:color w:val="000000"/>
          <w:sz w:val="28"/>
          <w:szCs w:val="28"/>
        </w:rPr>
        <w:t>керуючись</w:t>
      </w:r>
      <w:proofErr w:type="spellEnd"/>
      <w:r w:rsidRPr="00D6194E">
        <w:rPr>
          <w:color w:val="000000"/>
          <w:sz w:val="28"/>
          <w:szCs w:val="28"/>
        </w:rPr>
        <w:t xml:space="preserve"> Законом </w:t>
      </w:r>
      <w:proofErr w:type="spellStart"/>
      <w:r w:rsidRPr="00D6194E">
        <w:rPr>
          <w:color w:val="000000"/>
          <w:sz w:val="28"/>
          <w:szCs w:val="28"/>
        </w:rPr>
        <w:t>Ук</w:t>
      </w:r>
      <w:r>
        <w:rPr>
          <w:color w:val="000000"/>
          <w:sz w:val="28"/>
          <w:szCs w:val="28"/>
        </w:rPr>
        <w:t>раїни</w:t>
      </w:r>
      <w:proofErr w:type="spellEnd"/>
      <w:r>
        <w:rPr>
          <w:color w:val="000000"/>
          <w:sz w:val="28"/>
          <w:szCs w:val="28"/>
        </w:rPr>
        <w:t xml:space="preserve"> «Про рекламу», </w:t>
      </w:r>
      <w:proofErr w:type="spellStart"/>
      <w:r>
        <w:rPr>
          <w:color w:val="000000"/>
          <w:sz w:val="28"/>
          <w:szCs w:val="28"/>
        </w:rPr>
        <w:t>т</w:t>
      </w:r>
      <w:r w:rsidRPr="00D6194E">
        <w:rPr>
          <w:color w:val="000000"/>
          <w:sz w:val="28"/>
          <w:szCs w:val="28"/>
        </w:rPr>
        <w:t>иповими</w:t>
      </w:r>
      <w:proofErr w:type="spellEnd"/>
      <w:r w:rsidRPr="00D6194E">
        <w:rPr>
          <w:color w:val="000000"/>
          <w:sz w:val="28"/>
          <w:szCs w:val="28"/>
        </w:rPr>
        <w:t xml:space="preserve"> правилами </w:t>
      </w:r>
      <w:proofErr w:type="spellStart"/>
      <w:r w:rsidRPr="00D6194E">
        <w:rPr>
          <w:color w:val="000000"/>
          <w:sz w:val="28"/>
          <w:szCs w:val="28"/>
        </w:rPr>
        <w:t>розміщення</w:t>
      </w:r>
      <w:proofErr w:type="spellEnd"/>
      <w:r w:rsidRPr="00D6194E">
        <w:rPr>
          <w:color w:val="000000"/>
          <w:sz w:val="28"/>
          <w:szCs w:val="28"/>
        </w:rPr>
        <w:t xml:space="preserve"> </w:t>
      </w:r>
      <w:proofErr w:type="spellStart"/>
      <w:r w:rsidRPr="00D6194E">
        <w:rPr>
          <w:color w:val="000000"/>
          <w:sz w:val="28"/>
          <w:szCs w:val="28"/>
        </w:rPr>
        <w:t>зовнішньої</w:t>
      </w:r>
      <w:proofErr w:type="spellEnd"/>
      <w:r w:rsidRPr="00D6194E">
        <w:rPr>
          <w:color w:val="000000"/>
          <w:sz w:val="28"/>
          <w:szCs w:val="28"/>
        </w:rPr>
        <w:t xml:space="preserve"> </w:t>
      </w:r>
      <w:proofErr w:type="spellStart"/>
      <w:r w:rsidRPr="00D6194E">
        <w:rPr>
          <w:color w:val="000000"/>
          <w:sz w:val="28"/>
          <w:szCs w:val="28"/>
        </w:rPr>
        <w:t>реклами</w:t>
      </w:r>
      <w:proofErr w:type="spellEnd"/>
      <w:r w:rsidRPr="00D6194E">
        <w:rPr>
          <w:color w:val="000000"/>
          <w:sz w:val="28"/>
          <w:szCs w:val="28"/>
        </w:rPr>
        <w:t xml:space="preserve">, </w:t>
      </w:r>
      <w:proofErr w:type="spellStart"/>
      <w:r w:rsidRPr="00D6194E">
        <w:rPr>
          <w:color w:val="000000"/>
          <w:sz w:val="28"/>
          <w:szCs w:val="28"/>
        </w:rPr>
        <w:t>затвердженими</w:t>
      </w:r>
      <w:proofErr w:type="spellEnd"/>
      <w:r w:rsidRPr="00D6194E">
        <w:rPr>
          <w:color w:val="000000"/>
          <w:sz w:val="28"/>
          <w:szCs w:val="28"/>
        </w:rPr>
        <w:t xml:space="preserve"> </w:t>
      </w:r>
      <w:proofErr w:type="spellStart"/>
      <w:r w:rsidRPr="00D6194E">
        <w:rPr>
          <w:color w:val="000000"/>
          <w:sz w:val="28"/>
          <w:szCs w:val="28"/>
        </w:rPr>
        <w:t>постановою</w:t>
      </w:r>
      <w:proofErr w:type="spellEnd"/>
      <w:r w:rsidRPr="00D6194E">
        <w:rPr>
          <w:color w:val="000000"/>
          <w:sz w:val="28"/>
          <w:szCs w:val="28"/>
        </w:rPr>
        <w:t xml:space="preserve"> </w:t>
      </w:r>
      <w:proofErr w:type="spellStart"/>
      <w:r w:rsidRPr="00D6194E">
        <w:rPr>
          <w:color w:val="000000"/>
          <w:sz w:val="28"/>
          <w:szCs w:val="28"/>
        </w:rPr>
        <w:t>Кабінету</w:t>
      </w:r>
      <w:proofErr w:type="spellEnd"/>
      <w:r w:rsidRPr="00D6194E">
        <w:rPr>
          <w:color w:val="000000"/>
          <w:sz w:val="28"/>
          <w:szCs w:val="28"/>
        </w:rPr>
        <w:t xml:space="preserve"> </w:t>
      </w:r>
      <w:proofErr w:type="spellStart"/>
      <w:r w:rsidRPr="00D6194E">
        <w:rPr>
          <w:color w:val="000000"/>
          <w:sz w:val="28"/>
          <w:szCs w:val="28"/>
        </w:rPr>
        <w:t>Міністрів</w:t>
      </w:r>
      <w:proofErr w:type="spellEnd"/>
      <w:r w:rsidRPr="00D6194E">
        <w:rPr>
          <w:color w:val="000000"/>
          <w:sz w:val="28"/>
          <w:szCs w:val="28"/>
        </w:rPr>
        <w:t xml:space="preserve"> </w:t>
      </w:r>
      <w:proofErr w:type="spellStart"/>
      <w:r w:rsidRPr="00D6194E">
        <w:rPr>
          <w:color w:val="000000"/>
          <w:sz w:val="28"/>
          <w:szCs w:val="28"/>
        </w:rPr>
        <w:t>України</w:t>
      </w:r>
      <w:proofErr w:type="spellEnd"/>
      <w:r w:rsidRPr="00D6194E">
        <w:rPr>
          <w:color w:val="000000"/>
          <w:sz w:val="28"/>
          <w:szCs w:val="28"/>
        </w:rPr>
        <w:t xml:space="preserve"> від 29.12.2003 № 2067,</w:t>
      </w:r>
      <w:r>
        <w:rPr>
          <w:color w:val="000000"/>
          <w:sz w:val="28"/>
          <w:szCs w:val="28"/>
          <w:lang w:val="uk-UA"/>
        </w:rPr>
        <w:t xml:space="preserve"> правилами благоустрою населених пунктів Шпанівської сільської ради, затверджених рішенням Шпанівської сільської ради Рівненського району Рівненської області від 23.08.2019 №534, в</w:t>
      </w:r>
      <w:r w:rsidRPr="00A7537C">
        <w:rPr>
          <w:color w:val="000000"/>
          <w:sz w:val="28"/>
          <w:szCs w:val="28"/>
          <w:lang w:val="uk-UA"/>
        </w:rPr>
        <w:t xml:space="preserve">ідповідно до </w:t>
      </w:r>
      <w:r>
        <w:rPr>
          <w:color w:val="000000"/>
          <w:sz w:val="28"/>
          <w:szCs w:val="28"/>
          <w:lang w:val="uk-UA"/>
        </w:rPr>
        <w:t>п. 13</w:t>
      </w:r>
      <w:r w:rsidRPr="00A7537C">
        <w:rPr>
          <w:color w:val="000000"/>
          <w:sz w:val="28"/>
          <w:szCs w:val="28"/>
          <w:lang w:val="uk-UA"/>
        </w:rPr>
        <w:t xml:space="preserve"> ст. 30 Закону України "Про місцеве самоврядування в Україні", виконавчий комітет Шпанівської сільської ради</w:t>
      </w:r>
    </w:p>
    <w:p w14:paraId="3A21D2C6" w14:textId="77777777" w:rsidR="00B64CDC" w:rsidRPr="00A7537C" w:rsidRDefault="00B64CDC" w:rsidP="00B64CDC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3E9FBC4A" w14:textId="77777777" w:rsidR="00B64CDC" w:rsidRPr="00420977" w:rsidRDefault="00B64CDC" w:rsidP="00B64CDC">
      <w:pPr>
        <w:tabs>
          <w:tab w:val="left" w:pos="3492"/>
        </w:tabs>
        <w:jc w:val="both"/>
        <w:rPr>
          <w:b/>
          <w:sz w:val="28"/>
          <w:szCs w:val="28"/>
          <w:lang w:val="uk-UA"/>
        </w:rPr>
      </w:pPr>
      <w:r w:rsidRPr="00420977">
        <w:rPr>
          <w:sz w:val="28"/>
          <w:szCs w:val="28"/>
          <w:lang w:val="uk-UA"/>
        </w:rPr>
        <w:tab/>
      </w:r>
      <w:r w:rsidRPr="00420977">
        <w:rPr>
          <w:b/>
          <w:sz w:val="28"/>
          <w:szCs w:val="28"/>
          <w:lang w:val="uk-UA"/>
        </w:rPr>
        <w:t>В И Р І Ш И В :</w:t>
      </w:r>
    </w:p>
    <w:p w14:paraId="11072BDE" w14:textId="77777777" w:rsidR="00B64CDC" w:rsidRPr="00420977" w:rsidRDefault="00B64CDC" w:rsidP="00B64CDC">
      <w:pPr>
        <w:tabs>
          <w:tab w:val="left" w:pos="3492"/>
        </w:tabs>
        <w:jc w:val="both"/>
        <w:rPr>
          <w:b/>
          <w:sz w:val="28"/>
          <w:szCs w:val="28"/>
          <w:lang w:val="uk-UA"/>
        </w:rPr>
      </w:pPr>
    </w:p>
    <w:p w14:paraId="5B2A93FA" w14:textId="77777777" w:rsidR="00B64CDC" w:rsidRDefault="00B64CDC" w:rsidP="00B64CDC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A7537C">
        <w:rPr>
          <w:color w:val="000000"/>
          <w:sz w:val="28"/>
          <w:szCs w:val="28"/>
          <w:lang w:val="uk-UA"/>
        </w:rPr>
        <w:t>1.</w:t>
      </w:r>
      <w:r w:rsidRPr="00A753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Надати дозвіл на розміщення зовнішньої реклами на фасаді власного приміщення магазину «АТБ-МАРКЕТ» за адресою: с. Бармаки, масив Бурштиновий, 45.</w:t>
      </w:r>
    </w:p>
    <w:p w14:paraId="0B7BBDBB" w14:textId="0586C0EE" w:rsidR="00B64CDC" w:rsidRDefault="00B64CDC" w:rsidP="00B64C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141126">
        <w:rPr>
          <w:sz w:val="28"/>
          <w:szCs w:val="28"/>
        </w:rPr>
        <w:t xml:space="preserve">Контроль за виконанням </w:t>
      </w:r>
      <w:proofErr w:type="spellStart"/>
      <w:r>
        <w:rPr>
          <w:sz w:val="28"/>
          <w:szCs w:val="28"/>
        </w:rPr>
        <w:t>цього</w:t>
      </w:r>
      <w:proofErr w:type="spellEnd"/>
      <w:r w:rsidRPr="00141126">
        <w:rPr>
          <w:sz w:val="28"/>
          <w:szCs w:val="28"/>
        </w:rPr>
        <w:t xml:space="preserve"> рішення </w:t>
      </w:r>
      <w:proofErr w:type="spellStart"/>
      <w:r w:rsidRPr="00141126">
        <w:rPr>
          <w:sz w:val="28"/>
          <w:szCs w:val="28"/>
        </w:rPr>
        <w:t>покласти</w:t>
      </w:r>
      <w:proofErr w:type="spellEnd"/>
      <w:r w:rsidRPr="00141126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заступника </w:t>
      </w:r>
      <w:proofErr w:type="spellStart"/>
      <w:proofErr w:type="gram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 w:rsidRPr="00141126">
        <w:rPr>
          <w:sz w:val="28"/>
          <w:szCs w:val="28"/>
        </w:rPr>
        <w:t>голов</w:t>
      </w:r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  <w:lang w:val="uk-UA"/>
        </w:rPr>
        <w:t xml:space="preserve"> з питань діяльності виконавчих органів</w:t>
      </w:r>
      <w:r>
        <w:rPr>
          <w:sz w:val="28"/>
          <w:szCs w:val="28"/>
        </w:rPr>
        <w:t xml:space="preserve"> Святослава КРЕЧК</w:t>
      </w:r>
      <w:r w:rsidR="00B503B0">
        <w:rPr>
          <w:sz w:val="28"/>
          <w:szCs w:val="28"/>
          <w:lang w:val="uk-UA"/>
        </w:rPr>
        <w:t>О</w:t>
      </w:r>
      <w:bookmarkStart w:id="0" w:name="_GoBack"/>
      <w:bookmarkEnd w:id="0"/>
      <w:r>
        <w:rPr>
          <w:sz w:val="28"/>
          <w:szCs w:val="28"/>
        </w:rPr>
        <w:t>.</w:t>
      </w:r>
    </w:p>
    <w:p w14:paraId="252A7598" w14:textId="77777777" w:rsidR="00B64CDC" w:rsidRPr="00141126" w:rsidRDefault="00B64CDC" w:rsidP="00B64CDC">
      <w:pPr>
        <w:ind w:firstLine="708"/>
        <w:jc w:val="both"/>
        <w:rPr>
          <w:sz w:val="28"/>
          <w:szCs w:val="28"/>
        </w:rPr>
      </w:pPr>
    </w:p>
    <w:p w14:paraId="68EE06B5" w14:textId="77777777" w:rsidR="00B64CDC" w:rsidRPr="00141126" w:rsidRDefault="00B64CDC" w:rsidP="00B64CDC">
      <w:pPr>
        <w:jc w:val="both"/>
        <w:rPr>
          <w:sz w:val="28"/>
          <w:szCs w:val="28"/>
        </w:rPr>
      </w:pPr>
      <w:r w:rsidRPr="00141126">
        <w:rPr>
          <w:sz w:val="28"/>
          <w:szCs w:val="28"/>
        </w:rPr>
        <w:t> </w:t>
      </w:r>
    </w:p>
    <w:p w14:paraId="0E843A54" w14:textId="77777777" w:rsidR="00B64CDC" w:rsidRDefault="00B64CDC" w:rsidP="00B64C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Микола СТОЛЯРЧУК</w:t>
      </w:r>
    </w:p>
    <w:p w14:paraId="01BE6390" w14:textId="77777777" w:rsidR="00B64CDC" w:rsidRDefault="00B64CDC" w:rsidP="00B64CDC">
      <w:pPr>
        <w:jc w:val="both"/>
        <w:rPr>
          <w:sz w:val="28"/>
          <w:szCs w:val="28"/>
          <w:lang w:val="uk-UA"/>
        </w:rPr>
      </w:pPr>
    </w:p>
    <w:p w14:paraId="00354810" w14:textId="77777777" w:rsidR="00E96E84" w:rsidRDefault="00E96E84"/>
    <w:sectPr w:rsidR="00E96E84" w:rsidSect="006D13B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654"/>
    <w:rsid w:val="001A6654"/>
    <w:rsid w:val="0083719F"/>
    <w:rsid w:val="008B50B5"/>
    <w:rsid w:val="009036B3"/>
    <w:rsid w:val="00B503B0"/>
    <w:rsid w:val="00B51C2F"/>
    <w:rsid w:val="00B64CDC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B21A"/>
  <w15:chartTrackingRefBased/>
  <w15:docId w15:val="{5AC1D1D6-E88D-49B3-80BB-FD5AAD56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B64C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64CD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a3">
    <w:basedOn w:val="a"/>
    <w:next w:val="a4"/>
    <w:uiPriority w:val="99"/>
    <w:rsid w:val="00B64CDC"/>
    <w:pPr>
      <w:spacing w:before="100" w:beforeAutospacing="1" w:after="100" w:afterAutospacing="1"/>
    </w:pPr>
  </w:style>
  <w:style w:type="paragraph" w:customStyle="1" w:styleId="Standard">
    <w:name w:val="Standard"/>
    <w:rsid w:val="00B64CD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Normal (Web)"/>
    <w:basedOn w:val="a"/>
    <w:uiPriority w:val="99"/>
    <w:semiHidden/>
    <w:unhideWhenUsed/>
    <w:rsid w:val="00B64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2021-07-27T08:39:00Z</cp:lastPrinted>
  <dcterms:created xsi:type="dcterms:W3CDTF">2021-07-21T10:53:00Z</dcterms:created>
  <dcterms:modified xsi:type="dcterms:W3CDTF">2021-07-27T08:39:00Z</dcterms:modified>
</cp:coreProperties>
</file>