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Бубнович</w:t>
      </w:r>
      <w:proofErr w:type="spellEnd"/>
      <w:r w:rsidR="009329F3">
        <w:rPr>
          <w:color w:val="333333"/>
          <w:sz w:val="28"/>
          <w:szCs w:val="28"/>
        </w:rPr>
        <w:t xml:space="preserve"> Н.А.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Бубнович</w:t>
      </w:r>
      <w:proofErr w:type="spellEnd"/>
      <w:r w:rsidR="009329F3">
        <w:rPr>
          <w:color w:val="333333"/>
          <w:sz w:val="28"/>
          <w:szCs w:val="28"/>
        </w:rPr>
        <w:t xml:space="preserve"> Надії Адамівни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Бубнович</w:t>
      </w:r>
      <w:proofErr w:type="spellEnd"/>
      <w:r w:rsidR="009329F3">
        <w:rPr>
          <w:color w:val="333333"/>
          <w:sz w:val="28"/>
          <w:szCs w:val="28"/>
        </w:rPr>
        <w:t xml:space="preserve"> Надії Адамівни</w:t>
      </w:r>
      <w:r w:rsidR="00351E1F">
        <w:rPr>
          <w:color w:val="333333"/>
          <w:sz w:val="28"/>
          <w:szCs w:val="28"/>
        </w:rPr>
        <w:t>, жител</w:t>
      </w:r>
      <w:r w:rsidR="009329F3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9329F3">
        <w:rPr>
          <w:color w:val="333333"/>
          <w:sz w:val="28"/>
          <w:szCs w:val="28"/>
        </w:rPr>
        <w:t>Малий</w:t>
      </w:r>
      <w:proofErr w:type="spellEnd"/>
      <w:r w:rsidR="00B1639C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9329F3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15279-C5E9-4A39-8614-5EA2032A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2019-10-01T08:29:00Z</dcterms:created>
  <dcterms:modified xsi:type="dcterms:W3CDTF">2019-10-01T08:29:00Z</dcterms:modified>
</cp:coreProperties>
</file>