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44C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77680D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</w:t>
      </w:r>
      <w:r w:rsidR="00B77DE5"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 xml:space="preserve">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 w:rsidRPr="00B53788">
        <w:rPr>
          <w:rFonts w:ascii="Times New Roman" w:hAnsi="Times New Roman" w:cs="Times New Roman"/>
          <w:sz w:val="28"/>
          <w:szCs w:val="28"/>
        </w:rPr>
        <w:t>гр.</w:t>
      </w:r>
      <w:r w:rsidR="00D44CAA">
        <w:rPr>
          <w:rFonts w:ascii="Times New Roman" w:hAnsi="Times New Roman" w:cs="Times New Roman"/>
          <w:sz w:val="28"/>
          <w:szCs w:val="28"/>
        </w:rPr>
        <w:t>Остапчук</w:t>
      </w:r>
      <w:proofErr w:type="spellEnd"/>
      <w:r w:rsidR="00D44CAA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D44CAA">
        <w:rPr>
          <w:rFonts w:ascii="Times New Roman" w:hAnsi="Times New Roman" w:cs="Times New Roman"/>
          <w:sz w:val="28"/>
          <w:szCs w:val="28"/>
        </w:rPr>
        <w:t>Остапчук Марії Миколаївни</w:t>
      </w:r>
      <w:r w:rsidRPr="00985248">
        <w:rPr>
          <w:rFonts w:ascii="Times New Roman" w:hAnsi="Times New Roman" w:cs="Times New Roman"/>
          <w:sz w:val="28"/>
          <w:szCs w:val="28"/>
        </w:rPr>
        <w:t>,  про надання дозволу н</w:t>
      </w:r>
      <w:r w:rsidR="002D5A3C">
        <w:rPr>
          <w:rFonts w:ascii="Times New Roman" w:hAnsi="Times New Roman" w:cs="Times New Roman"/>
          <w:sz w:val="28"/>
          <w:szCs w:val="28"/>
        </w:rPr>
        <w:t>а газифікацію житлового будинку,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керуючись  ст. 30 Закону   України „Про  місцеве  самоврядування   в Україні”  виконавчий   комітет  </w:t>
      </w:r>
      <w:proofErr w:type="spellStart"/>
      <w:r w:rsidR="002D5A3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Р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І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Ш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В: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D44CAA">
        <w:rPr>
          <w:rFonts w:ascii="Times New Roman" w:hAnsi="Times New Roman" w:cs="Times New Roman"/>
          <w:sz w:val="28"/>
          <w:szCs w:val="28"/>
        </w:rPr>
        <w:t>Остапчук Марії Миколаївні</w:t>
      </w:r>
      <w:r w:rsidR="0091157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документації на  газифікацію житлового будинку </w:t>
      </w:r>
      <w:r w:rsidR="008C7AB1">
        <w:rPr>
          <w:rFonts w:ascii="Times New Roman" w:hAnsi="Times New Roman" w:cs="Times New Roman"/>
          <w:sz w:val="28"/>
          <w:szCs w:val="28"/>
        </w:rPr>
        <w:t xml:space="preserve">та підключення до існуючого газопроводу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D44CAA">
        <w:rPr>
          <w:rFonts w:ascii="Times New Roman" w:hAnsi="Times New Roman" w:cs="Times New Roman"/>
          <w:sz w:val="28"/>
          <w:szCs w:val="28"/>
        </w:rPr>
        <w:t>Малий 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D44CAA">
        <w:rPr>
          <w:rFonts w:ascii="Times New Roman" w:hAnsi="Times New Roman" w:cs="Times New Roman"/>
          <w:sz w:val="28"/>
          <w:szCs w:val="28"/>
        </w:rPr>
        <w:t>Вишнева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>,</w:t>
      </w:r>
      <w:r w:rsidR="008C7AB1">
        <w:rPr>
          <w:rFonts w:ascii="Times New Roman" w:hAnsi="Times New Roman" w:cs="Times New Roman"/>
          <w:sz w:val="28"/>
          <w:szCs w:val="28"/>
        </w:rPr>
        <w:t xml:space="preserve"> буд.</w:t>
      </w:r>
      <w:r w:rsidR="00230938">
        <w:rPr>
          <w:rFonts w:ascii="Times New Roman" w:hAnsi="Times New Roman" w:cs="Times New Roman"/>
          <w:sz w:val="28"/>
          <w:szCs w:val="28"/>
        </w:rPr>
        <w:t xml:space="preserve"> №</w:t>
      </w:r>
      <w:r w:rsidR="00D44CAA">
        <w:rPr>
          <w:rFonts w:ascii="Times New Roman" w:hAnsi="Times New Roman" w:cs="Times New Roman"/>
          <w:sz w:val="28"/>
          <w:szCs w:val="28"/>
        </w:rPr>
        <w:t>4 А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0A1FAC" w:rsidRDefault="000A1FAC" w:rsidP="000A1FA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r w:rsidR="00D44CAA">
        <w:rPr>
          <w:rFonts w:ascii="Times New Roman" w:hAnsi="Times New Roman" w:cs="Times New Roman"/>
          <w:sz w:val="28"/>
          <w:szCs w:val="28"/>
          <w:lang w:val="uk-UA"/>
        </w:rPr>
        <w:t>Остапчук Марію Миколаївну</w:t>
      </w:r>
      <w:bookmarkStart w:id="0" w:name="_GoBack"/>
      <w:bookmarkEnd w:id="0"/>
      <w:r w:rsidR="00C64A3D"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документацію та погодити її згідно чинного законодавства.</w:t>
      </w:r>
    </w:p>
    <w:p w:rsidR="00985248" w:rsidRDefault="000A1FAC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248" w:rsidRPr="00985248">
        <w:rPr>
          <w:rFonts w:ascii="Times New Roman" w:hAnsi="Times New Roman" w:cs="Times New Roman"/>
          <w:sz w:val="28"/>
          <w:szCs w:val="28"/>
        </w:rPr>
        <w:t>. Після будівництва газопроводів  передати їх безкоштовно на баланс ПАТ „</w:t>
      </w:r>
      <w:proofErr w:type="spellStart"/>
      <w:r w:rsidR="00985248"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="00985248"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B77DE5" w:rsidRPr="00985248" w:rsidRDefault="00B77DE5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0A1FAC" w:rsidRDefault="00E2159A" w:rsidP="00610E6B">
      <w:pPr>
        <w:jc w:val="both"/>
      </w:pPr>
      <w:r>
        <w:t xml:space="preserve">    </w:t>
      </w:r>
    </w:p>
    <w:p w:rsidR="00610E6B" w:rsidRDefault="00610E6B" w:rsidP="00610E6B">
      <w:pPr>
        <w:jc w:val="both"/>
      </w:pPr>
      <w:r>
        <w:t xml:space="preserve">            </w:t>
      </w:r>
    </w:p>
    <w:p w:rsid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 w:rsidR="00C26A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Столярчук М.А.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1FAC"/>
    <w:rsid w:val="001451B6"/>
    <w:rsid w:val="001C252E"/>
    <w:rsid w:val="001D3262"/>
    <w:rsid w:val="002305EA"/>
    <w:rsid w:val="0023093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8C7AB1"/>
    <w:rsid w:val="00911578"/>
    <w:rsid w:val="00940863"/>
    <w:rsid w:val="00985248"/>
    <w:rsid w:val="009E467E"/>
    <w:rsid w:val="00AE736B"/>
    <w:rsid w:val="00B207E0"/>
    <w:rsid w:val="00B2120E"/>
    <w:rsid w:val="00B53788"/>
    <w:rsid w:val="00B77DE5"/>
    <w:rsid w:val="00C26A01"/>
    <w:rsid w:val="00C64A3D"/>
    <w:rsid w:val="00C95653"/>
    <w:rsid w:val="00CB53B6"/>
    <w:rsid w:val="00D33A68"/>
    <w:rsid w:val="00D44CAA"/>
    <w:rsid w:val="00DD6301"/>
    <w:rsid w:val="00E2159A"/>
    <w:rsid w:val="00EB2608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89520-B8FF-463B-B739-730CF2F2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2019-10-08T06:38:00Z</cp:lastPrinted>
  <dcterms:created xsi:type="dcterms:W3CDTF">2019-11-07T13:35:00Z</dcterms:created>
  <dcterms:modified xsi:type="dcterms:W3CDTF">2019-11-07T13:35:00Z</dcterms:modified>
</cp:coreProperties>
</file>