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9D2A7" w14:textId="62EA4518" w:rsidR="00563DDA" w:rsidRDefault="00563DDA" w:rsidP="00563DDA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77156BF" wp14:editId="40A3B1D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</w:t>
      </w:r>
    </w:p>
    <w:p w14:paraId="23B30E69" w14:textId="77777777" w:rsidR="00563DDA" w:rsidRDefault="00563DDA" w:rsidP="00563DD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14:paraId="273C9F66" w14:textId="77777777" w:rsidR="00563DDA" w:rsidRDefault="00563DDA" w:rsidP="00563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5BBBC9F2" w14:textId="77777777" w:rsidR="00563DDA" w:rsidRDefault="00563DDA" w:rsidP="00563DDA">
      <w:pPr>
        <w:tabs>
          <w:tab w:val="left" w:pos="21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ШПАНІВСЬКА СІЛЬСЬКА РАДА </w:t>
      </w:r>
    </w:p>
    <w:p w14:paraId="4E3F241A" w14:textId="77777777" w:rsidR="00563DDA" w:rsidRDefault="00563DDA" w:rsidP="00985ABB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69F1203C" w14:textId="77777777" w:rsidR="00985ABB" w:rsidRDefault="00563DDA" w:rsidP="00985ABB">
      <w:pPr>
        <w:tabs>
          <w:tab w:val="left" w:pos="2176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(виконавчий комітет)</w:t>
      </w:r>
    </w:p>
    <w:p w14:paraId="1D005506" w14:textId="48F53491" w:rsidR="00563DDA" w:rsidRPr="00985ABB" w:rsidRDefault="00563DDA" w:rsidP="00985ABB">
      <w:pPr>
        <w:tabs>
          <w:tab w:val="left" w:pos="2176"/>
        </w:tabs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Ш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НЯ</w:t>
      </w:r>
    </w:p>
    <w:p w14:paraId="30CA79E8" w14:textId="77777777" w:rsidR="00563DDA" w:rsidRDefault="00563DDA" w:rsidP="00563DDA">
      <w:pPr>
        <w:tabs>
          <w:tab w:val="left" w:pos="3616"/>
        </w:tabs>
        <w:jc w:val="center"/>
        <w:rPr>
          <w:sz w:val="28"/>
          <w:szCs w:val="28"/>
          <w:lang w:val="uk-UA"/>
        </w:rPr>
      </w:pPr>
    </w:p>
    <w:p w14:paraId="62B391FF" w14:textId="77777777" w:rsidR="00563DDA" w:rsidRDefault="00563DDA" w:rsidP="00563DDA">
      <w:pPr>
        <w:tabs>
          <w:tab w:val="left" w:pos="3616"/>
        </w:tabs>
        <w:jc w:val="center"/>
        <w:rPr>
          <w:sz w:val="28"/>
          <w:szCs w:val="28"/>
          <w:lang w:val="uk-UA"/>
        </w:rPr>
      </w:pPr>
    </w:p>
    <w:p w14:paraId="1DF4BFE0" w14:textId="77777777" w:rsidR="00563DDA" w:rsidRDefault="00563DDA" w:rsidP="00563D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 16  грудня  2020 року                                                                  №_______</w:t>
      </w:r>
    </w:p>
    <w:p w14:paraId="5171BEDA" w14:textId="77777777" w:rsidR="00563DDA" w:rsidRDefault="00563DDA" w:rsidP="00563DD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35360E69" w14:textId="77777777" w:rsidR="00563DDA" w:rsidRDefault="00563DDA" w:rsidP="00563DD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відповідальність посадових осіб </w:t>
      </w:r>
    </w:p>
    <w:p w14:paraId="62871FC2" w14:textId="5778B26A" w:rsidR="00563DDA" w:rsidRDefault="00563DDA" w:rsidP="00563DD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ведення обліку і звітності про використання </w:t>
      </w:r>
    </w:p>
    <w:p w14:paraId="7B3798BA" w14:textId="77777777" w:rsidR="00563DDA" w:rsidRDefault="00563DDA" w:rsidP="00563DD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бланків свідоцтв про державну реєстрацію актів</w:t>
      </w:r>
    </w:p>
    <w:p w14:paraId="3DBA011C" w14:textId="0B6EAD44" w:rsidR="00563DDA" w:rsidRDefault="00563DDA" w:rsidP="00563DD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цивільного стану, а також їх зберігання</w:t>
      </w:r>
    </w:p>
    <w:p w14:paraId="23C95408" w14:textId="77777777" w:rsidR="00563DDA" w:rsidRDefault="00563DDA" w:rsidP="00563DD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7DA98DF8" w14:textId="7E2EBF05" w:rsidR="00563DDA" w:rsidRDefault="00563DDA" w:rsidP="00563DD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вимог 3.2 розділу  ІІІ Порядку ведення обліку і звітності про використання бланків свідоцтв про державну реєстрацію актів цивільного стану,  а також їх зберігання  затвердженого наказом Міністерства юстиції  України від 29.10.2012 року №1578/5, зареєстрованого в Міністерстві юстиції України 02.11.2012 року за №1845/22157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виконавчий комітет Шпанівської сільської  ради</w:t>
      </w:r>
    </w:p>
    <w:p w14:paraId="6CB865D7" w14:textId="77777777" w:rsidR="00563DDA" w:rsidRDefault="00563DDA" w:rsidP="00563DD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927E7F5" w14:textId="77777777" w:rsidR="00563DDA" w:rsidRDefault="00563DDA" w:rsidP="00563DD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AFA8FC7" w14:textId="77777777" w:rsidR="00563DDA" w:rsidRDefault="00563DDA" w:rsidP="00563D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В:</w:t>
      </w:r>
    </w:p>
    <w:p w14:paraId="496A7CD1" w14:textId="77777777" w:rsidR="00563DDA" w:rsidRDefault="00563DDA" w:rsidP="00563D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5432842" w14:textId="77777777" w:rsidR="00563DDA" w:rsidRDefault="00563DDA" w:rsidP="00563DD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C6C26A5" w14:textId="5656F24F" w:rsidR="00563DDA" w:rsidRDefault="00563DDA" w:rsidP="00985AB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Призначити секретаря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Догойду Марію Юріївну та керуючу справами виконавчого комітету Мельничук Валентину Петрівну </w:t>
      </w:r>
      <w:r w:rsidR="00985ABB">
        <w:rPr>
          <w:rFonts w:ascii="Times New Roman" w:hAnsi="Times New Roman" w:cs="Times New Roman"/>
          <w:sz w:val="28"/>
          <w:szCs w:val="28"/>
          <w:lang w:val="uk-UA"/>
        </w:rPr>
        <w:t>відповідальними за ведення обліку і звітності про використання бланків свідоцтв про державну реєстрацію актів цивільного стану а також їх зберігання.</w:t>
      </w:r>
    </w:p>
    <w:p w14:paraId="0D01B0C1" w14:textId="43ABADAE" w:rsidR="00985ABB" w:rsidRDefault="00985ABB" w:rsidP="00985ABB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залишаю за собою.</w:t>
      </w:r>
    </w:p>
    <w:p w14:paraId="6C136A65" w14:textId="77777777" w:rsidR="00563DDA" w:rsidRDefault="00563DDA" w:rsidP="00563DDA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3FE59875" w14:textId="77777777" w:rsidR="00563DDA" w:rsidRDefault="00563DDA" w:rsidP="00563DDA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66168C67" w14:textId="77777777" w:rsidR="00563DDA" w:rsidRDefault="00563DDA" w:rsidP="00563DD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Микола СТОЛЯРЧУК</w:t>
      </w:r>
    </w:p>
    <w:p w14:paraId="0A154BB3" w14:textId="77777777" w:rsidR="00563DDA" w:rsidRDefault="00563DDA" w:rsidP="00563DD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14:paraId="6E05C44D" w14:textId="77777777" w:rsidR="00563DDA" w:rsidRDefault="00563DDA" w:rsidP="00563DDA"/>
    <w:p w14:paraId="1635DD9C" w14:textId="77777777" w:rsidR="00E96E84" w:rsidRDefault="00E96E84"/>
    <w:sectPr w:rsidR="00E96E84" w:rsidSect="00985ABB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F7A86"/>
    <w:multiLevelType w:val="hybridMultilevel"/>
    <w:tmpl w:val="35C643C6"/>
    <w:lvl w:ilvl="0" w:tplc="48A453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7B"/>
    <w:rsid w:val="00563DDA"/>
    <w:rsid w:val="0083697B"/>
    <w:rsid w:val="0083719F"/>
    <w:rsid w:val="008B50B5"/>
    <w:rsid w:val="009036B3"/>
    <w:rsid w:val="00985AB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E9F43"/>
  <w15:chartTrackingRefBased/>
  <w15:docId w15:val="{C6A2851C-9395-4D3B-9155-9BF80BE81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3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63DDA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2020-12-21T12:59:00Z</dcterms:created>
  <dcterms:modified xsi:type="dcterms:W3CDTF">2020-12-21T13:13:00Z</dcterms:modified>
</cp:coreProperties>
</file>