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</w:t>
      </w:r>
      <w:r w:rsidR="00A17570">
        <w:rPr>
          <w:rFonts w:cs="Academy"/>
          <w:lang w:val="uk-UA"/>
        </w:rPr>
        <w:tab/>
      </w:r>
      <w:r w:rsidR="00A17570">
        <w:rPr>
          <w:rFonts w:cs="Academy"/>
          <w:lang w:val="uk-UA"/>
        </w:rPr>
        <w:tab/>
      </w:r>
      <w:r w:rsidRPr="00A17570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075B0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caps/>
          <w:sz w:val="26"/>
          <w:szCs w:val="26"/>
        </w:rPr>
        <w:t>ШПАНІВСЬКА сільська рада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 xml:space="preserve">( </w:t>
      </w:r>
      <w:r w:rsidR="001F3FBF" w:rsidRPr="005075B0">
        <w:rPr>
          <w:b/>
          <w:sz w:val="26"/>
          <w:szCs w:val="26"/>
          <w:lang w:val="uk-UA"/>
        </w:rPr>
        <w:t xml:space="preserve">сьоме </w:t>
      </w:r>
      <w:r w:rsidRPr="005075B0">
        <w:rPr>
          <w:b/>
          <w:sz w:val="26"/>
          <w:szCs w:val="26"/>
          <w:lang w:val="uk-UA"/>
        </w:rPr>
        <w:t xml:space="preserve"> скликання )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075B0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075B0" w:rsidRDefault="002C40BE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17</w:t>
      </w:r>
      <w:r w:rsidR="009C4A5E"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березня</w:t>
      </w:r>
      <w:r w:rsidR="001F3FBF"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075B0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075B0">
        <w:rPr>
          <w:rFonts w:ascii="Times New Roman" w:hAnsi="Times New Roman"/>
          <w:sz w:val="26"/>
          <w:szCs w:val="26"/>
          <w:lang w:val="uk-UA"/>
        </w:rPr>
        <w:t xml:space="preserve">                       № </w:t>
      </w:r>
      <w:r w:rsidR="00FF3839">
        <w:rPr>
          <w:rFonts w:ascii="Times New Roman" w:hAnsi="Times New Roman"/>
          <w:sz w:val="26"/>
          <w:szCs w:val="26"/>
          <w:u w:val="single"/>
          <w:lang w:val="uk-UA"/>
        </w:rPr>
        <w:t>939</w:t>
      </w:r>
      <w:bookmarkStart w:id="0" w:name="_GoBack"/>
      <w:bookmarkEnd w:id="0"/>
    </w:p>
    <w:p w:rsidR="003D717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A17570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17570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A17570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A17570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17570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A17570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A17570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A17570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FA1FF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FA1FF4">
        <w:rPr>
          <w:rStyle w:val="3"/>
          <w:b/>
          <w:bCs/>
          <w:color w:val="000000"/>
          <w:lang w:val="uk-UA" w:eastAsia="uk-UA"/>
        </w:rPr>
        <w:t>(175270000</w:t>
      </w:r>
      <w:r w:rsidR="00837DCE">
        <w:rPr>
          <w:rStyle w:val="3"/>
          <w:b/>
          <w:bCs/>
          <w:color w:val="000000"/>
          <w:lang w:val="uk-UA" w:eastAsia="uk-UA"/>
        </w:rPr>
        <w:t>0</w:t>
      </w:r>
      <w:r w:rsidRPr="00FA1FF4">
        <w:rPr>
          <w:rStyle w:val="3"/>
          <w:b/>
          <w:bCs/>
          <w:color w:val="000000"/>
          <w:lang w:val="uk-UA" w:eastAsia="uk-UA"/>
        </w:rPr>
        <w:t>0)</w:t>
      </w:r>
    </w:p>
    <w:p w:rsidR="00950917" w:rsidRPr="00FA1FF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FA1FF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075B0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075B0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075B0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075B0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5075B0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075B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43C8D" w:rsidRPr="005075B0" w:rsidRDefault="00243C8D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5075B0" w:rsidRDefault="002C40BE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Внести зміни до рішення сесії сільської ради від 20 грудня 2019 року         № 741 «Про сільський бюджет Шпанівської сільської ради на 2020 рік»</w:t>
      </w:r>
      <w:r>
        <w:rPr>
          <w:sz w:val="26"/>
          <w:szCs w:val="26"/>
          <w:lang w:val="uk-UA"/>
        </w:rPr>
        <w:t>,</w:t>
      </w:r>
      <w:r w:rsidRPr="005B4701">
        <w:rPr>
          <w:sz w:val="26"/>
          <w:szCs w:val="26"/>
          <w:lang w:val="uk-UA"/>
        </w:rPr>
        <w:t xml:space="preserve"> рішення сесії сільської ради від 27 лютого 2020 року № 835 «Про внесення змін до сільського бюджету Шпанівської сільської ради на 2020 рік»</w:t>
      </w:r>
      <w:r>
        <w:rPr>
          <w:sz w:val="26"/>
          <w:szCs w:val="26"/>
          <w:lang w:val="uk-UA"/>
        </w:rPr>
        <w:t xml:space="preserve"> та </w:t>
      </w:r>
      <w:r w:rsidRPr="005B4701">
        <w:rPr>
          <w:sz w:val="26"/>
          <w:szCs w:val="26"/>
          <w:lang w:val="uk-UA"/>
        </w:rPr>
        <w:t>рі</w:t>
      </w:r>
      <w:r>
        <w:rPr>
          <w:sz w:val="26"/>
          <w:szCs w:val="26"/>
          <w:lang w:val="uk-UA"/>
        </w:rPr>
        <w:t>шення сесії сільської ради від 10</w:t>
      </w:r>
      <w:r w:rsidRPr="005B470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березня</w:t>
      </w:r>
      <w:r w:rsidRPr="005B4701">
        <w:rPr>
          <w:sz w:val="26"/>
          <w:szCs w:val="26"/>
          <w:lang w:val="uk-UA"/>
        </w:rPr>
        <w:t xml:space="preserve"> 2020 року № 8</w:t>
      </w:r>
      <w:r>
        <w:rPr>
          <w:sz w:val="26"/>
          <w:szCs w:val="26"/>
          <w:lang w:val="uk-UA"/>
        </w:rPr>
        <w:t>44</w:t>
      </w:r>
      <w:r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2020 рік»</w:t>
      </w:r>
      <w:r w:rsidR="003A6192" w:rsidRPr="005075B0">
        <w:rPr>
          <w:sz w:val="26"/>
          <w:szCs w:val="26"/>
          <w:lang w:val="uk-UA"/>
        </w:rPr>
        <w:t>,</w:t>
      </w:r>
      <w:r w:rsidR="00470B9C" w:rsidRPr="005075B0">
        <w:rPr>
          <w:sz w:val="26"/>
          <w:szCs w:val="26"/>
          <w:lang w:val="uk-UA"/>
        </w:rPr>
        <w:t xml:space="preserve"> </w:t>
      </w:r>
      <w:r w:rsidR="008725E6" w:rsidRPr="005075B0">
        <w:rPr>
          <w:sz w:val="26"/>
          <w:szCs w:val="26"/>
          <w:lang w:val="uk-UA"/>
        </w:rPr>
        <w:t>а саме</w:t>
      </w:r>
    </w:p>
    <w:p w:rsidR="00243C8D" w:rsidRDefault="00243C8D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3A6192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визначити на 20</w:t>
      </w:r>
      <w:r w:rsidR="00A17570"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рік:</w:t>
      </w:r>
    </w:p>
    <w:p w:rsidR="008725E6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D14367" w:rsidRPr="005075B0" w:rsidRDefault="008725E6" w:rsidP="0050520F">
      <w:pPr>
        <w:pStyle w:val="a7"/>
        <w:ind w:left="0" w:right="-1" w:firstLine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видатки</w:t>
      </w:r>
      <w:r w:rsidR="009C4A5E" w:rsidRPr="005075B0">
        <w:rPr>
          <w:sz w:val="26"/>
          <w:szCs w:val="26"/>
          <w:lang w:val="uk-UA"/>
        </w:rPr>
        <w:t xml:space="preserve"> сільського бюджету </w:t>
      </w:r>
      <w:r w:rsidRPr="005075B0">
        <w:rPr>
          <w:sz w:val="26"/>
          <w:szCs w:val="26"/>
          <w:lang w:val="uk-UA"/>
        </w:rPr>
        <w:t xml:space="preserve">збільшити </w:t>
      </w:r>
      <w:r w:rsidR="009C4A5E" w:rsidRPr="005075B0">
        <w:rPr>
          <w:sz w:val="26"/>
          <w:szCs w:val="26"/>
          <w:lang w:val="uk-UA"/>
        </w:rPr>
        <w:t>на</w:t>
      </w:r>
      <w:r w:rsidR="00EB76F1" w:rsidRPr="005075B0">
        <w:rPr>
          <w:sz w:val="26"/>
          <w:szCs w:val="26"/>
          <w:lang w:val="uk-UA"/>
        </w:rPr>
        <w:t xml:space="preserve"> </w:t>
      </w:r>
      <w:r w:rsidR="00362384">
        <w:rPr>
          <w:sz w:val="26"/>
          <w:szCs w:val="26"/>
          <w:lang w:val="uk-UA"/>
        </w:rPr>
        <w:t xml:space="preserve">суму </w:t>
      </w:r>
      <w:r w:rsidR="002C40BE">
        <w:rPr>
          <w:sz w:val="26"/>
          <w:szCs w:val="26"/>
          <w:lang w:val="uk-UA"/>
        </w:rPr>
        <w:t>50</w:t>
      </w:r>
      <w:r w:rsidR="00A211F0">
        <w:rPr>
          <w:sz w:val="26"/>
          <w:szCs w:val="26"/>
          <w:lang w:val="uk-UA"/>
        </w:rPr>
        <w:t> 000,00</w:t>
      </w:r>
      <w:r w:rsidR="00E35FF4" w:rsidRPr="005075B0">
        <w:rPr>
          <w:sz w:val="26"/>
          <w:szCs w:val="26"/>
          <w:lang w:val="uk-UA"/>
        </w:rPr>
        <w:t xml:space="preserve"> </w:t>
      </w:r>
      <w:r w:rsidR="00473188" w:rsidRPr="005075B0">
        <w:rPr>
          <w:sz w:val="26"/>
          <w:szCs w:val="26"/>
          <w:lang w:val="uk-UA"/>
        </w:rPr>
        <w:t>гр</w:t>
      </w:r>
      <w:r w:rsidR="00833621">
        <w:rPr>
          <w:sz w:val="26"/>
          <w:szCs w:val="26"/>
          <w:lang w:val="uk-UA"/>
        </w:rPr>
        <w:t>иве</w:t>
      </w:r>
      <w:r w:rsidR="00473188" w:rsidRPr="005075B0">
        <w:rPr>
          <w:sz w:val="26"/>
          <w:szCs w:val="26"/>
          <w:lang w:val="uk-UA"/>
        </w:rPr>
        <w:t>н</w:t>
      </w:r>
      <w:r w:rsidR="00833621">
        <w:rPr>
          <w:sz w:val="26"/>
          <w:szCs w:val="26"/>
          <w:lang w:val="uk-UA"/>
        </w:rPr>
        <w:t>ь</w:t>
      </w:r>
      <w:r w:rsidRPr="005075B0">
        <w:rPr>
          <w:sz w:val="26"/>
          <w:szCs w:val="26"/>
          <w:lang w:val="uk-UA"/>
        </w:rPr>
        <w:t xml:space="preserve">, у тому числі </w:t>
      </w:r>
      <w:r w:rsidR="002C40BE">
        <w:rPr>
          <w:sz w:val="26"/>
          <w:szCs w:val="26"/>
          <w:lang w:val="uk-UA"/>
        </w:rPr>
        <w:t>видатки</w:t>
      </w:r>
      <w:r w:rsidRPr="005075B0">
        <w:rPr>
          <w:sz w:val="26"/>
          <w:szCs w:val="26"/>
          <w:lang w:val="uk-UA"/>
        </w:rPr>
        <w:t xml:space="preserve"> </w:t>
      </w:r>
      <w:r w:rsidR="002C40BE" w:rsidRPr="005B4701">
        <w:rPr>
          <w:sz w:val="26"/>
          <w:szCs w:val="26"/>
          <w:lang w:val="uk-UA"/>
        </w:rPr>
        <w:t>загального фонду</w:t>
      </w:r>
      <w:r w:rsidR="00C434D4" w:rsidRPr="005075B0">
        <w:rPr>
          <w:sz w:val="26"/>
          <w:szCs w:val="26"/>
          <w:lang w:val="uk-UA"/>
        </w:rPr>
        <w:t xml:space="preserve"> </w:t>
      </w:r>
      <w:r w:rsidRPr="005075B0">
        <w:rPr>
          <w:sz w:val="26"/>
          <w:szCs w:val="26"/>
          <w:lang w:val="uk-UA"/>
        </w:rPr>
        <w:t>сільського бюджету збільшити на суму</w:t>
      </w:r>
      <w:r w:rsidR="00C434D4" w:rsidRPr="005075B0">
        <w:rPr>
          <w:sz w:val="26"/>
          <w:szCs w:val="26"/>
          <w:lang w:val="uk-UA"/>
        </w:rPr>
        <w:t xml:space="preserve"> </w:t>
      </w:r>
      <w:r w:rsidR="002C40BE">
        <w:rPr>
          <w:sz w:val="26"/>
          <w:szCs w:val="26"/>
          <w:lang w:val="uk-UA"/>
        </w:rPr>
        <w:t>50</w:t>
      </w:r>
      <w:r w:rsidR="00A211F0">
        <w:rPr>
          <w:sz w:val="26"/>
          <w:szCs w:val="26"/>
          <w:lang w:val="uk-UA"/>
        </w:rPr>
        <w:t> 000,00</w:t>
      </w:r>
      <w:r w:rsidR="005F0B34" w:rsidRPr="005075B0">
        <w:rPr>
          <w:sz w:val="26"/>
          <w:szCs w:val="26"/>
          <w:lang w:val="uk-UA"/>
        </w:rPr>
        <w:t xml:space="preserve"> </w:t>
      </w:r>
      <w:r w:rsidR="00833621">
        <w:rPr>
          <w:sz w:val="26"/>
          <w:szCs w:val="26"/>
          <w:lang w:val="uk-UA"/>
        </w:rPr>
        <w:t>гривень</w:t>
      </w:r>
      <w:r w:rsidR="00362384">
        <w:rPr>
          <w:sz w:val="26"/>
          <w:szCs w:val="26"/>
          <w:lang w:val="uk-UA"/>
        </w:rPr>
        <w:t xml:space="preserve"> згідно з додатком 2 до цього рішення</w:t>
      </w:r>
      <w:r w:rsidRPr="005075B0">
        <w:rPr>
          <w:sz w:val="26"/>
          <w:szCs w:val="26"/>
          <w:lang w:val="uk-UA"/>
        </w:rPr>
        <w:t xml:space="preserve">, </w:t>
      </w:r>
    </w:p>
    <w:p w:rsidR="005C1D0D" w:rsidRDefault="005C1D0D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5C1D0D" w:rsidRPr="005075B0" w:rsidRDefault="00BC2524" w:rsidP="005C1D0D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збільшити </w:t>
      </w:r>
      <w:r w:rsidR="002C40BE" w:rsidRPr="005B4701">
        <w:rPr>
          <w:sz w:val="26"/>
          <w:szCs w:val="26"/>
          <w:lang w:val="uk-UA"/>
        </w:rPr>
        <w:t xml:space="preserve">дефіцит загального фонду сільського бюджету </w:t>
      </w:r>
      <w:r w:rsidRPr="005D0474">
        <w:rPr>
          <w:sz w:val="26"/>
          <w:szCs w:val="26"/>
          <w:lang w:val="uk-UA"/>
        </w:rPr>
        <w:t>на  суму</w:t>
      </w:r>
      <w:r w:rsidRPr="006A6517">
        <w:rPr>
          <w:sz w:val="26"/>
          <w:szCs w:val="26"/>
          <w:lang w:val="uk-UA"/>
        </w:rPr>
        <w:t xml:space="preserve"> </w:t>
      </w:r>
      <w:r w:rsidR="002C40BE">
        <w:rPr>
          <w:sz w:val="26"/>
          <w:szCs w:val="26"/>
          <w:lang w:val="uk-UA"/>
        </w:rPr>
        <w:t>50</w:t>
      </w:r>
      <w:r w:rsidR="005C1D0D">
        <w:rPr>
          <w:sz w:val="26"/>
          <w:szCs w:val="26"/>
          <w:lang w:val="uk-UA"/>
        </w:rPr>
        <w:t> 000,00</w:t>
      </w:r>
      <w:r w:rsidR="005C1D0D" w:rsidRPr="005075B0">
        <w:rPr>
          <w:sz w:val="26"/>
          <w:szCs w:val="26"/>
          <w:lang w:val="uk-UA"/>
        </w:rPr>
        <w:t xml:space="preserve"> </w:t>
      </w:r>
      <w:r w:rsidR="005C1D0D">
        <w:rPr>
          <w:sz w:val="26"/>
          <w:szCs w:val="26"/>
          <w:lang w:val="uk-UA"/>
        </w:rPr>
        <w:t>гривень</w:t>
      </w:r>
      <w:r w:rsidR="002C40BE">
        <w:rPr>
          <w:sz w:val="26"/>
          <w:szCs w:val="26"/>
          <w:lang w:val="uk-UA"/>
        </w:rPr>
        <w:t xml:space="preserve"> </w:t>
      </w:r>
      <w:r w:rsidR="002C40BE" w:rsidRPr="005B4701">
        <w:rPr>
          <w:sz w:val="26"/>
          <w:szCs w:val="26"/>
          <w:lang w:val="uk-UA"/>
        </w:rPr>
        <w:t>за рахунок вільних залишків коштів сільського бюджету у сумі</w:t>
      </w:r>
      <w:r w:rsidR="002C40BE">
        <w:rPr>
          <w:sz w:val="26"/>
          <w:szCs w:val="26"/>
          <w:lang w:val="uk-UA"/>
        </w:rPr>
        <w:t xml:space="preserve">      50 000</w:t>
      </w:r>
      <w:r w:rsidR="005C1D0D">
        <w:rPr>
          <w:sz w:val="26"/>
          <w:szCs w:val="26"/>
          <w:lang w:val="uk-UA"/>
        </w:rPr>
        <w:t>,</w:t>
      </w:r>
      <w:r w:rsidR="002C40BE">
        <w:rPr>
          <w:sz w:val="26"/>
          <w:szCs w:val="26"/>
          <w:lang w:val="uk-UA"/>
        </w:rPr>
        <w:t xml:space="preserve">00, </w:t>
      </w:r>
      <w:r w:rsidR="005C1D0D">
        <w:rPr>
          <w:sz w:val="26"/>
          <w:szCs w:val="26"/>
          <w:lang w:val="uk-UA"/>
        </w:rPr>
        <w:t xml:space="preserve">згідно з додатком </w:t>
      </w:r>
      <w:r w:rsidR="00800423">
        <w:rPr>
          <w:sz w:val="26"/>
          <w:szCs w:val="26"/>
          <w:lang w:val="uk-UA"/>
        </w:rPr>
        <w:t>1</w:t>
      </w:r>
      <w:r w:rsidR="005C1D0D">
        <w:rPr>
          <w:sz w:val="26"/>
          <w:szCs w:val="26"/>
          <w:lang w:val="uk-UA"/>
        </w:rPr>
        <w:t xml:space="preserve"> до цього рішення.</w:t>
      </w:r>
      <w:r w:rsidR="005C1D0D" w:rsidRPr="005075B0">
        <w:rPr>
          <w:sz w:val="26"/>
          <w:szCs w:val="26"/>
          <w:lang w:val="uk-UA"/>
        </w:rPr>
        <w:t xml:space="preserve"> </w:t>
      </w:r>
    </w:p>
    <w:p w:rsidR="005C1D0D" w:rsidRDefault="005C1D0D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5C1D0D" w:rsidRPr="005075B0" w:rsidRDefault="005C1D0D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BFB" w:rsidRDefault="008F6BFB" w:rsidP="008F6BFB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</w:t>
      </w:r>
      <w:r>
        <w:rPr>
          <w:sz w:val="26"/>
          <w:szCs w:val="26"/>
          <w:lang w:val="uk-UA"/>
        </w:rPr>
        <w:t>20</w:t>
      </w:r>
      <w:r w:rsidRPr="005075B0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r w:rsidR="002C40BE">
        <w:rPr>
          <w:sz w:val="26"/>
          <w:szCs w:val="26"/>
          <w:lang w:val="uk-UA"/>
        </w:rPr>
        <w:t>50</w:t>
      </w:r>
      <w:r>
        <w:rPr>
          <w:sz w:val="26"/>
          <w:szCs w:val="26"/>
          <w:lang w:val="uk-UA"/>
        </w:rPr>
        <w:t> 000,00</w:t>
      </w:r>
      <w:r w:rsidRPr="005075B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гривень</w:t>
      </w:r>
      <w:r w:rsidRPr="005075B0">
        <w:rPr>
          <w:sz w:val="26"/>
          <w:szCs w:val="26"/>
          <w:lang w:val="uk-UA"/>
        </w:rPr>
        <w:t xml:space="preserve"> згідно з додатком 2 до цього рішення.</w:t>
      </w:r>
    </w:p>
    <w:p w:rsidR="008F6BFB" w:rsidRPr="005075B0" w:rsidRDefault="008F6BFB" w:rsidP="008F6BFB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8F6BFB" w:rsidRDefault="008F6BFB" w:rsidP="008F6BFB">
      <w:pPr>
        <w:pStyle w:val="a7"/>
        <w:numPr>
          <w:ilvl w:val="0"/>
          <w:numId w:val="9"/>
        </w:numPr>
        <w:ind w:left="0" w:firstLine="993"/>
        <w:jc w:val="both"/>
        <w:rPr>
          <w:sz w:val="26"/>
          <w:szCs w:val="26"/>
          <w:lang w:val="uk-UA"/>
        </w:rPr>
      </w:pPr>
      <w:r w:rsidRPr="008F6BFB">
        <w:rPr>
          <w:sz w:val="26"/>
          <w:szCs w:val="26"/>
          <w:lang w:val="uk-UA"/>
        </w:rPr>
        <w:t>Збільшити на 20</w:t>
      </w:r>
      <w:r>
        <w:rPr>
          <w:sz w:val="26"/>
          <w:szCs w:val="26"/>
          <w:lang w:val="uk-UA"/>
        </w:rPr>
        <w:t>20</w:t>
      </w:r>
      <w:r w:rsidRPr="008F6BFB">
        <w:rPr>
          <w:sz w:val="26"/>
          <w:szCs w:val="26"/>
          <w:lang w:val="uk-UA"/>
        </w:rPr>
        <w:t xml:space="preserve"> рік обсяг міжбюджетних трансфертів сільського бюджету на суму </w:t>
      </w:r>
      <w:r w:rsidR="002C40BE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0 000</w:t>
      </w:r>
      <w:r w:rsidRPr="008F6BFB">
        <w:rPr>
          <w:sz w:val="26"/>
          <w:szCs w:val="26"/>
          <w:lang w:val="uk-UA"/>
        </w:rPr>
        <w:t xml:space="preserve">,00 гривень згідно з додатком </w:t>
      </w:r>
      <w:r w:rsidR="00F43341">
        <w:rPr>
          <w:sz w:val="26"/>
          <w:szCs w:val="26"/>
          <w:lang w:val="uk-UA"/>
        </w:rPr>
        <w:t>3</w:t>
      </w:r>
      <w:r w:rsidRPr="008F6BFB">
        <w:rPr>
          <w:sz w:val="26"/>
          <w:szCs w:val="26"/>
          <w:lang w:val="uk-UA"/>
        </w:rPr>
        <w:t xml:space="preserve"> до цього рішення. </w:t>
      </w:r>
    </w:p>
    <w:p w:rsidR="008F6BFB" w:rsidRPr="008F6BFB" w:rsidRDefault="008F6BFB" w:rsidP="008F6BFB">
      <w:pPr>
        <w:pStyle w:val="a7"/>
        <w:rPr>
          <w:sz w:val="26"/>
          <w:szCs w:val="26"/>
          <w:lang w:val="uk-UA"/>
        </w:rPr>
      </w:pPr>
    </w:p>
    <w:p w:rsidR="008F6BFB" w:rsidRPr="008F6BFB" w:rsidRDefault="008F6BFB" w:rsidP="008F6BFB">
      <w:pPr>
        <w:pStyle w:val="a7"/>
        <w:ind w:left="993" w:hanging="99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тому числі</w:t>
      </w:r>
    </w:p>
    <w:p w:rsidR="008F6BFB" w:rsidRDefault="008F6BFB" w:rsidP="008F6BFB">
      <w:pPr>
        <w:ind w:left="900" w:right="-143"/>
        <w:jc w:val="both"/>
        <w:rPr>
          <w:sz w:val="27"/>
          <w:szCs w:val="27"/>
          <w:lang w:val="uk-UA"/>
        </w:rPr>
      </w:pPr>
    </w:p>
    <w:p w:rsidR="008F6BFB" w:rsidRPr="005D0474" w:rsidRDefault="008F6BFB" w:rsidP="008F6BFB">
      <w:pPr>
        <w:ind w:right="-143" w:firstLine="705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по </w:t>
      </w:r>
      <w:r w:rsidR="002C40BE">
        <w:rPr>
          <w:sz w:val="27"/>
          <w:szCs w:val="27"/>
          <w:lang w:val="uk-UA"/>
        </w:rPr>
        <w:t>загальному</w:t>
      </w:r>
      <w:r w:rsidRPr="005D0474">
        <w:rPr>
          <w:sz w:val="27"/>
          <w:szCs w:val="27"/>
          <w:lang w:val="uk-UA"/>
        </w:rPr>
        <w:t xml:space="preserve"> фонду </w:t>
      </w:r>
      <w:r w:rsidR="002C40BE">
        <w:rPr>
          <w:sz w:val="27"/>
          <w:szCs w:val="27"/>
          <w:lang w:val="uk-UA"/>
        </w:rPr>
        <w:t xml:space="preserve">сільського </w:t>
      </w:r>
      <w:r w:rsidRPr="005D0474">
        <w:rPr>
          <w:sz w:val="27"/>
          <w:szCs w:val="27"/>
          <w:lang w:val="uk-UA"/>
        </w:rPr>
        <w:t>бюджету</w:t>
      </w:r>
      <w:r w:rsidR="002C40BE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>збільшити</w:t>
      </w:r>
      <w:r w:rsidR="002C40BE">
        <w:rPr>
          <w:sz w:val="27"/>
          <w:szCs w:val="27"/>
          <w:lang w:val="uk-UA"/>
        </w:rPr>
        <w:t xml:space="preserve"> </w:t>
      </w:r>
      <w:r w:rsidR="002C40BE" w:rsidRPr="00F43341">
        <w:rPr>
          <w:sz w:val="27"/>
          <w:szCs w:val="27"/>
          <w:lang w:val="uk-UA"/>
        </w:rPr>
        <w:t>обсяг коштів переданих із сільського бюджету</w:t>
      </w:r>
      <w:r w:rsidRPr="005D0474">
        <w:rPr>
          <w:sz w:val="27"/>
          <w:szCs w:val="27"/>
          <w:lang w:val="uk-UA"/>
        </w:rPr>
        <w:t xml:space="preserve"> </w:t>
      </w:r>
      <w:r w:rsidR="00D62C4B">
        <w:rPr>
          <w:sz w:val="27"/>
          <w:szCs w:val="27"/>
          <w:lang w:val="uk-UA"/>
        </w:rPr>
        <w:t xml:space="preserve">районному бюджету </w:t>
      </w:r>
      <w:r w:rsidR="00D62C4B" w:rsidRPr="00F43341">
        <w:rPr>
          <w:sz w:val="27"/>
          <w:szCs w:val="27"/>
          <w:lang w:val="uk-UA"/>
        </w:rPr>
        <w:t>іншої субвенції</w:t>
      </w:r>
      <w:r w:rsidR="00D62C4B">
        <w:rPr>
          <w:sz w:val="27"/>
          <w:szCs w:val="27"/>
          <w:lang w:val="uk-UA"/>
        </w:rPr>
        <w:t xml:space="preserve"> на </w:t>
      </w:r>
      <w:r w:rsidR="00D62C4B" w:rsidRPr="00D62C4B">
        <w:rPr>
          <w:sz w:val="27"/>
          <w:szCs w:val="27"/>
          <w:lang w:val="uk-UA"/>
        </w:rPr>
        <w:t xml:space="preserve">проведення заходів боротьби з </w:t>
      </w:r>
      <w:proofErr w:type="spellStart"/>
      <w:r w:rsidR="00D62C4B" w:rsidRPr="00D62C4B">
        <w:rPr>
          <w:sz w:val="27"/>
          <w:szCs w:val="27"/>
          <w:lang w:val="uk-UA"/>
        </w:rPr>
        <w:t>коронавірусом</w:t>
      </w:r>
      <w:proofErr w:type="spellEnd"/>
      <w:r w:rsidR="00D62C4B" w:rsidRPr="00D62C4B">
        <w:rPr>
          <w:sz w:val="27"/>
          <w:szCs w:val="27"/>
          <w:lang w:val="uk-UA"/>
        </w:rPr>
        <w:t xml:space="preserve"> COVID-19 </w:t>
      </w:r>
      <w:r w:rsidRPr="005D0474">
        <w:rPr>
          <w:sz w:val="27"/>
          <w:szCs w:val="27"/>
          <w:lang w:val="uk-UA"/>
        </w:rPr>
        <w:t xml:space="preserve">на суму </w:t>
      </w:r>
      <w:r w:rsidR="00F43341">
        <w:rPr>
          <w:sz w:val="27"/>
          <w:szCs w:val="27"/>
          <w:lang w:val="uk-UA"/>
        </w:rPr>
        <w:t>50</w:t>
      </w:r>
      <w:r w:rsidRPr="005D0474">
        <w:rPr>
          <w:sz w:val="27"/>
          <w:szCs w:val="27"/>
          <w:lang w:val="uk-UA"/>
        </w:rPr>
        <w:t> </w:t>
      </w:r>
      <w:r w:rsidR="00F43341">
        <w:rPr>
          <w:sz w:val="27"/>
          <w:szCs w:val="27"/>
          <w:lang w:val="uk-UA"/>
        </w:rPr>
        <w:t>000</w:t>
      </w:r>
      <w:r w:rsidRPr="005D0474">
        <w:rPr>
          <w:sz w:val="27"/>
          <w:szCs w:val="27"/>
          <w:lang w:val="uk-UA"/>
        </w:rPr>
        <w:t>,00 гривень.</w:t>
      </w:r>
    </w:p>
    <w:p w:rsidR="008F6BFB" w:rsidRPr="005D0474" w:rsidRDefault="008F6BFB" w:rsidP="008F6BFB">
      <w:pPr>
        <w:ind w:right="-143" w:firstLine="705"/>
        <w:jc w:val="both"/>
        <w:rPr>
          <w:sz w:val="27"/>
          <w:szCs w:val="27"/>
          <w:lang w:val="uk-UA"/>
        </w:rPr>
      </w:pPr>
    </w:p>
    <w:p w:rsidR="00F43341" w:rsidRDefault="00F43341" w:rsidP="00F43341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F43341" w:rsidRPr="00F43341" w:rsidRDefault="00F43341" w:rsidP="00F43341">
      <w:pPr>
        <w:pStyle w:val="a7"/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F43341">
        <w:rPr>
          <w:sz w:val="27"/>
          <w:szCs w:val="27"/>
          <w:lang w:val="uk-UA"/>
        </w:rPr>
        <w:t xml:space="preserve">Додатки 1 – </w:t>
      </w:r>
      <w:r w:rsidR="00066BF7">
        <w:rPr>
          <w:sz w:val="27"/>
          <w:szCs w:val="27"/>
          <w:lang w:val="uk-UA"/>
        </w:rPr>
        <w:t>3</w:t>
      </w:r>
      <w:r w:rsidRPr="00F43341">
        <w:rPr>
          <w:sz w:val="27"/>
          <w:szCs w:val="27"/>
          <w:lang w:val="uk-UA"/>
        </w:rPr>
        <w:t xml:space="preserve"> до цього рішення є його невід’ємною частиною. </w:t>
      </w:r>
    </w:p>
    <w:p w:rsidR="00F43341" w:rsidRPr="005D0474" w:rsidRDefault="00F43341" w:rsidP="00F43341">
      <w:pPr>
        <w:ind w:firstLine="705"/>
        <w:jc w:val="both"/>
        <w:rPr>
          <w:sz w:val="27"/>
          <w:szCs w:val="27"/>
          <w:lang w:val="uk-UA"/>
        </w:rPr>
      </w:pPr>
    </w:p>
    <w:p w:rsidR="00F43341" w:rsidRPr="00F43341" w:rsidRDefault="00F43341" w:rsidP="00F43341">
      <w:pPr>
        <w:pStyle w:val="a7"/>
        <w:numPr>
          <w:ilvl w:val="0"/>
          <w:numId w:val="9"/>
        </w:numPr>
        <w:ind w:left="0" w:firstLine="851"/>
        <w:jc w:val="both"/>
        <w:rPr>
          <w:sz w:val="27"/>
          <w:szCs w:val="27"/>
          <w:lang w:val="uk-UA"/>
        </w:rPr>
      </w:pPr>
      <w:r w:rsidRPr="00F43341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F43341" w:rsidRPr="005D0474" w:rsidRDefault="00F43341" w:rsidP="00F43341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F43341" w:rsidRDefault="00F43341" w:rsidP="00F43341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F43341" w:rsidRDefault="00F43341" w:rsidP="00F43341">
      <w:pPr>
        <w:pStyle w:val="a7"/>
        <w:ind w:left="1211"/>
        <w:jc w:val="both"/>
        <w:rPr>
          <w:sz w:val="26"/>
          <w:szCs w:val="26"/>
          <w:lang w:val="uk-UA"/>
        </w:rPr>
      </w:pPr>
    </w:p>
    <w:p w:rsidR="006D5608" w:rsidRDefault="006D5608" w:rsidP="00FE35BB">
      <w:pPr>
        <w:rPr>
          <w:sz w:val="26"/>
          <w:szCs w:val="26"/>
          <w:lang w:val="uk-UA"/>
        </w:rPr>
      </w:pPr>
    </w:p>
    <w:p w:rsidR="0042295C" w:rsidRPr="005075B0" w:rsidRDefault="00FE35BB">
      <w:pPr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Сільський голова</w:t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  <w:t xml:space="preserve">             </w:t>
      </w:r>
      <w:r w:rsidRPr="005075B0">
        <w:rPr>
          <w:sz w:val="26"/>
          <w:szCs w:val="26"/>
          <w:lang w:val="uk-UA"/>
        </w:rPr>
        <w:tab/>
      </w:r>
      <w:r w:rsidR="00BC2524">
        <w:rPr>
          <w:sz w:val="26"/>
          <w:szCs w:val="26"/>
          <w:lang w:val="uk-UA"/>
        </w:rPr>
        <w:t>Микола СТОЛЯРЧУК</w:t>
      </w:r>
    </w:p>
    <w:sectPr w:rsidR="0042295C" w:rsidRPr="005075B0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8CB672C"/>
    <w:multiLevelType w:val="hybridMultilevel"/>
    <w:tmpl w:val="E29AC7C0"/>
    <w:lvl w:ilvl="0" w:tplc="0A28E702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3F1CEE"/>
    <w:multiLevelType w:val="hybridMultilevel"/>
    <w:tmpl w:val="825A3582"/>
    <w:lvl w:ilvl="0" w:tplc="08FCE48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43597EE3"/>
    <w:multiLevelType w:val="hybridMultilevel"/>
    <w:tmpl w:val="A23455FA"/>
    <w:lvl w:ilvl="0" w:tplc="C748A086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0"/>
  </w:num>
  <w:num w:numId="9">
    <w:abstractNumId w:val="7"/>
  </w:num>
  <w:num w:numId="10">
    <w:abstractNumId w:val="10"/>
  </w:num>
  <w:num w:numId="11">
    <w:abstractNumId w:val="2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54072"/>
    <w:rsid w:val="00066BF7"/>
    <w:rsid w:val="000B0F55"/>
    <w:rsid w:val="000C00F0"/>
    <w:rsid w:val="000C2A75"/>
    <w:rsid w:val="000F40EB"/>
    <w:rsid w:val="0010765B"/>
    <w:rsid w:val="00110ECE"/>
    <w:rsid w:val="00127B20"/>
    <w:rsid w:val="001335EC"/>
    <w:rsid w:val="00142B90"/>
    <w:rsid w:val="00150B5B"/>
    <w:rsid w:val="001B7680"/>
    <w:rsid w:val="001C566F"/>
    <w:rsid w:val="001F3FBF"/>
    <w:rsid w:val="00214AC5"/>
    <w:rsid w:val="00243C8D"/>
    <w:rsid w:val="00273CF8"/>
    <w:rsid w:val="0028461E"/>
    <w:rsid w:val="00287072"/>
    <w:rsid w:val="00292353"/>
    <w:rsid w:val="002C3C67"/>
    <w:rsid w:val="002C40BE"/>
    <w:rsid w:val="002D644E"/>
    <w:rsid w:val="003048E0"/>
    <w:rsid w:val="0030666C"/>
    <w:rsid w:val="00322649"/>
    <w:rsid w:val="0034544C"/>
    <w:rsid w:val="00362384"/>
    <w:rsid w:val="00384A53"/>
    <w:rsid w:val="00390F05"/>
    <w:rsid w:val="0039368A"/>
    <w:rsid w:val="003A6192"/>
    <w:rsid w:val="003B370F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A3BCB"/>
    <w:rsid w:val="004D2E63"/>
    <w:rsid w:val="004D48C8"/>
    <w:rsid w:val="004E6009"/>
    <w:rsid w:val="0050520F"/>
    <w:rsid w:val="005075B0"/>
    <w:rsid w:val="00530A15"/>
    <w:rsid w:val="00545EC6"/>
    <w:rsid w:val="00553C46"/>
    <w:rsid w:val="00555498"/>
    <w:rsid w:val="0057779C"/>
    <w:rsid w:val="005A74E4"/>
    <w:rsid w:val="005B7F2A"/>
    <w:rsid w:val="005C1D0D"/>
    <w:rsid w:val="005D26F8"/>
    <w:rsid w:val="005F0B34"/>
    <w:rsid w:val="00615DCA"/>
    <w:rsid w:val="00626E04"/>
    <w:rsid w:val="00670EE6"/>
    <w:rsid w:val="006A6517"/>
    <w:rsid w:val="006A7C73"/>
    <w:rsid w:val="006D0FF0"/>
    <w:rsid w:val="006D5608"/>
    <w:rsid w:val="006E5286"/>
    <w:rsid w:val="00700DAB"/>
    <w:rsid w:val="00707AAA"/>
    <w:rsid w:val="00715EA8"/>
    <w:rsid w:val="00737C16"/>
    <w:rsid w:val="00756974"/>
    <w:rsid w:val="00763351"/>
    <w:rsid w:val="00765709"/>
    <w:rsid w:val="007942CB"/>
    <w:rsid w:val="00794560"/>
    <w:rsid w:val="007B4FC5"/>
    <w:rsid w:val="007C5CB7"/>
    <w:rsid w:val="00800423"/>
    <w:rsid w:val="00812722"/>
    <w:rsid w:val="00812832"/>
    <w:rsid w:val="008213C8"/>
    <w:rsid w:val="00830E08"/>
    <w:rsid w:val="00833621"/>
    <w:rsid w:val="008370AA"/>
    <w:rsid w:val="00837DCE"/>
    <w:rsid w:val="00844595"/>
    <w:rsid w:val="008620C7"/>
    <w:rsid w:val="008725E6"/>
    <w:rsid w:val="00883AB3"/>
    <w:rsid w:val="008C240E"/>
    <w:rsid w:val="008D4C32"/>
    <w:rsid w:val="008E1DAE"/>
    <w:rsid w:val="008F6BFB"/>
    <w:rsid w:val="00906201"/>
    <w:rsid w:val="00931191"/>
    <w:rsid w:val="00932287"/>
    <w:rsid w:val="009361A5"/>
    <w:rsid w:val="00950917"/>
    <w:rsid w:val="009877B9"/>
    <w:rsid w:val="009C4874"/>
    <w:rsid w:val="009C4A5E"/>
    <w:rsid w:val="009E501E"/>
    <w:rsid w:val="00A00612"/>
    <w:rsid w:val="00A17570"/>
    <w:rsid w:val="00A211F0"/>
    <w:rsid w:val="00A579F7"/>
    <w:rsid w:val="00AA486B"/>
    <w:rsid w:val="00AB224A"/>
    <w:rsid w:val="00AB58F4"/>
    <w:rsid w:val="00AE0B16"/>
    <w:rsid w:val="00B276A1"/>
    <w:rsid w:val="00B5037B"/>
    <w:rsid w:val="00B725A7"/>
    <w:rsid w:val="00B8193C"/>
    <w:rsid w:val="00B8609E"/>
    <w:rsid w:val="00B90E9C"/>
    <w:rsid w:val="00BA1511"/>
    <w:rsid w:val="00BC2524"/>
    <w:rsid w:val="00BF3457"/>
    <w:rsid w:val="00C1725F"/>
    <w:rsid w:val="00C37A4A"/>
    <w:rsid w:val="00C434D4"/>
    <w:rsid w:val="00C57562"/>
    <w:rsid w:val="00C84A29"/>
    <w:rsid w:val="00C97D7B"/>
    <w:rsid w:val="00CF3B34"/>
    <w:rsid w:val="00CF3B8C"/>
    <w:rsid w:val="00CF4200"/>
    <w:rsid w:val="00D039BB"/>
    <w:rsid w:val="00D14367"/>
    <w:rsid w:val="00D6280E"/>
    <w:rsid w:val="00D62C4B"/>
    <w:rsid w:val="00D63CA2"/>
    <w:rsid w:val="00D87643"/>
    <w:rsid w:val="00DB50E4"/>
    <w:rsid w:val="00DE59DD"/>
    <w:rsid w:val="00E00FB8"/>
    <w:rsid w:val="00E03D98"/>
    <w:rsid w:val="00E25A11"/>
    <w:rsid w:val="00E26095"/>
    <w:rsid w:val="00E35FF4"/>
    <w:rsid w:val="00E425D2"/>
    <w:rsid w:val="00E633D3"/>
    <w:rsid w:val="00E663A4"/>
    <w:rsid w:val="00EA50E7"/>
    <w:rsid w:val="00EB76F1"/>
    <w:rsid w:val="00EE751D"/>
    <w:rsid w:val="00F05C00"/>
    <w:rsid w:val="00F07AD7"/>
    <w:rsid w:val="00F235ED"/>
    <w:rsid w:val="00F237B6"/>
    <w:rsid w:val="00F43341"/>
    <w:rsid w:val="00F827E3"/>
    <w:rsid w:val="00FA0375"/>
    <w:rsid w:val="00FE1F30"/>
    <w:rsid w:val="00FE35BB"/>
    <w:rsid w:val="00FE5974"/>
    <w:rsid w:val="00FF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03A8F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68</cp:revision>
  <cp:lastPrinted>2020-03-10T13:09:00Z</cp:lastPrinted>
  <dcterms:created xsi:type="dcterms:W3CDTF">2016-01-25T10:53:00Z</dcterms:created>
  <dcterms:modified xsi:type="dcterms:W3CDTF">2020-04-10T09:45:00Z</dcterms:modified>
</cp:coreProperties>
</file>