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2746B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7B5765">
        <w:rPr>
          <w:color w:val="333333"/>
          <w:sz w:val="28"/>
          <w:szCs w:val="28"/>
        </w:rPr>
        <w:t>Грейману</w:t>
      </w:r>
      <w:proofErr w:type="spellEnd"/>
      <w:r w:rsidR="007B5765">
        <w:rPr>
          <w:color w:val="333333"/>
          <w:sz w:val="28"/>
          <w:szCs w:val="28"/>
        </w:rPr>
        <w:t xml:space="preserve"> В.І.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7B5765">
        <w:rPr>
          <w:color w:val="333333"/>
          <w:sz w:val="28"/>
          <w:szCs w:val="28"/>
        </w:rPr>
        <w:t>Греймана</w:t>
      </w:r>
      <w:proofErr w:type="spellEnd"/>
      <w:r w:rsidR="007B5765">
        <w:rPr>
          <w:color w:val="333333"/>
          <w:sz w:val="28"/>
          <w:szCs w:val="28"/>
        </w:rPr>
        <w:t xml:space="preserve"> Володимира Івановича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B5765">
        <w:rPr>
          <w:color w:val="333333"/>
          <w:sz w:val="28"/>
          <w:szCs w:val="28"/>
        </w:rPr>
        <w:t>Грейману</w:t>
      </w:r>
      <w:proofErr w:type="spellEnd"/>
      <w:r w:rsidR="007B5765">
        <w:rPr>
          <w:color w:val="333333"/>
          <w:sz w:val="28"/>
          <w:szCs w:val="28"/>
        </w:rPr>
        <w:t xml:space="preserve"> Володимиру Івановичу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7B5765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7B5765">
        <w:rPr>
          <w:color w:val="333333"/>
          <w:sz w:val="28"/>
          <w:szCs w:val="28"/>
        </w:rPr>
        <w:t>Великий</w:t>
      </w:r>
      <w:proofErr w:type="spellEnd"/>
      <w:r w:rsidR="007B5765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2746B">
        <w:rPr>
          <w:color w:val="333333"/>
          <w:sz w:val="28"/>
          <w:szCs w:val="28"/>
        </w:rPr>
        <w:t>500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746B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91C0C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9309-C896-4052-8ABB-717B482F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2020-09-03T11:16:00Z</cp:lastPrinted>
  <dcterms:created xsi:type="dcterms:W3CDTF">2020-09-03T11:17:00Z</dcterms:created>
  <dcterms:modified xsi:type="dcterms:W3CDTF">2020-09-03T11:17:00Z</dcterms:modified>
</cp:coreProperties>
</file>