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86C60" w14:textId="6C1ADF67" w:rsidR="006E0E6D" w:rsidRDefault="006E0E6D" w:rsidP="006E0E6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CCDE007" wp14:editId="7A1754B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24DDB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071A020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218E199" w14:textId="77777777" w:rsidR="006E0E6D" w:rsidRDefault="006E0E6D" w:rsidP="006E0E6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F939775" w14:textId="77777777" w:rsidR="006E0E6D" w:rsidRDefault="006E0E6D" w:rsidP="006E0E6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C26140E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BDC51E6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3EC54A" w14:textId="27719F42" w:rsidR="006E0E6D" w:rsidRDefault="006E0E6D" w:rsidP="006E0E6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Н Я      </w:t>
      </w:r>
    </w:p>
    <w:p w14:paraId="39236E77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F51A91E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AD1AE3B" w14:textId="663F9EF9" w:rsidR="006E0E6D" w:rsidRDefault="006E0E6D" w:rsidP="006E0E6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14 </w:t>
      </w:r>
      <w:r w:rsidR="001E174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грудня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7915C819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3AA6FE6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4C93BE78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5AFEDB5B" w14:textId="17D637CD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в житловий гр. </w:t>
      </w:r>
      <w:r w:rsidR="00E102D2">
        <w:rPr>
          <w:rStyle w:val="qowt-font2-timesnewroman"/>
          <w:color w:val="000000"/>
          <w:sz w:val="28"/>
          <w:szCs w:val="28"/>
        </w:rPr>
        <w:t>Бондарук Валентини Василівни</w:t>
      </w:r>
    </w:p>
    <w:p w14:paraId="7E32231F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647A6022" w14:textId="32249E7B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</w:t>
      </w:r>
      <w:r w:rsidR="00E102D2">
        <w:rPr>
          <w:rStyle w:val="qowt-font2-timesnewroman"/>
          <w:color w:val="000000"/>
          <w:sz w:val="28"/>
          <w:szCs w:val="28"/>
        </w:rPr>
        <w:t>Бондарук Валентини Василівни</w:t>
      </w:r>
      <w:r>
        <w:rPr>
          <w:rStyle w:val="qowt-font2-timesnewroman"/>
          <w:color w:val="000000"/>
          <w:sz w:val="28"/>
          <w:szCs w:val="28"/>
        </w:rPr>
        <w:t xml:space="preserve">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5C6EC91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7B6E45F2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507E5BDC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1A96E602" w14:textId="7FBC37E6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садовий будинок                        №</w:t>
      </w:r>
      <w:r w:rsidR="00E102D2">
        <w:rPr>
          <w:rStyle w:val="qowt-font2-timesnewroman"/>
          <w:color w:val="000000"/>
          <w:sz w:val="28"/>
          <w:szCs w:val="28"/>
        </w:rPr>
        <w:t>4А</w:t>
      </w:r>
      <w:r>
        <w:rPr>
          <w:rStyle w:val="qowt-font2-timesnewroman"/>
          <w:color w:val="000000"/>
          <w:sz w:val="28"/>
          <w:szCs w:val="28"/>
        </w:rPr>
        <w:t>, масив «</w:t>
      </w:r>
      <w:r w:rsidR="00E102D2">
        <w:rPr>
          <w:rStyle w:val="qowt-font2-timesnewroman"/>
          <w:color w:val="000000"/>
          <w:sz w:val="28"/>
          <w:szCs w:val="28"/>
        </w:rPr>
        <w:t>Світанковий</w:t>
      </w:r>
      <w:r>
        <w:rPr>
          <w:rStyle w:val="qowt-font2-timesnewroman"/>
          <w:color w:val="000000"/>
          <w:sz w:val="28"/>
          <w:szCs w:val="28"/>
        </w:rPr>
        <w:t xml:space="preserve">» </w:t>
      </w:r>
      <w:r w:rsidR="00E102D2">
        <w:rPr>
          <w:rStyle w:val="qowt-font2-timesnewroman"/>
          <w:color w:val="000000"/>
          <w:sz w:val="28"/>
          <w:szCs w:val="28"/>
        </w:rPr>
        <w:t>село Бармаки</w:t>
      </w:r>
      <w:r>
        <w:rPr>
          <w:rStyle w:val="qowt-font2-timesnewroman"/>
          <w:color w:val="000000"/>
          <w:sz w:val="28"/>
          <w:szCs w:val="28"/>
        </w:rPr>
        <w:t xml:space="preserve"> Рівненський район, Рівненська область на праві приватної власності  гр.</w:t>
      </w:r>
      <w:r w:rsidR="00E102D2">
        <w:rPr>
          <w:rStyle w:val="qowt-font2-timesnewroman"/>
          <w:color w:val="000000"/>
          <w:sz w:val="28"/>
          <w:szCs w:val="28"/>
        </w:rPr>
        <w:t xml:space="preserve"> Бондарук Валентини Василівни</w:t>
      </w:r>
      <w:r>
        <w:rPr>
          <w:rStyle w:val="qowt-font2-timesnewroman"/>
          <w:color w:val="000000"/>
          <w:sz w:val="28"/>
          <w:szCs w:val="28"/>
        </w:rPr>
        <w:t xml:space="preserve"> в житловий будинок, загальною площею: 10</w:t>
      </w:r>
      <w:r w:rsidR="00E102D2">
        <w:rPr>
          <w:rStyle w:val="qowt-font2-timesnewroman"/>
          <w:color w:val="000000"/>
          <w:sz w:val="28"/>
          <w:szCs w:val="28"/>
        </w:rPr>
        <w:t>0,0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E102D2">
        <w:rPr>
          <w:rStyle w:val="qowt-font2-timesnewroman"/>
          <w:color w:val="000000"/>
          <w:sz w:val="28"/>
          <w:szCs w:val="28"/>
        </w:rPr>
        <w:t>56,7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2A02A176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41F8F153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064EE59B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1BCB26BB" w14:textId="77777777" w:rsidR="006E0E6D" w:rsidRDefault="006E0E6D" w:rsidP="006E0E6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B9988FB" w14:textId="77777777" w:rsidR="006E0E6D" w:rsidRDefault="006E0E6D" w:rsidP="006E0E6D"/>
    <w:p w14:paraId="2C28F61A" w14:textId="77777777" w:rsidR="006E0E6D" w:rsidRDefault="006E0E6D" w:rsidP="006E0E6D"/>
    <w:p w14:paraId="3A761305" w14:textId="77777777" w:rsidR="006E0E6D" w:rsidRDefault="006E0E6D" w:rsidP="006E0E6D"/>
    <w:p w14:paraId="29046BC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03"/>
    <w:rsid w:val="001E1740"/>
    <w:rsid w:val="002F10B7"/>
    <w:rsid w:val="006E0E6D"/>
    <w:rsid w:val="0083719F"/>
    <w:rsid w:val="008B50B5"/>
    <w:rsid w:val="009036B3"/>
    <w:rsid w:val="00A61003"/>
    <w:rsid w:val="00B51C2F"/>
    <w:rsid w:val="00BB513F"/>
    <w:rsid w:val="00C11BDF"/>
    <w:rsid w:val="00C367F6"/>
    <w:rsid w:val="00DC50E7"/>
    <w:rsid w:val="00E102D2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E8EE"/>
  <w15:chartTrackingRefBased/>
  <w15:docId w15:val="{769B0478-4276-4CEE-A99F-C19E412CF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E6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6E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6E0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8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907</Words>
  <Characters>518</Characters>
  <Application>Microsoft Office Word</Application>
  <DocSecurity>0</DocSecurity>
  <Lines>4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2021-12-13T06:22:00Z</cp:lastPrinted>
  <dcterms:created xsi:type="dcterms:W3CDTF">2021-12-02T13:21:00Z</dcterms:created>
  <dcterms:modified xsi:type="dcterms:W3CDTF">2021-12-16T06:40:00Z</dcterms:modified>
</cp:coreProperties>
</file>