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4CE7" w:rsidRDefault="007F4CE7" w:rsidP="007F4CE7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noProof/>
          <w:lang w:eastAsia="uk-UA" w:bidi="ar-SA"/>
        </w:rPr>
        <w:drawing>
          <wp:inline distT="0" distB="0" distL="0" distR="0" wp14:anchorId="1ED4051E" wp14:editId="46D507DF">
            <wp:extent cx="419100" cy="600075"/>
            <wp:effectExtent l="0" t="0" r="0" b="952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CE7" w:rsidRDefault="007F4CE7" w:rsidP="007F4CE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7F4CE7" w:rsidRDefault="007F4CE7" w:rsidP="007F4CE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7F4CE7" w:rsidRDefault="007F4CE7" w:rsidP="007F4CE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7F4CE7" w:rsidRDefault="007F4CE7" w:rsidP="007F4CE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7F4CE7" w:rsidRDefault="007F4CE7" w:rsidP="007F4CE7">
      <w:pPr>
        <w:pStyle w:val="Standard"/>
        <w:jc w:val="center"/>
        <w:rPr>
          <w:b/>
          <w:sz w:val="28"/>
          <w:szCs w:val="28"/>
        </w:rPr>
      </w:pPr>
    </w:p>
    <w:p w:rsidR="007F4CE7" w:rsidRDefault="007F4CE7" w:rsidP="007F4CE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9C18D6" w:rsidRDefault="009C18D6" w:rsidP="007F4CE7">
      <w:pPr>
        <w:pStyle w:val="Standard"/>
        <w:jc w:val="center"/>
        <w:rPr>
          <w:b/>
          <w:sz w:val="28"/>
          <w:szCs w:val="28"/>
        </w:rPr>
      </w:pPr>
      <w:bookmarkStart w:id="0" w:name="_GoBack"/>
      <w:bookmarkEnd w:id="0"/>
    </w:p>
    <w:p w:rsidR="007F4CE7" w:rsidRDefault="007F4CE7" w:rsidP="007F4CE7">
      <w:pPr>
        <w:pStyle w:val="Standard"/>
        <w:rPr>
          <w:sz w:val="28"/>
          <w:szCs w:val="28"/>
        </w:rPr>
      </w:pPr>
    </w:p>
    <w:p w:rsidR="007F4CE7" w:rsidRDefault="007F4CE7" w:rsidP="007F4CE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 січня 2022 року                                                                             </w:t>
      </w:r>
      <w:r w:rsidR="00DD0D0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№</w:t>
      </w:r>
      <w:r w:rsidR="00DD0D0A">
        <w:rPr>
          <w:sz w:val="28"/>
          <w:szCs w:val="28"/>
        </w:rPr>
        <w:t xml:space="preserve"> 6</w:t>
      </w:r>
    </w:p>
    <w:p w:rsidR="007F4CE7" w:rsidRDefault="007F4CE7" w:rsidP="007F4CE7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7F4CE7" w:rsidRDefault="007F4CE7" w:rsidP="007F4CE7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Про виділення автотранспорту і</w:t>
      </w:r>
    </w:p>
    <w:p w:rsidR="007F4CE7" w:rsidRDefault="007F4CE7" w:rsidP="007F4CE7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закріплення водіїв для оповіщення</w:t>
      </w:r>
    </w:p>
    <w:p w:rsidR="007F4CE7" w:rsidRDefault="007F4CE7" w:rsidP="007F4CE7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та відправки військовозобов’язаних </w:t>
      </w:r>
    </w:p>
    <w:p w:rsidR="007F4CE7" w:rsidRDefault="007F4CE7" w:rsidP="007F4CE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на ППЗВТ Рівненський РТЦК та СП</w:t>
      </w:r>
    </w:p>
    <w:p w:rsidR="007F4CE7" w:rsidRDefault="007F4CE7" w:rsidP="007F4CE7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4CE7" w:rsidRDefault="007F4CE7" w:rsidP="007F4CE7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Заслухавши інформацію сільського голови Столярчука М.А. відповідно до Закону України «Про  військовий обов’язок і військову службу», постанова Кабінету Міністрів  України від 28 грудня 2000 року №1921 «Про затвердження Положення про військово-транспортний обов’язок»  та з  метою забезпечення виконання завдань пункту збору і відправки ресурсів по Шпанівській сільській раді, керуючись ст.36 Закону України «Про місцеве самоврядування в Україні», виконавчий комітет Шпанівської сільської ради </w:t>
      </w:r>
    </w:p>
    <w:p w:rsidR="007F4CE7" w:rsidRDefault="007F4CE7" w:rsidP="007F4CE7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И Р І Ш И В:</w:t>
      </w:r>
    </w:p>
    <w:p w:rsidR="007F4CE7" w:rsidRDefault="00702AD2" w:rsidP="00DD0D0A">
      <w:pPr>
        <w:shd w:val="clear" w:color="auto" w:fill="FFFFFF"/>
        <w:tabs>
          <w:tab w:val="left" w:pos="75"/>
          <w:tab w:val="left" w:pos="7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7F4CE7">
        <w:rPr>
          <w:rFonts w:ascii="Times New Roman" w:hAnsi="Times New Roman" w:cs="Times New Roman"/>
          <w:color w:val="000000"/>
          <w:sz w:val="28"/>
          <w:szCs w:val="28"/>
        </w:rPr>
        <w:t>1. Для оповіщення та відправки</w:t>
      </w:r>
      <w:r w:rsidR="007F4CE7">
        <w:rPr>
          <w:rFonts w:ascii="Times New Roman" w:hAnsi="Times New Roman" w:cs="Times New Roman"/>
        </w:rPr>
        <w:t xml:space="preserve"> </w:t>
      </w:r>
      <w:r w:rsidR="007F4CE7">
        <w:rPr>
          <w:rFonts w:ascii="Times New Roman" w:hAnsi="Times New Roman" w:cs="Times New Roman"/>
          <w:sz w:val="28"/>
          <w:szCs w:val="28"/>
        </w:rPr>
        <w:t>військовозобов’язаних Шпанівської сільської ради рекомендувати директору ПСП «Шпанівське» Почтаруку М.М., та ПП Петровій С.І. надати автомобілі та закріпити водіїв:</w:t>
      </w:r>
    </w:p>
    <w:p w:rsidR="007F4CE7" w:rsidRDefault="007F4CE7" w:rsidP="00DD0D0A">
      <w:pPr>
        <w:shd w:val="clear" w:color="auto" w:fill="FFFFFF"/>
        <w:tabs>
          <w:tab w:val="left" w:pos="75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автомобіль ЗІЛ державний номер ВК 66-51 ВС - водій Кушнір Ю.В.            </w:t>
      </w:r>
    </w:p>
    <w:p w:rsidR="007F4CE7" w:rsidRDefault="007F4CE7" w:rsidP="00DD0D0A">
      <w:pPr>
        <w:shd w:val="clear" w:color="auto" w:fill="FFFFFF"/>
        <w:tabs>
          <w:tab w:val="left" w:pos="75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автомобіль Стрий авто державний номер ВК 10-83 АА – водій Берташ Ю.В.</w:t>
      </w:r>
    </w:p>
    <w:p w:rsidR="007F4CE7" w:rsidRDefault="00702AD2" w:rsidP="00DD0D0A">
      <w:pPr>
        <w:shd w:val="clear" w:color="auto" w:fill="FFFFFF"/>
        <w:tabs>
          <w:tab w:val="left" w:pos="75"/>
          <w:tab w:val="left" w:pos="7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F4CE7">
        <w:rPr>
          <w:rFonts w:ascii="Times New Roman" w:hAnsi="Times New Roman" w:cs="Times New Roman"/>
          <w:sz w:val="28"/>
          <w:szCs w:val="28"/>
        </w:rPr>
        <w:t>2. Директору ПСП «Шпанівське» Почтаруку М.М. та ПП Петровій С.І. забезпечити постійну готовність автомобілів та проінформувати водіїв.</w:t>
      </w:r>
    </w:p>
    <w:p w:rsidR="007F4CE7" w:rsidRDefault="00702AD2" w:rsidP="00DD0D0A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7F4CE7">
        <w:rPr>
          <w:rFonts w:ascii="Times New Roman" w:hAnsi="Times New Roman" w:cs="Times New Roman"/>
          <w:color w:val="000000"/>
          <w:sz w:val="28"/>
          <w:szCs w:val="28"/>
        </w:rPr>
        <w:t xml:space="preserve">3. Місцем для прибуття автомобілів визначити стоянку біля Шпанівської сільської ради. </w:t>
      </w:r>
    </w:p>
    <w:p w:rsidR="007F4CE7" w:rsidRDefault="00702AD2" w:rsidP="00DD0D0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7F4CE7">
        <w:rPr>
          <w:rFonts w:ascii="Times New Roman" w:hAnsi="Times New Roman" w:cs="Times New Roman"/>
          <w:color w:val="000000"/>
          <w:sz w:val="28"/>
          <w:szCs w:val="28"/>
        </w:rPr>
        <w:t>4. Контроль за виконанням рішення залишаю за собою.</w:t>
      </w:r>
    </w:p>
    <w:p w:rsidR="007F4CE7" w:rsidRDefault="007F4CE7" w:rsidP="007F4CE7">
      <w:pPr>
        <w:jc w:val="both"/>
      </w:pPr>
      <w:r>
        <w:t xml:space="preserve">                </w:t>
      </w:r>
    </w:p>
    <w:p w:rsidR="007F4CE7" w:rsidRDefault="007F4CE7" w:rsidP="007F4C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   Микола СТОЛЯРЧУК </w:t>
      </w:r>
    </w:p>
    <w:p w:rsidR="007F4CE7" w:rsidRDefault="007F4CE7" w:rsidP="007F4CE7"/>
    <w:p w:rsidR="007F4CE7" w:rsidRDefault="007F4CE7" w:rsidP="007F4CE7">
      <w:pPr>
        <w:jc w:val="both"/>
      </w:pPr>
    </w:p>
    <w:p w:rsidR="007F4CE7" w:rsidRDefault="007F4CE7" w:rsidP="007F4CE7">
      <w:pPr>
        <w:jc w:val="both"/>
      </w:pPr>
      <w:r>
        <w:t xml:space="preserve">                </w:t>
      </w:r>
    </w:p>
    <w:p w:rsidR="002B1784" w:rsidRDefault="002B1784"/>
    <w:sectPr w:rsidR="002B1784" w:rsidSect="00702AD2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7F2F21"/>
    <w:multiLevelType w:val="hybridMultilevel"/>
    <w:tmpl w:val="23F84446"/>
    <w:lvl w:ilvl="0" w:tplc="917E0F10">
      <w:start w:val="1"/>
      <w:numFmt w:val="decimal"/>
      <w:lvlText w:val="%1."/>
      <w:lvlJc w:val="left"/>
      <w:pPr>
        <w:ind w:left="735" w:hanging="37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FFE"/>
    <w:rsid w:val="002B1784"/>
    <w:rsid w:val="00416FFE"/>
    <w:rsid w:val="00702AD2"/>
    <w:rsid w:val="007F4CE7"/>
    <w:rsid w:val="009C18D6"/>
    <w:rsid w:val="00DD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9EB9A"/>
  <w15:chartTrackingRefBased/>
  <w15:docId w15:val="{93D30C28-79C7-4533-AC16-93FCE02FA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CE7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F4CE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F4CE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7F4CE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1048</Words>
  <Characters>598</Characters>
  <Application>Microsoft Office Word</Application>
  <DocSecurity>0</DocSecurity>
  <Lines>4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SR-2</cp:lastModifiedBy>
  <cp:revision>8</cp:revision>
  <cp:lastPrinted>2022-02-02T08:22:00Z</cp:lastPrinted>
  <dcterms:created xsi:type="dcterms:W3CDTF">2022-01-20T07:15:00Z</dcterms:created>
  <dcterms:modified xsi:type="dcterms:W3CDTF">2022-02-02T08:22:00Z</dcterms:modified>
</cp:coreProperties>
</file>