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D9C56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1B235B8" wp14:editId="4CC3A6C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353B9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3CFE128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8FDAC9A" w14:textId="77777777" w:rsidR="005C785B" w:rsidRDefault="005C785B" w:rsidP="005C785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D3472C" w14:textId="77777777" w:rsidR="005C785B" w:rsidRDefault="005C785B" w:rsidP="005C785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725E1170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DCFE735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BE596EC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Р І Ш Е Н Н Я      проєкт</w:t>
      </w:r>
    </w:p>
    <w:p w14:paraId="41DBBE31" w14:textId="77777777" w:rsidR="005C785B" w:rsidRDefault="005C785B" w:rsidP="005C78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</w:t>
      </w:r>
    </w:p>
    <w:p w14:paraId="2F0C99D3" w14:textId="6B522896" w:rsidR="005C785B" w:rsidRDefault="005C785B" w:rsidP="005C785B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49EC0431" w14:textId="7E69B5D2" w:rsidR="005C785B" w:rsidRDefault="005C785B" w:rsidP="005C785B">
      <w:pPr>
        <w:pStyle w:val="Standard"/>
        <w:rPr>
          <w:sz w:val="28"/>
          <w:szCs w:val="28"/>
        </w:rPr>
      </w:pPr>
    </w:p>
    <w:p w14:paraId="38713A51" w14:textId="77777777" w:rsidR="005C785B" w:rsidRDefault="005C785B" w:rsidP="005C785B">
      <w:pPr>
        <w:pStyle w:val="Standard"/>
        <w:rPr>
          <w:sz w:val="28"/>
          <w:szCs w:val="28"/>
        </w:rPr>
      </w:pPr>
    </w:p>
    <w:p w14:paraId="51E4804B" w14:textId="594DDFF1" w:rsidR="008F4D74" w:rsidRDefault="005C785B" w:rsidP="008F4D74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 впорядкування</w:t>
      </w:r>
      <w:r w:rsidR="00075A59">
        <w:rPr>
          <w:bCs/>
          <w:iCs/>
          <w:sz w:val="28"/>
          <w:szCs w:val="28"/>
        </w:rPr>
        <w:t xml:space="preserve"> нумерації</w:t>
      </w:r>
    </w:p>
    <w:p w14:paraId="1B95106C" w14:textId="3E9A1EC7" w:rsidR="00075A59" w:rsidRDefault="00075A59" w:rsidP="008F4D74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та присвоєння поштової адреси</w:t>
      </w:r>
    </w:p>
    <w:p w14:paraId="3EBBA75C" w14:textId="2D7FDE63" w:rsidR="00075A59" w:rsidRDefault="00075A59" w:rsidP="008F4D74">
      <w:pPr>
        <w:pStyle w:val="Standard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 житлового будинку</w:t>
      </w:r>
    </w:p>
    <w:p w14:paraId="7929E9DB" w14:textId="73393BB5" w:rsidR="005C785B" w:rsidRPr="008F4D74" w:rsidRDefault="005C785B" w:rsidP="008F4D74">
      <w:pPr>
        <w:pStyle w:val="Standard"/>
        <w:rPr>
          <w:bCs/>
          <w:iCs/>
          <w:sz w:val="28"/>
          <w:szCs w:val="28"/>
        </w:rPr>
      </w:pPr>
    </w:p>
    <w:p w14:paraId="57FD709E" w14:textId="77777777" w:rsidR="005C785B" w:rsidRDefault="005C785B" w:rsidP="005C785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0D63331" w14:textId="77777777" w:rsidR="005C785B" w:rsidRDefault="005C785B" w:rsidP="005C785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476B7D1" w14:textId="4480F03C" w:rsidR="005C785B" w:rsidRDefault="00075A59" w:rsidP="005C785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З метою впорядкування нумерації та присвоєння поштової адреси,</w:t>
      </w:r>
      <w:r w:rsidR="005C785B">
        <w:rPr>
          <w:rFonts w:ascii="Times New Roman" w:hAnsi="Times New Roman"/>
          <w:sz w:val="28"/>
          <w:szCs w:val="28"/>
          <w:lang w:val="uk-UA"/>
        </w:rPr>
        <w:t xml:space="preserve"> враховуючи фактичне розташування будинку на вул. Заріччя в селі Шпанів, розглянувши заяву гр. Романчук Валентини Степанівни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5C785B">
        <w:rPr>
          <w:rFonts w:ascii="Times New Roman" w:hAnsi="Times New Roman"/>
          <w:sz w:val="28"/>
          <w:szCs w:val="28"/>
          <w:lang w:val="uk-UA"/>
        </w:rPr>
        <w:t xml:space="preserve"> керуючись п.п.10 п.</w:t>
      </w:r>
      <w:r w:rsidR="008F4D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85B">
        <w:rPr>
          <w:rFonts w:ascii="Times New Roman" w:hAnsi="Times New Roman"/>
          <w:sz w:val="28"/>
          <w:szCs w:val="28"/>
          <w:lang w:val="uk-UA"/>
        </w:rPr>
        <w:t>«б» ст.30 Закону України «Про місцеве самоврядування в Україні» виконавчий комітет сільської ради</w:t>
      </w:r>
    </w:p>
    <w:p w14:paraId="79769EAB" w14:textId="77777777" w:rsidR="005C785B" w:rsidRDefault="005C785B" w:rsidP="005C785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B20CD7" w14:textId="77777777" w:rsidR="005C785B" w:rsidRDefault="005C785B" w:rsidP="005C785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14:paraId="07A384BA" w14:textId="77777777" w:rsidR="005C785B" w:rsidRDefault="005C785B" w:rsidP="005C785B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278746" w14:textId="2ACCDF41" w:rsidR="005C785B" w:rsidRDefault="00075A59" w:rsidP="005C785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1.Впорядкувати нумерацію та присвоїти поштову адресу</w:t>
      </w:r>
      <w:r w:rsidR="005C785B">
        <w:rPr>
          <w:rFonts w:ascii="Times New Roman" w:hAnsi="Times New Roman"/>
          <w:sz w:val="28"/>
          <w:szCs w:val="28"/>
          <w:lang w:val="uk-UA"/>
        </w:rPr>
        <w:t xml:space="preserve"> до  житлового будинку, який обліковується за померлим Савчуком Степаном Івановичем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5C785B">
        <w:rPr>
          <w:rFonts w:ascii="Times New Roman" w:hAnsi="Times New Roman"/>
          <w:sz w:val="28"/>
          <w:szCs w:val="28"/>
          <w:lang w:val="uk-UA"/>
        </w:rPr>
        <w:t>: с. Шпанів, вул. Заріччя, буд. №36а</w:t>
      </w:r>
      <w:r w:rsidR="008F4D7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785B">
        <w:rPr>
          <w:rFonts w:ascii="Times New Roman" w:hAnsi="Times New Roman"/>
          <w:sz w:val="28"/>
          <w:szCs w:val="28"/>
          <w:lang w:val="uk-UA"/>
        </w:rPr>
        <w:t xml:space="preserve"> на  поштову </w:t>
      </w:r>
      <w:r>
        <w:rPr>
          <w:rFonts w:ascii="Times New Roman" w:hAnsi="Times New Roman"/>
          <w:sz w:val="28"/>
          <w:szCs w:val="28"/>
          <w:lang w:val="uk-UA"/>
        </w:rPr>
        <w:t xml:space="preserve">адресу: </w:t>
      </w:r>
      <w:r>
        <w:rPr>
          <w:rFonts w:ascii="Times New Roman" w:hAnsi="Times New Roman"/>
          <w:sz w:val="28"/>
          <w:szCs w:val="28"/>
          <w:lang w:val="uk-UA"/>
        </w:rPr>
        <w:t>село Шпанів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вул. Заріччя, буд.№ 36</w:t>
      </w:r>
    </w:p>
    <w:p w14:paraId="46E338E1" w14:textId="42F5691F" w:rsidR="005C785B" w:rsidRDefault="00075A59" w:rsidP="00075A5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Рівненський район</w:t>
      </w:r>
      <w:r>
        <w:rPr>
          <w:rFonts w:ascii="Times New Roman" w:hAnsi="Times New Roman"/>
          <w:sz w:val="28"/>
          <w:szCs w:val="28"/>
          <w:lang w:val="uk-UA"/>
        </w:rPr>
        <w:t>, Рівненська область.</w:t>
      </w:r>
    </w:p>
    <w:p w14:paraId="1A1530EA" w14:textId="238E1332" w:rsidR="008F4D74" w:rsidRDefault="008F4D74" w:rsidP="008F4D74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членів виконавчого комітету Н. Левчик, М. Виноградова.</w:t>
      </w:r>
    </w:p>
    <w:p w14:paraId="72B1CAF5" w14:textId="3A0247BE" w:rsidR="005C785B" w:rsidRDefault="005C785B" w:rsidP="005C785B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29C41DC7" w14:textId="77777777" w:rsidR="005C785B" w:rsidRDefault="005C785B" w:rsidP="005C785B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Микола СТОЛЯРЧУК</w:t>
      </w:r>
    </w:p>
    <w:p w14:paraId="235505C9" w14:textId="77777777" w:rsidR="00E96E84" w:rsidRDefault="00E96E84"/>
    <w:sectPr w:rsidR="00E96E84" w:rsidSect="005C785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32C13"/>
    <w:multiLevelType w:val="multilevel"/>
    <w:tmpl w:val="049C35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0F"/>
    <w:rsid w:val="00075A59"/>
    <w:rsid w:val="005C785B"/>
    <w:rsid w:val="0083719F"/>
    <w:rsid w:val="008B50B5"/>
    <w:rsid w:val="008F4D74"/>
    <w:rsid w:val="009036B3"/>
    <w:rsid w:val="00B51C2F"/>
    <w:rsid w:val="00BB513F"/>
    <w:rsid w:val="00C11BDF"/>
    <w:rsid w:val="00C367F6"/>
    <w:rsid w:val="00CB140F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F57EB"/>
  <w15:chartTrackingRefBased/>
  <w15:docId w15:val="{EFC18541-382A-4FC5-97F1-9BC61BE5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5B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C78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C785B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No Spacing"/>
    <w:qFormat/>
    <w:rsid w:val="005C785B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val="ru-RU" w:eastAsia="zh-CN"/>
    </w:rPr>
  </w:style>
  <w:style w:type="paragraph" w:customStyle="1" w:styleId="Standard">
    <w:name w:val="Standard"/>
    <w:rsid w:val="005C785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682</Words>
  <Characters>389</Characters>
  <Application>Microsoft Office Word</Application>
  <DocSecurity>0</DocSecurity>
  <Lines>3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Фахівець соц.</cp:lastModifiedBy>
  <cp:revision>6</cp:revision>
  <dcterms:created xsi:type="dcterms:W3CDTF">2021-02-18T11:55:00Z</dcterms:created>
  <dcterms:modified xsi:type="dcterms:W3CDTF">2021-02-18T14:08:00Z</dcterms:modified>
</cp:coreProperties>
</file>