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житловий гр.</w:t>
      </w:r>
      <w:r w:rsidR="00411D4B">
        <w:rPr>
          <w:rFonts w:ascii="Times New Roman" w:hAnsi="Times New Roman" w:cs="Times New Roman"/>
          <w:sz w:val="28"/>
          <w:szCs w:val="28"/>
        </w:rPr>
        <w:t>Чирко О.А.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411D4B">
        <w:rPr>
          <w:rFonts w:ascii="Times New Roman" w:hAnsi="Times New Roman" w:cs="Times New Roman"/>
          <w:sz w:val="28"/>
          <w:szCs w:val="28"/>
        </w:rPr>
        <w:t>Чирко Олександра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411D4B">
        <w:rPr>
          <w:rFonts w:ascii="Times New Roman" w:hAnsi="Times New Roman" w:cs="Times New Roman"/>
          <w:sz w:val="28"/>
          <w:szCs w:val="28"/>
        </w:rPr>
        <w:t>Травневий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 w:rsidR="00411D4B">
        <w:rPr>
          <w:rFonts w:ascii="Times New Roman" w:hAnsi="Times New Roman" w:cs="Times New Roman"/>
          <w:sz w:val="28"/>
          <w:szCs w:val="28"/>
        </w:rPr>
        <w:t>22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належить на праві приватної власності гр.</w:t>
      </w:r>
      <w:r w:rsidR="00411D4B">
        <w:rPr>
          <w:rFonts w:ascii="Times New Roman" w:hAnsi="Times New Roman" w:cs="Times New Roman"/>
          <w:sz w:val="28"/>
          <w:szCs w:val="28"/>
        </w:rPr>
        <w:t>Чирко Олександру Андрійовичу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411D4B">
        <w:rPr>
          <w:rFonts w:ascii="Times New Roman" w:hAnsi="Times New Roman" w:cs="Times New Roman"/>
          <w:sz w:val="28"/>
          <w:szCs w:val="28"/>
        </w:rPr>
        <w:t>57</w:t>
      </w:r>
      <w:r w:rsidR="004850F5">
        <w:rPr>
          <w:rFonts w:ascii="Times New Roman" w:hAnsi="Times New Roman" w:cs="Times New Roman"/>
          <w:sz w:val="28"/>
          <w:szCs w:val="28"/>
        </w:rPr>
        <w:t>,</w:t>
      </w:r>
      <w:r w:rsidR="00411D4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411D4B">
        <w:rPr>
          <w:rFonts w:ascii="Times New Roman" w:hAnsi="Times New Roman" w:cs="Times New Roman"/>
          <w:sz w:val="28"/>
          <w:szCs w:val="28"/>
        </w:rPr>
        <w:t>88,3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членів виконавчого комітету Комончука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731DF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79890-6865-4097-AE93-A281C050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2020-02-26T12:06:00Z</cp:lastPrinted>
  <dcterms:created xsi:type="dcterms:W3CDTF">2020-02-18T09:55:00Z</dcterms:created>
  <dcterms:modified xsi:type="dcterms:W3CDTF">2020-02-26T12:06:00Z</dcterms:modified>
</cp:coreProperties>
</file>