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244" w:rsidRDefault="00E75244" w:rsidP="00E75244">
      <w:pPr>
        <w:tabs>
          <w:tab w:val="left" w:pos="0"/>
        </w:tabs>
        <w:ind w:firstLine="5839"/>
        <w:jc w:val="both"/>
        <w:rPr>
          <w:sz w:val="28"/>
          <w:szCs w:val="28"/>
          <w:lang w:val="uk-UA" w:eastAsia="uk-UA"/>
        </w:rPr>
      </w:pPr>
      <w:r>
        <w:rPr>
          <w:sz w:val="28"/>
          <w:szCs w:val="28"/>
        </w:rPr>
        <w:t>ЗАТВЕРДЖЕНО</w:t>
      </w:r>
    </w:p>
    <w:p w:rsidR="00E75244" w:rsidRDefault="00E75244" w:rsidP="00E75244">
      <w:pPr>
        <w:ind w:firstLine="5839"/>
        <w:rPr>
          <w:color w:val="000000"/>
          <w:sz w:val="28"/>
          <w:szCs w:val="28"/>
          <w:lang w:val="uk-UA" w:eastAsia="uk-UA"/>
        </w:rPr>
      </w:pPr>
      <w:r>
        <w:rPr>
          <w:sz w:val="28"/>
          <w:szCs w:val="28"/>
          <w:lang w:val="uk-UA" w:eastAsia="uk-UA"/>
        </w:rPr>
        <w:t xml:space="preserve">рішення </w:t>
      </w:r>
      <w:proofErr w:type="spellStart"/>
      <w:r>
        <w:rPr>
          <w:color w:val="000000"/>
          <w:sz w:val="28"/>
          <w:szCs w:val="28"/>
          <w:lang w:val="uk-UA" w:eastAsia="uk-UA"/>
        </w:rPr>
        <w:t>Шпанівської</w:t>
      </w:r>
      <w:proofErr w:type="spellEnd"/>
      <w:r>
        <w:rPr>
          <w:color w:val="000000"/>
          <w:sz w:val="28"/>
          <w:szCs w:val="28"/>
          <w:lang w:val="uk-UA" w:eastAsia="uk-UA"/>
        </w:rPr>
        <w:t xml:space="preserve"> сільської</w:t>
      </w:r>
    </w:p>
    <w:p w:rsidR="00E75244" w:rsidRDefault="00E75244" w:rsidP="00E75244">
      <w:pPr>
        <w:ind w:firstLine="5839"/>
        <w:rPr>
          <w:color w:val="000000"/>
          <w:sz w:val="28"/>
          <w:szCs w:val="28"/>
        </w:rPr>
      </w:pPr>
      <w:r>
        <w:rPr>
          <w:color w:val="000000"/>
          <w:sz w:val="28"/>
          <w:szCs w:val="28"/>
          <w:lang w:val="uk-UA" w:eastAsia="uk-UA"/>
        </w:rPr>
        <w:t xml:space="preserve">ради Рівненського району </w:t>
      </w:r>
    </w:p>
    <w:p w:rsidR="00E75244" w:rsidRDefault="00E75244" w:rsidP="00E75244">
      <w:pPr>
        <w:ind w:firstLine="5839"/>
        <w:rPr>
          <w:sz w:val="28"/>
          <w:szCs w:val="28"/>
          <w:lang w:val="uk-UA" w:eastAsia="uk-UA"/>
        </w:rPr>
      </w:pPr>
      <w:r>
        <w:rPr>
          <w:color w:val="000000"/>
          <w:sz w:val="28"/>
          <w:szCs w:val="28"/>
        </w:rPr>
        <w:t xml:space="preserve">Рівненської області </w:t>
      </w:r>
    </w:p>
    <w:p w:rsidR="00E75244" w:rsidRDefault="00E75244" w:rsidP="00E75244">
      <w:pPr>
        <w:tabs>
          <w:tab w:val="left" w:pos="0"/>
        </w:tabs>
        <w:ind w:firstLine="5839"/>
        <w:jc w:val="both"/>
      </w:pPr>
      <w:r>
        <w:rPr>
          <w:sz w:val="28"/>
          <w:szCs w:val="28"/>
          <w:lang w:val="uk-UA" w:eastAsia="uk-UA"/>
        </w:rPr>
        <w:t>______________ № _______</w:t>
      </w:r>
    </w:p>
    <w:p w:rsidR="00E75244" w:rsidRDefault="00E75244" w:rsidP="00E75244">
      <w:pPr>
        <w:jc w:val="both"/>
      </w:pPr>
    </w:p>
    <w:p w:rsidR="00E75244" w:rsidRDefault="00E75244" w:rsidP="00E75244">
      <w:pPr>
        <w:jc w:val="both"/>
      </w:pPr>
    </w:p>
    <w:p w:rsidR="00E75244" w:rsidRDefault="00E75244" w:rsidP="00E75244">
      <w:pPr>
        <w:pStyle w:val="a5"/>
        <w:spacing w:before="0" w:after="0"/>
        <w:contextualSpacing/>
        <w:jc w:val="center"/>
        <w:rPr>
          <w:b/>
          <w:bCs/>
          <w:sz w:val="28"/>
          <w:szCs w:val="28"/>
        </w:rPr>
      </w:pPr>
      <w:r>
        <w:rPr>
          <w:b/>
          <w:bCs/>
          <w:sz w:val="28"/>
          <w:szCs w:val="28"/>
        </w:rPr>
        <w:t xml:space="preserve">ПОЛОЖЕННЯ </w:t>
      </w:r>
      <w:r>
        <w:rPr>
          <w:b/>
          <w:bCs/>
          <w:sz w:val="28"/>
          <w:szCs w:val="28"/>
        </w:rPr>
        <w:br/>
      </w:r>
      <w:r>
        <w:rPr>
          <w:b/>
          <w:bCs/>
          <w:sz w:val="28"/>
          <w:szCs w:val="28"/>
          <w:lang w:eastAsia="ru-RU"/>
        </w:rPr>
        <w:t>про відділ фінансів, економіки та інвестицій</w:t>
      </w:r>
    </w:p>
    <w:p w:rsidR="00E75244" w:rsidRDefault="00E75244" w:rsidP="00E75244">
      <w:pPr>
        <w:pStyle w:val="a5"/>
        <w:spacing w:before="0" w:after="0"/>
        <w:contextualSpacing/>
        <w:jc w:val="center"/>
        <w:rPr>
          <w:sz w:val="28"/>
          <w:szCs w:val="28"/>
        </w:rPr>
      </w:pPr>
      <w:proofErr w:type="spellStart"/>
      <w:r>
        <w:rPr>
          <w:b/>
          <w:bCs/>
          <w:sz w:val="28"/>
          <w:szCs w:val="28"/>
        </w:rPr>
        <w:t>Шпанівської</w:t>
      </w:r>
      <w:proofErr w:type="spellEnd"/>
      <w:r>
        <w:rPr>
          <w:b/>
          <w:bCs/>
          <w:sz w:val="28"/>
          <w:szCs w:val="28"/>
        </w:rPr>
        <w:t xml:space="preserve"> сільської ради Рівненського району Рівненської області</w:t>
      </w:r>
    </w:p>
    <w:p w:rsidR="00E75244" w:rsidRDefault="00E75244" w:rsidP="00E75244">
      <w:pPr>
        <w:pStyle w:val="a5"/>
        <w:spacing w:before="0" w:after="0"/>
        <w:contextualSpacing/>
        <w:jc w:val="center"/>
        <w:rPr>
          <w:sz w:val="28"/>
          <w:szCs w:val="28"/>
        </w:rPr>
      </w:pPr>
    </w:p>
    <w:p w:rsidR="00E75244" w:rsidRDefault="00E75244" w:rsidP="00E75244">
      <w:pPr>
        <w:suppressAutoHyphens w:val="0"/>
        <w:contextualSpacing/>
        <w:jc w:val="center"/>
      </w:pPr>
      <w:r>
        <w:rPr>
          <w:color w:val="auto"/>
          <w:sz w:val="28"/>
          <w:szCs w:val="28"/>
          <w:lang w:eastAsia="ru-RU"/>
        </w:rPr>
        <w:t>І. Загальні положення</w:t>
      </w:r>
    </w:p>
    <w:p w:rsidR="00E75244" w:rsidRDefault="00E75244" w:rsidP="00E75244">
      <w:pPr>
        <w:suppressAutoHyphens w:val="0"/>
        <w:contextualSpacing/>
        <w:jc w:val="center"/>
      </w:pPr>
    </w:p>
    <w:p w:rsidR="00E75244" w:rsidRDefault="00E75244" w:rsidP="00E75244">
      <w:pPr>
        <w:jc w:val="both"/>
        <w:rPr>
          <w:sz w:val="28"/>
          <w:szCs w:val="28"/>
        </w:rPr>
      </w:pPr>
      <w:r>
        <w:rPr>
          <w:sz w:val="28"/>
          <w:szCs w:val="28"/>
          <w:lang w:eastAsia="ru-RU"/>
        </w:rPr>
        <w:tab/>
        <w:t>1. Відділ фінансів, економіки та інвестицій</w:t>
      </w:r>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 xml:space="preserve"> (далі - відділ) є структурним підрозділом виконавчого комітету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w:t>
      </w:r>
    </w:p>
    <w:p w:rsidR="00E75244" w:rsidRDefault="00E75244" w:rsidP="00E75244">
      <w:pPr>
        <w:jc w:val="both"/>
        <w:rPr>
          <w:sz w:val="28"/>
          <w:szCs w:val="28"/>
        </w:rPr>
      </w:pPr>
      <w:r>
        <w:rPr>
          <w:sz w:val="28"/>
          <w:szCs w:val="28"/>
        </w:rPr>
        <w:tab/>
        <w:t>Повна назва відділу - в</w:t>
      </w:r>
      <w:r>
        <w:rPr>
          <w:sz w:val="28"/>
          <w:szCs w:val="28"/>
          <w:lang w:eastAsia="ru-RU"/>
        </w:rPr>
        <w:t>ідділ фінансів, економіки та інвестицій</w:t>
      </w:r>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p>
    <w:p w:rsidR="00E75244" w:rsidRDefault="00E75244" w:rsidP="00E75244">
      <w:pPr>
        <w:jc w:val="both"/>
        <w:rPr>
          <w:sz w:val="28"/>
          <w:szCs w:val="28"/>
        </w:rPr>
      </w:pPr>
      <w:r>
        <w:rPr>
          <w:sz w:val="28"/>
          <w:szCs w:val="28"/>
        </w:rPr>
        <w:tab/>
        <w:t xml:space="preserve">Скорочена назва відділу - відділ </w:t>
      </w:r>
      <w:r>
        <w:rPr>
          <w:sz w:val="28"/>
          <w:szCs w:val="28"/>
          <w:lang w:eastAsia="ru-RU"/>
        </w:rPr>
        <w:t>фінансів, економіки та інвестицій</w:t>
      </w:r>
      <w:r>
        <w:rPr>
          <w:sz w:val="28"/>
          <w:szCs w:val="28"/>
        </w:rPr>
        <w:t xml:space="preserve"> </w:t>
      </w:r>
      <w:proofErr w:type="spellStart"/>
      <w:r>
        <w:rPr>
          <w:sz w:val="28"/>
          <w:szCs w:val="28"/>
        </w:rPr>
        <w:t>Шпанівської</w:t>
      </w:r>
      <w:proofErr w:type="spellEnd"/>
      <w:r>
        <w:rPr>
          <w:sz w:val="28"/>
          <w:szCs w:val="28"/>
        </w:rPr>
        <w:t xml:space="preserve"> сільської ради.</w:t>
      </w:r>
    </w:p>
    <w:p w:rsidR="00E75244" w:rsidRDefault="00E75244" w:rsidP="00E75244">
      <w:pPr>
        <w:jc w:val="both"/>
        <w:rPr>
          <w:sz w:val="28"/>
          <w:szCs w:val="28"/>
          <w:lang w:val="uk-UA" w:eastAsia="uk-UA"/>
        </w:rPr>
      </w:pPr>
      <w:r>
        <w:rPr>
          <w:sz w:val="28"/>
          <w:szCs w:val="28"/>
        </w:rPr>
        <w:tab/>
        <w:t xml:space="preserve">2. Юридична адреса відділу: 35301, вулиця Шкільна, будинок 2 а, село </w:t>
      </w:r>
      <w:proofErr w:type="spellStart"/>
      <w:r>
        <w:rPr>
          <w:sz w:val="28"/>
          <w:szCs w:val="28"/>
        </w:rPr>
        <w:t>Шпанів</w:t>
      </w:r>
      <w:proofErr w:type="spellEnd"/>
      <w:r>
        <w:rPr>
          <w:sz w:val="28"/>
          <w:szCs w:val="28"/>
        </w:rPr>
        <w:t xml:space="preserve">, Рівненський район, Рівненська область. </w:t>
      </w:r>
    </w:p>
    <w:p w:rsidR="00E75244" w:rsidRDefault="00E75244" w:rsidP="00E75244">
      <w:pPr>
        <w:jc w:val="both"/>
        <w:rPr>
          <w:sz w:val="28"/>
          <w:szCs w:val="28"/>
          <w:lang w:eastAsia="ru-RU"/>
        </w:rPr>
      </w:pPr>
      <w:r>
        <w:rPr>
          <w:sz w:val="28"/>
          <w:szCs w:val="28"/>
          <w:lang w:val="uk-UA" w:eastAsia="uk-UA"/>
        </w:rPr>
        <w:tab/>
        <w:t>3. Відділ створений</w:t>
      </w:r>
      <w:r>
        <w:rPr>
          <w:sz w:val="28"/>
          <w:szCs w:val="28"/>
        </w:rPr>
        <w:t xml:space="preserve"> сільською радою, яка є його засновником. Відділ</w:t>
      </w:r>
      <w:r>
        <w:rPr>
          <w:sz w:val="28"/>
          <w:szCs w:val="28"/>
          <w:lang w:eastAsia="ru-RU"/>
        </w:rPr>
        <w:t xml:space="preserve"> п</w:t>
      </w:r>
      <w:r>
        <w:rPr>
          <w:sz w:val="28"/>
          <w:szCs w:val="28"/>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E75244" w:rsidRDefault="00E75244" w:rsidP="00E75244">
      <w:pPr>
        <w:jc w:val="both"/>
        <w:rPr>
          <w:sz w:val="28"/>
          <w:szCs w:val="28"/>
          <w:lang w:eastAsia="ru-RU"/>
        </w:rPr>
      </w:pPr>
      <w:r>
        <w:rPr>
          <w:sz w:val="28"/>
          <w:szCs w:val="28"/>
          <w:lang w:eastAsia="ru-RU"/>
        </w:rPr>
        <w:tab/>
        <w:t xml:space="preserve">4.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«Про запобігання корупції», «Про звернення громадян», указами Президента України, постановами Верховної Ради України, актами Кабінету Міністрів України, </w:t>
      </w:r>
      <w:r>
        <w:rPr>
          <w:sz w:val="28"/>
          <w:szCs w:val="28"/>
        </w:rPr>
        <w:t xml:space="preserve"> </w:t>
      </w:r>
      <w:r>
        <w:rPr>
          <w:sz w:val="28"/>
          <w:szCs w:val="28"/>
          <w:lang w:eastAsia="ru-RU"/>
        </w:rPr>
        <w:t xml:space="preserve">розпорядженнями Рівненської обласної державної адміністрації, рішеннями Рівненської районної ради, виконкому, рішеннями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 xml:space="preserve">, виконкому, розпорядженнями </w:t>
      </w:r>
      <w:proofErr w:type="spellStart"/>
      <w:r>
        <w:rPr>
          <w:sz w:val="28"/>
          <w:szCs w:val="28"/>
          <w:lang w:eastAsia="ru-RU"/>
        </w:rPr>
        <w:t>Шпанівського</w:t>
      </w:r>
      <w:proofErr w:type="spellEnd"/>
      <w:r>
        <w:rPr>
          <w:sz w:val="28"/>
          <w:szCs w:val="28"/>
          <w:lang w:eastAsia="ru-RU"/>
        </w:rPr>
        <w:t xml:space="preserve"> сільського голови, цим Положенням та іншими нормативно-правовими актами.</w:t>
      </w:r>
    </w:p>
    <w:p w:rsidR="00E75244" w:rsidRDefault="00E75244" w:rsidP="00E75244">
      <w:pPr>
        <w:jc w:val="both"/>
        <w:rPr>
          <w:sz w:val="28"/>
          <w:szCs w:val="28"/>
          <w:lang w:eastAsia="ru-RU"/>
        </w:rPr>
      </w:pPr>
      <w:r>
        <w:rPr>
          <w:sz w:val="28"/>
          <w:szCs w:val="28"/>
          <w:lang w:eastAsia="ru-RU"/>
        </w:rPr>
        <w:tab/>
        <w:t>5.</w:t>
      </w:r>
      <w:r>
        <w:rPr>
          <w:sz w:val="28"/>
          <w:szCs w:val="28"/>
        </w:rPr>
        <w:t xml:space="preserve"> Структура відділу, чисельність його працівників затверджуються в установленому порядку сільською радою.</w:t>
      </w:r>
    </w:p>
    <w:p w:rsidR="00E75244" w:rsidRDefault="00E75244" w:rsidP="00E75244">
      <w:pPr>
        <w:jc w:val="both"/>
        <w:rPr>
          <w:sz w:val="28"/>
          <w:szCs w:val="28"/>
          <w:lang w:val="ru-RU" w:eastAsia="ru-RU"/>
        </w:rPr>
      </w:pPr>
      <w:r>
        <w:rPr>
          <w:sz w:val="28"/>
          <w:szCs w:val="28"/>
          <w:lang w:eastAsia="ru-RU"/>
        </w:rPr>
        <w:tab/>
        <w:t>6</w:t>
      </w:r>
      <w:r>
        <w:rPr>
          <w:sz w:val="28"/>
          <w:szCs w:val="28"/>
          <w:lang w:val="ru-RU" w:eastAsia="ru-RU"/>
        </w:rPr>
        <w:t xml:space="preserve">. </w:t>
      </w:r>
      <w:proofErr w:type="spellStart"/>
      <w:r>
        <w:rPr>
          <w:sz w:val="28"/>
          <w:szCs w:val="28"/>
          <w:lang w:val="ru-RU" w:eastAsia="ru-RU"/>
        </w:rPr>
        <w:t>Функціонування</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здійснюється</w:t>
      </w:r>
      <w:proofErr w:type="spellEnd"/>
      <w:r>
        <w:rPr>
          <w:sz w:val="28"/>
          <w:szCs w:val="28"/>
          <w:lang w:val="ru-RU" w:eastAsia="ru-RU"/>
        </w:rPr>
        <w:t xml:space="preserve"> за </w:t>
      </w:r>
      <w:proofErr w:type="spellStart"/>
      <w:r>
        <w:rPr>
          <w:sz w:val="28"/>
          <w:szCs w:val="28"/>
          <w:lang w:val="ru-RU" w:eastAsia="ru-RU"/>
        </w:rPr>
        <w:t>рахунок</w:t>
      </w:r>
      <w:proofErr w:type="spellEnd"/>
      <w:r>
        <w:rPr>
          <w:sz w:val="28"/>
          <w:szCs w:val="28"/>
          <w:lang w:val="ru-RU" w:eastAsia="ru-RU"/>
        </w:rPr>
        <w:t xml:space="preserve"> </w:t>
      </w:r>
      <w:proofErr w:type="spellStart"/>
      <w:r>
        <w:rPr>
          <w:sz w:val="28"/>
          <w:szCs w:val="28"/>
          <w:lang w:val="ru-RU" w:eastAsia="ru-RU"/>
        </w:rPr>
        <w:t>коштів</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бюджету.</w:t>
      </w:r>
    </w:p>
    <w:p w:rsidR="00E75244" w:rsidRDefault="00E75244" w:rsidP="00E75244">
      <w:pPr>
        <w:jc w:val="both"/>
        <w:rPr>
          <w:sz w:val="28"/>
          <w:szCs w:val="28"/>
          <w:lang w:val="ru-RU" w:eastAsia="ru-RU"/>
        </w:rPr>
      </w:pPr>
      <w:r>
        <w:rPr>
          <w:sz w:val="28"/>
          <w:szCs w:val="28"/>
          <w:lang w:val="ru-RU" w:eastAsia="ru-RU"/>
        </w:rPr>
        <w:tab/>
        <w:t xml:space="preserve">7. </w:t>
      </w:r>
      <w:proofErr w:type="spellStart"/>
      <w:r>
        <w:rPr>
          <w:sz w:val="28"/>
          <w:szCs w:val="28"/>
          <w:lang w:val="ru-RU" w:eastAsia="ru-RU"/>
        </w:rPr>
        <w:t>Відділ</w:t>
      </w:r>
      <w:proofErr w:type="spellEnd"/>
      <w:r>
        <w:rPr>
          <w:sz w:val="28"/>
          <w:szCs w:val="28"/>
          <w:lang w:val="ru-RU" w:eastAsia="ru-RU"/>
        </w:rPr>
        <w:t xml:space="preserve"> не </w:t>
      </w:r>
      <w:proofErr w:type="spellStart"/>
      <w:r>
        <w:rPr>
          <w:sz w:val="28"/>
          <w:szCs w:val="28"/>
          <w:lang w:val="ru-RU" w:eastAsia="ru-RU"/>
        </w:rPr>
        <w:t>наділений</w:t>
      </w:r>
      <w:proofErr w:type="spellEnd"/>
      <w:r>
        <w:rPr>
          <w:sz w:val="28"/>
          <w:szCs w:val="28"/>
          <w:lang w:val="ru-RU" w:eastAsia="ru-RU"/>
        </w:rPr>
        <w:t xml:space="preserve"> правами </w:t>
      </w:r>
      <w:proofErr w:type="spellStart"/>
      <w:r>
        <w:rPr>
          <w:sz w:val="28"/>
          <w:szCs w:val="28"/>
          <w:lang w:val="ru-RU" w:eastAsia="ru-RU"/>
        </w:rPr>
        <w:t>юридичної</w:t>
      </w:r>
      <w:proofErr w:type="spellEnd"/>
      <w:r>
        <w:rPr>
          <w:sz w:val="28"/>
          <w:szCs w:val="28"/>
          <w:lang w:val="ru-RU" w:eastAsia="ru-RU"/>
        </w:rPr>
        <w:t xml:space="preserve"> особи.</w:t>
      </w:r>
    </w:p>
    <w:p w:rsidR="00E75244" w:rsidRDefault="00E75244" w:rsidP="00E75244">
      <w:pPr>
        <w:jc w:val="both"/>
        <w:rPr>
          <w:sz w:val="28"/>
          <w:szCs w:val="28"/>
        </w:rPr>
      </w:pPr>
      <w:r>
        <w:rPr>
          <w:sz w:val="28"/>
          <w:szCs w:val="28"/>
          <w:lang w:val="ru-RU" w:eastAsia="ru-RU"/>
        </w:rPr>
        <w:tab/>
        <w:t xml:space="preserve">8.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утримується</w:t>
      </w:r>
      <w:proofErr w:type="spellEnd"/>
      <w:r>
        <w:rPr>
          <w:sz w:val="28"/>
          <w:szCs w:val="28"/>
          <w:lang w:val="ru-RU" w:eastAsia="ru-RU"/>
        </w:rPr>
        <w:t xml:space="preserve"> за </w:t>
      </w:r>
      <w:proofErr w:type="spellStart"/>
      <w:r>
        <w:rPr>
          <w:sz w:val="28"/>
          <w:szCs w:val="28"/>
          <w:lang w:val="ru-RU" w:eastAsia="ru-RU"/>
        </w:rPr>
        <w:t>рахунок</w:t>
      </w:r>
      <w:proofErr w:type="spellEnd"/>
      <w:r>
        <w:rPr>
          <w:sz w:val="28"/>
          <w:szCs w:val="28"/>
          <w:lang w:val="ru-RU" w:eastAsia="ru-RU"/>
        </w:rPr>
        <w:t xml:space="preserve"> </w:t>
      </w:r>
      <w:proofErr w:type="spellStart"/>
      <w:r>
        <w:rPr>
          <w:sz w:val="28"/>
          <w:szCs w:val="28"/>
          <w:lang w:val="ru-RU" w:eastAsia="ru-RU"/>
        </w:rPr>
        <w:t>коштів</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бюджету.</w:t>
      </w:r>
      <w:r>
        <w:rPr>
          <w:sz w:val="28"/>
          <w:szCs w:val="28"/>
          <w:lang w:val="uk-UA" w:eastAsia="uk-UA"/>
        </w:rPr>
        <w:t xml:space="preserve"> Засновник здійснює фінансування відділу, його матеріально-технічне забезпечення, надає </w:t>
      </w:r>
      <w:r>
        <w:rPr>
          <w:sz w:val="28"/>
          <w:szCs w:val="28"/>
          <w:lang w:val="uk-UA" w:eastAsia="uk-UA"/>
        </w:rPr>
        <w:lastRenderedPageBreak/>
        <w:t>необхідні будівлі з обладнанням і матеріалами, організовує будівництво і ремонт приміщень, їх господарське обслуговування.</w:t>
      </w:r>
    </w:p>
    <w:p w:rsidR="00E75244" w:rsidRDefault="00E75244" w:rsidP="00E75244">
      <w:pPr>
        <w:jc w:val="both"/>
        <w:rPr>
          <w:sz w:val="28"/>
          <w:szCs w:val="28"/>
        </w:rPr>
      </w:pPr>
      <w:r>
        <w:rPr>
          <w:sz w:val="28"/>
          <w:szCs w:val="28"/>
        </w:rPr>
        <w:tab/>
        <w:t>9. Відділ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E75244" w:rsidRDefault="00E75244" w:rsidP="00E75244">
      <w:pPr>
        <w:jc w:val="both"/>
        <w:rPr>
          <w:sz w:val="28"/>
          <w:szCs w:val="28"/>
        </w:rPr>
      </w:pPr>
      <w:r>
        <w:rPr>
          <w:sz w:val="28"/>
          <w:szCs w:val="28"/>
        </w:rPr>
        <w:tab/>
        <w:t>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E75244" w:rsidRDefault="00E75244" w:rsidP="00E75244">
      <w:pPr>
        <w:jc w:val="both"/>
        <w:rPr>
          <w:sz w:val="28"/>
          <w:szCs w:val="28"/>
        </w:rPr>
      </w:pPr>
    </w:p>
    <w:p w:rsidR="00E75244" w:rsidRDefault="00E75244" w:rsidP="00E75244">
      <w:pPr>
        <w:jc w:val="center"/>
      </w:pPr>
      <w:r w:rsidRPr="00E75244">
        <w:rPr>
          <w:sz w:val="28"/>
          <w:szCs w:val="28"/>
          <w:lang w:eastAsia="ru-RU"/>
        </w:rPr>
        <w:t xml:space="preserve">ІІ. Основні завдання </w:t>
      </w:r>
      <w:r>
        <w:rPr>
          <w:sz w:val="28"/>
          <w:szCs w:val="28"/>
          <w:lang w:eastAsia="ru-RU"/>
        </w:rPr>
        <w:t>відділу</w:t>
      </w:r>
    </w:p>
    <w:p w:rsidR="00E75244" w:rsidRDefault="00E75244" w:rsidP="00E75244">
      <w:pPr>
        <w:jc w:val="center"/>
      </w:pPr>
    </w:p>
    <w:p w:rsidR="00E75244" w:rsidRDefault="00E75244" w:rsidP="00E75244">
      <w:pPr>
        <w:jc w:val="both"/>
        <w:rPr>
          <w:sz w:val="28"/>
          <w:szCs w:val="28"/>
        </w:rPr>
      </w:pPr>
      <w:r>
        <w:rPr>
          <w:sz w:val="28"/>
          <w:szCs w:val="28"/>
        </w:rPr>
        <w:tab/>
        <w:t>1. Забезпечення реалізації на території сільської ради державної бюджетної політики та державної політики:</w:t>
      </w:r>
    </w:p>
    <w:p w:rsidR="00E75244" w:rsidRDefault="00E75244" w:rsidP="00E75244">
      <w:pPr>
        <w:contextualSpacing/>
        <w:jc w:val="both"/>
        <w:rPr>
          <w:sz w:val="28"/>
          <w:szCs w:val="28"/>
        </w:rPr>
      </w:pPr>
      <w:r>
        <w:rPr>
          <w:sz w:val="28"/>
          <w:szCs w:val="28"/>
        </w:rPr>
        <w:tab/>
        <w:t>1) економічного і соціального розвитку;</w:t>
      </w:r>
    </w:p>
    <w:p w:rsidR="00E75244" w:rsidRDefault="00E75244" w:rsidP="00E75244">
      <w:pPr>
        <w:pStyle w:val="a3"/>
        <w:spacing w:after="0" w:line="240" w:lineRule="auto"/>
        <w:contextualSpacing/>
        <w:rPr>
          <w:sz w:val="28"/>
          <w:szCs w:val="28"/>
        </w:rPr>
      </w:pPr>
      <w:r>
        <w:rPr>
          <w:sz w:val="28"/>
          <w:szCs w:val="28"/>
        </w:rPr>
        <w:tab/>
        <w:t>2) регіональної, цінової, промислової;</w:t>
      </w:r>
    </w:p>
    <w:p w:rsidR="00E75244" w:rsidRDefault="00E75244" w:rsidP="00E75244">
      <w:pPr>
        <w:pStyle w:val="a3"/>
        <w:spacing w:after="0" w:line="240" w:lineRule="auto"/>
        <w:contextualSpacing/>
        <w:rPr>
          <w:sz w:val="28"/>
          <w:szCs w:val="28"/>
        </w:rPr>
      </w:pPr>
      <w:r>
        <w:rPr>
          <w:sz w:val="28"/>
          <w:szCs w:val="28"/>
        </w:rPr>
        <w:tab/>
        <w:t>3) у сфері інвестиційної діяльності та державно-приватного партнерства;</w:t>
      </w:r>
    </w:p>
    <w:p w:rsidR="00E75244" w:rsidRDefault="00E75244" w:rsidP="00E75244">
      <w:pPr>
        <w:pStyle w:val="a3"/>
        <w:spacing w:after="0" w:line="240" w:lineRule="auto"/>
        <w:contextualSpacing/>
        <w:rPr>
          <w:sz w:val="28"/>
          <w:szCs w:val="28"/>
        </w:rPr>
      </w:pPr>
      <w:r>
        <w:rPr>
          <w:sz w:val="28"/>
          <w:szCs w:val="28"/>
        </w:rPr>
        <w:tab/>
        <w:t>4) з питань розвитку підприємництва, регуляторної політики;</w:t>
      </w:r>
    </w:p>
    <w:p w:rsidR="00E75244" w:rsidRDefault="00E75244" w:rsidP="00E75244">
      <w:pPr>
        <w:pStyle w:val="a3"/>
        <w:spacing w:after="0" w:line="240" w:lineRule="auto"/>
        <w:contextualSpacing/>
        <w:rPr>
          <w:sz w:val="28"/>
          <w:szCs w:val="28"/>
        </w:rPr>
      </w:pPr>
      <w:r>
        <w:rPr>
          <w:sz w:val="28"/>
          <w:szCs w:val="28"/>
        </w:rPr>
        <w:tab/>
        <w:t>5) у сфері торгівлі та побутових послуг;</w:t>
      </w:r>
    </w:p>
    <w:p w:rsidR="00E75244" w:rsidRDefault="00E75244" w:rsidP="00E75244">
      <w:pPr>
        <w:pStyle w:val="a3"/>
        <w:spacing w:after="0" w:line="240" w:lineRule="auto"/>
        <w:contextualSpacing/>
        <w:rPr>
          <w:sz w:val="28"/>
          <w:szCs w:val="28"/>
        </w:rPr>
      </w:pPr>
      <w:r>
        <w:rPr>
          <w:sz w:val="28"/>
          <w:szCs w:val="28"/>
        </w:rPr>
        <w:tab/>
        <w:t>6) у сфері сільського господарства.</w:t>
      </w:r>
    </w:p>
    <w:p w:rsidR="00E75244" w:rsidRDefault="00E75244" w:rsidP="00E75244">
      <w:pPr>
        <w:pStyle w:val="a6"/>
        <w:spacing w:line="240" w:lineRule="auto"/>
        <w:ind w:firstLine="0"/>
        <w:contextualSpacing/>
        <w:jc w:val="both"/>
        <w:rPr>
          <w:sz w:val="28"/>
          <w:szCs w:val="28"/>
        </w:rPr>
      </w:pPr>
      <w:r>
        <w:rPr>
          <w:sz w:val="28"/>
          <w:szCs w:val="28"/>
        </w:rPr>
        <w:tab/>
        <w:t>2. Складання розрахунків до проекту сільського бюджету і подання на розгляд сільської ради.</w:t>
      </w:r>
    </w:p>
    <w:p w:rsidR="00E75244" w:rsidRDefault="00E75244" w:rsidP="00E75244">
      <w:pPr>
        <w:ind w:left="40"/>
        <w:jc w:val="both"/>
        <w:rPr>
          <w:sz w:val="28"/>
          <w:szCs w:val="28"/>
        </w:rPr>
      </w:pPr>
      <w:r>
        <w:rPr>
          <w:sz w:val="28"/>
          <w:szCs w:val="28"/>
        </w:rPr>
        <w:tab/>
        <w:t>3. Підготовка пропозицій щодо фінансового забезпечення заходів соціально-економічного розвитку на території сільської ради.</w:t>
      </w:r>
    </w:p>
    <w:p w:rsidR="00E75244" w:rsidRDefault="00E75244" w:rsidP="00E75244">
      <w:pPr>
        <w:ind w:left="40"/>
        <w:jc w:val="both"/>
        <w:rPr>
          <w:sz w:val="28"/>
          <w:szCs w:val="28"/>
        </w:rPr>
      </w:pPr>
      <w:r>
        <w:rPr>
          <w:sz w:val="28"/>
          <w:szCs w:val="28"/>
        </w:rPr>
        <w:tab/>
        <w:t>4. Розроблення пропозицій з удосконалення методів фінансового і бюджетного планування та фінансування витрат.</w:t>
      </w:r>
    </w:p>
    <w:p w:rsidR="00E75244" w:rsidRDefault="00E75244" w:rsidP="00E75244">
      <w:pPr>
        <w:ind w:left="40"/>
        <w:jc w:val="both"/>
        <w:rPr>
          <w:sz w:val="28"/>
          <w:szCs w:val="28"/>
        </w:rPr>
      </w:pPr>
      <w:r>
        <w:rPr>
          <w:sz w:val="28"/>
          <w:szCs w:val="28"/>
        </w:rPr>
        <w:tab/>
        <w:t>5. Здійснення контролю за дотриманням підприємствами, установами й організаціями законодавства щодо використання ними бюджетних коштів.</w:t>
      </w:r>
    </w:p>
    <w:p w:rsidR="00E75244" w:rsidRDefault="00E75244" w:rsidP="00E75244">
      <w:pPr>
        <w:ind w:left="40"/>
        <w:contextualSpacing/>
        <w:jc w:val="both"/>
        <w:rPr>
          <w:sz w:val="28"/>
          <w:szCs w:val="28"/>
        </w:rPr>
      </w:pPr>
      <w:r>
        <w:rPr>
          <w:sz w:val="28"/>
          <w:szCs w:val="28"/>
        </w:rPr>
        <w:tab/>
        <w:t>6. Здійснення загальної організації та управління виконанням сільського бюджету, координація діяльності учасників бюджетного процесу з питань виконання бюджету.</w:t>
      </w:r>
    </w:p>
    <w:p w:rsidR="00E75244" w:rsidRDefault="00E75244" w:rsidP="00E75244">
      <w:pPr>
        <w:pStyle w:val="a3"/>
        <w:spacing w:after="0" w:line="240" w:lineRule="auto"/>
        <w:contextualSpacing/>
        <w:rPr>
          <w:sz w:val="28"/>
          <w:szCs w:val="28"/>
        </w:rPr>
      </w:pPr>
      <w:r>
        <w:rPr>
          <w:sz w:val="28"/>
          <w:szCs w:val="28"/>
        </w:rPr>
        <w:tab/>
        <w:t>7. Сприяння всебічному економічному розвитку територіальної сільської ради.</w:t>
      </w:r>
    </w:p>
    <w:p w:rsidR="00E75244" w:rsidRDefault="00E75244" w:rsidP="00E75244">
      <w:pPr>
        <w:pStyle w:val="a3"/>
        <w:spacing w:after="0" w:line="240" w:lineRule="auto"/>
        <w:contextualSpacing/>
        <w:rPr>
          <w:sz w:val="28"/>
          <w:szCs w:val="28"/>
        </w:rPr>
      </w:pPr>
      <w:r>
        <w:rPr>
          <w:sz w:val="28"/>
          <w:szCs w:val="28"/>
        </w:rPr>
        <w:tab/>
        <w:t>8. Здійснення наданих сільською радою повноважень щодо управління майном, що є у комунальній власності територіальної громади.</w:t>
      </w:r>
    </w:p>
    <w:p w:rsidR="00E75244" w:rsidRDefault="00E75244" w:rsidP="00E75244">
      <w:pPr>
        <w:ind w:left="40"/>
        <w:jc w:val="both"/>
        <w:rPr>
          <w:sz w:val="28"/>
          <w:szCs w:val="28"/>
        </w:rPr>
      </w:pPr>
    </w:p>
    <w:p w:rsidR="00E75244" w:rsidRDefault="00E75244" w:rsidP="00E75244">
      <w:pPr>
        <w:ind w:left="40"/>
        <w:jc w:val="center"/>
      </w:pPr>
      <w:r>
        <w:rPr>
          <w:sz w:val="28"/>
          <w:szCs w:val="28"/>
          <w:lang w:val="ru-RU" w:eastAsia="ru-RU"/>
        </w:rPr>
        <w:t xml:space="preserve">ІІІ. </w:t>
      </w:r>
      <w:proofErr w:type="spellStart"/>
      <w:r>
        <w:rPr>
          <w:sz w:val="28"/>
          <w:szCs w:val="28"/>
          <w:lang w:val="ru-RU" w:eastAsia="ru-RU"/>
        </w:rPr>
        <w:t>Функції</w:t>
      </w:r>
      <w:proofErr w:type="spellEnd"/>
      <w:r>
        <w:rPr>
          <w:sz w:val="28"/>
          <w:szCs w:val="28"/>
          <w:lang w:val="ru-RU" w:eastAsia="ru-RU"/>
        </w:rPr>
        <w:t xml:space="preserve"> </w:t>
      </w:r>
      <w:proofErr w:type="spellStart"/>
      <w:r>
        <w:rPr>
          <w:sz w:val="28"/>
          <w:szCs w:val="28"/>
          <w:lang w:val="ru-RU" w:eastAsia="ru-RU"/>
        </w:rPr>
        <w:t>відділу</w:t>
      </w:r>
      <w:proofErr w:type="spellEnd"/>
    </w:p>
    <w:p w:rsidR="00E75244" w:rsidRDefault="00E75244" w:rsidP="00E75244">
      <w:pPr>
        <w:pStyle w:val="2"/>
        <w:numPr>
          <w:ilvl w:val="1"/>
          <w:numId w:val="1"/>
        </w:numPr>
        <w:ind w:left="0" w:right="799" w:firstLine="720"/>
        <w:jc w:val="both"/>
      </w:pPr>
    </w:p>
    <w:p w:rsidR="00E75244" w:rsidRDefault="00E75244" w:rsidP="00E75244">
      <w:pPr>
        <w:pStyle w:val="2"/>
        <w:numPr>
          <w:ilvl w:val="1"/>
          <w:numId w:val="1"/>
        </w:numPr>
        <w:ind w:left="0" w:right="799" w:firstLine="720"/>
        <w:jc w:val="both"/>
        <w:rPr>
          <w:b w:val="0"/>
        </w:rPr>
      </w:pPr>
      <w:r>
        <w:rPr>
          <w:b w:val="0"/>
          <w:i/>
          <w:iCs/>
        </w:rPr>
        <w:t>1. У сфері фінансів:</w:t>
      </w:r>
    </w:p>
    <w:p w:rsidR="00E75244" w:rsidRDefault="00E75244" w:rsidP="00E75244">
      <w:pPr>
        <w:pStyle w:val="2"/>
        <w:numPr>
          <w:ilvl w:val="1"/>
          <w:numId w:val="1"/>
        </w:numPr>
        <w:ind w:left="0" w:right="799" w:firstLine="720"/>
        <w:jc w:val="both"/>
        <w:rPr>
          <w:b w:val="0"/>
          <w:szCs w:val="28"/>
        </w:rPr>
      </w:pPr>
      <w:r>
        <w:rPr>
          <w:b w:val="0"/>
        </w:rPr>
        <w:t xml:space="preserve">1) розробляє інструкції з підготовки бюджетних запитів; </w:t>
      </w:r>
    </w:p>
    <w:p w:rsidR="00E75244" w:rsidRDefault="00E75244" w:rsidP="00E75244">
      <w:pPr>
        <w:pStyle w:val="2"/>
        <w:numPr>
          <w:ilvl w:val="1"/>
          <w:numId w:val="1"/>
        </w:numPr>
        <w:ind w:left="0" w:right="799" w:firstLine="720"/>
        <w:jc w:val="both"/>
        <w:rPr>
          <w:szCs w:val="28"/>
        </w:rPr>
      </w:pPr>
      <w:r>
        <w:rPr>
          <w:b w:val="0"/>
          <w:szCs w:val="28"/>
        </w:rPr>
        <w:t>2) визначає порядок та терміни розроблення бюджетних запитів;</w:t>
      </w:r>
    </w:p>
    <w:p w:rsidR="00E75244" w:rsidRDefault="00E75244" w:rsidP="00E75244">
      <w:pPr>
        <w:jc w:val="both"/>
        <w:rPr>
          <w:sz w:val="28"/>
          <w:szCs w:val="28"/>
        </w:rPr>
      </w:pPr>
      <w:r>
        <w:rPr>
          <w:sz w:val="28"/>
          <w:szCs w:val="28"/>
        </w:rPr>
        <w:tab/>
        <w:t xml:space="preserve">3) проводить на будь-якому етапі складання і розгляд проекту сільського бюджету, аналіз бюджетного запиту щодо його відповідності, меті, </w:t>
      </w:r>
      <w:r>
        <w:rPr>
          <w:sz w:val="28"/>
          <w:szCs w:val="28"/>
        </w:rPr>
        <w:lastRenderedPageBreak/>
        <w:t>пріоритетності, а також дієвості та ефективності використання бюджетних коштів;</w:t>
      </w:r>
    </w:p>
    <w:p w:rsidR="00E75244" w:rsidRDefault="00E75244" w:rsidP="00E75244">
      <w:pPr>
        <w:jc w:val="both"/>
        <w:rPr>
          <w:sz w:val="28"/>
          <w:szCs w:val="28"/>
        </w:rPr>
      </w:pPr>
      <w:r>
        <w:rPr>
          <w:sz w:val="28"/>
          <w:szCs w:val="28"/>
        </w:rPr>
        <w:tab/>
        <w:t>4) приймає рішення про включення бюджетного запиту до пропозиції  проекту сільського бюджету перед поданням його на розгляд виконавчого комітету;</w:t>
      </w:r>
    </w:p>
    <w:p w:rsidR="00E75244" w:rsidRDefault="00E75244" w:rsidP="00E75244">
      <w:pPr>
        <w:jc w:val="both"/>
        <w:rPr>
          <w:sz w:val="28"/>
          <w:szCs w:val="28"/>
        </w:rPr>
      </w:pPr>
      <w:r>
        <w:rPr>
          <w:sz w:val="28"/>
          <w:szCs w:val="28"/>
        </w:rPr>
        <w:tab/>
        <w:t>5) бере участь у розробленні балансу фінансових ресурсів сільської ради, аналізує соціально-економічні показники розвитку сільської ради та враховує їх під час складання проекту сільського бюджету;</w:t>
      </w:r>
    </w:p>
    <w:p w:rsidR="00E75244" w:rsidRDefault="00E75244" w:rsidP="00E75244">
      <w:pPr>
        <w:jc w:val="both"/>
        <w:rPr>
          <w:sz w:val="28"/>
          <w:szCs w:val="28"/>
        </w:rPr>
      </w:pPr>
      <w:r>
        <w:rPr>
          <w:sz w:val="28"/>
          <w:szCs w:val="28"/>
        </w:rPr>
        <w:tab/>
        <w:t>6) складає проект сільського бюджету, готує пропозиції щодо коштів, що передаються для розподілу між відповідними сільськими бюджетами або для виконання спільних проектів та подає їх на розгляд сільському голові;</w:t>
      </w:r>
    </w:p>
    <w:p w:rsidR="00E75244" w:rsidRDefault="00E75244" w:rsidP="00E75244">
      <w:pPr>
        <w:jc w:val="both"/>
        <w:rPr>
          <w:sz w:val="28"/>
          <w:szCs w:val="28"/>
        </w:rPr>
      </w:pPr>
      <w:r>
        <w:rPr>
          <w:sz w:val="28"/>
          <w:szCs w:val="28"/>
        </w:rPr>
        <w:tab/>
        <w:t>7) забезпечує протягом бюджетного періоду відповідність розпису сільського бюджету встановленим бюджетним призначенням;</w:t>
      </w:r>
    </w:p>
    <w:p w:rsidR="00E75244" w:rsidRDefault="00E75244" w:rsidP="00E75244">
      <w:pPr>
        <w:jc w:val="both"/>
        <w:rPr>
          <w:sz w:val="28"/>
          <w:szCs w:val="28"/>
        </w:rPr>
      </w:pPr>
      <w:r>
        <w:rPr>
          <w:sz w:val="28"/>
          <w:szCs w:val="28"/>
        </w:rPr>
        <w:tab/>
        <w:t>8) здійснює у процесі виконання бюджету за доходами прогнозування та проводить аналіз доходів сільського бюджету;</w:t>
      </w:r>
    </w:p>
    <w:p w:rsidR="00E75244" w:rsidRDefault="00E75244" w:rsidP="00E75244">
      <w:pPr>
        <w:jc w:val="both"/>
        <w:rPr>
          <w:sz w:val="28"/>
          <w:szCs w:val="28"/>
        </w:rPr>
      </w:pPr>
      <w:r>
        <w:rPr>
          <w:sz w:val="28"/>
          <w:szCs w:val="28"/>
        </w:rPr>
        <w:tab/>
        <w:t>9) організовує виконання сільського бюджету, а також разом з  державною податковою службою, відділенням Державного казначейства у Рівненському районі забезпечує надходження доходів до сільського бюджету та вживає заходів до ефективного витрачання бюджетних коштів;</w:t>
      </w:r>
    </w:p>
    <w:p w:rsidR="00E75244" w:rsidRDefault="00E75244" w:rsidP="00E75244">
      <w:pPr>
        <w:jc w:val="both"/>
        <w:rPr>
          <w:sz w:val="28"/>
          <w:szCs w:val="28"/>
        </w:rPr>
      </w:pPr>
      <w:r>
        <w:rPr>
          <w:sz w:val="28"/>
          <w:szCs w:val="28"/>
        </w:rPr>
        <w:tab/>
        <w:t>10) забезпечує захист фінансових інтересів держави та здійснює у межах своєї компетенції контроль за дотриманням бюджетного законодавства;</w:t>
      </w:r>
    </w:p>
    <w:p w:rsidR="00E75244" w:rsidRDefault="00E75244" w:rsidP="00E75244">
      <w:pPr>
        <w:ind w:firstLine="720"/>
        <w:jc w:val="both"/>
        <w:rPr>
          <w:sz w:val="28"/>
          <w:szCs w:val="28"/>
        </w:rPr>
      </w:pPr>
      <w:r>
        <w:rPr>
          <w:sz w:val="28"/>
          <w:szCs w:val="28"/>
        </w:rPr>
        <w:t>11) складає розпис доходів і видатків сільського бюджету, забезпечує його виконання, готує пропозиції щодо внесення змін до розпису в межах річних бюджетних призначень, здійснює в установленому порядку взаємні розрахунки сільського бюджету з державним бюджетом, обласним бюджетом, сільськими та селищними бюджетами;</w:t>
      </w:r>
    </w:p>
    <w:p w:rsidR="00E75244" w:rsidRDefault="00E75244" w:rsidP="00E75244">
      <w:pPr>
        <w:ind w:firstLine="720"/>
        <w:jc w:val="both"/>
        <w:rPr>
          <w:sz w:val="28"/>
          <w:szCs w:val="28"/>
        </w:rPr>
      </w:pPr>
      <w:r>
        <w:rPr>
          <w:sz w:val="28"/>
          <w:szCs w:val="28"/>
        </w:rPr>
        <w:t>12) здійснює в установленому порядку організацію і управління виконанням сільського бюджету, координує в межах своєї компетенції діяльність учасників бюджетного процесу з питань виконання бюджету;</w:t>
      </w:r>
    </w:p>
    <w:p w:rsidR="00E75244" w:rsidRDefault="00E75244" w:rsidP="00E75244">
      <w:pPr>
        <w:ind w:firstLine="720"/>
        <w:rPr>
          <w:sz w:val="28"/>
          <w:szCs w:val="28"/>
        </w:rPr>
      </w:pPr>
      <w:r>
        <w:rPr>
          <w:sz w:val="28"/>
          <w:szCs w:val="28"/>
        </w:rPr>
        <w:t>13) проводить моніторинг змін, що вносяться до сільського бюджету;</w:t>
      </w:r>
    </w:p>
    <w:p w:rsidR="00E75244" w:rsidRDefault="00E75244" w:rsidP="00E75244">
      <w:pPr>
        <w:ind w:firstLine="720"/>
        <w:jc w:val="both"/>
        <w:rPr>
          <w:sz w:val="28"/>
          <w:szCs w:val="28"/>
        </w:rPr>
      </w:pPr>
      <w:r>
        <w:rPr>
          <w:sz w:val="28"/>
          <w:szCs w:val="28"/>
        </w:rPr>
        <w:t>14) інформує сільського голову про стан виконання сільського бюджету за кожний звітний період;</w:t>
      </w:r>
    </w:p>
    <w:p w:rsidR="00E75244" w:rsidRDefault="00E75244" w:rsidP="00E75244">
      <w:pPr>
        <w:ind w:firstLine="720"/>
        <w:rPr>
          <w:sz w:val="28"/>
          <w:szCs w:val="28"/>
        </w:rPr>
      </w:pPr>
      <w:r>
        <w:rPr>
          <w:sz w:val="28"/>
          <w:szCs w:val="28"/>
        </w:rPr>
        <w:t>15) розглядає звернення, готує пропозиції щодо підстав виділення коштів з резервного фонду сільського бюджету;</w:t>
      </w:r>
    </w:p>
    <w:p w:rsidR="00E75244" w:rsidRDefault="00E75244" w:rsidP="00E75244">
      <w:pPr>
        <w:ind w:firstLine="720"/>
        <w:jc w:val="both"/>
        <w:rPr>
          <w:sz w:val="28"/>
          <w:szCs w:val="28"/>
        </w:rPr>
      </w:pPr>
      <w:r>
        <w:rPr>
          <w:sz w:val="28"/>
          <w:szCs w:val="28"/>
        </w:rPr>
        <w:t>16) проводить разом з органами державної податкової служби аналіз стану надходження доходів до сільського бюджету, готує пропозиції про доцільність запровадження сільських податків, зборів, а також надання пільг;</w:t>
      </w:r>
    </w:p>
    <w:p w:rsidR="00E75244" w:rsidRDefault="00E75244" w:rsidP="00E75244">
      <w:pPr>
        <w:ind w:firstLine="720"/>
        <w:jc w:val="both"/>
        <w:rPr>
          <w:sz w:val="28"/>
          <w:szCs w:val="28"/>
        </w:rPr>
      </w:pPr>
      <w:r>
        <w:rPr>
          <w:sz w:val="28"/>
          <w:szCs w:val="28"/>
        </w:rPr>
        <w:t>17) складає кошториси та плани використання коштів установами й організаціями, які фінансуються з сільського бюджету;</w:t>
      </w:r>
    </w:p>
    <w:p w:rsidR="00E75244" w:rsidRDefault="00E75244" w:rsidP="00E75244">
      <w:pPr>
        <w:ind w:firstLine="720"/>
        <w:jc w:val="both"/>
        <w:rPr>
          <w:sz w:val="28"/>
          <w:szCs w:val="28"/>
        </w:rPr>
      </w:pPr>
      <w:r>
        <w:rPr>
          <w:sz w:val="28"/>
          <w:szCs w:val="28"/>
        </w:rPr>
        <w:t>18) готує та подає сільському голові висновки про перевиконання чи недовиконання дохідної частини загального фонду сільського бюджету для прийняття рішення про внесення змін до сільського бюджету;</w:t>
      </w:r>
    </w:p>
    <w:p w:rsidR="00E75244" w:rsidRDefault="00E75244" w:rsidP="00E75244">
      <w:pPr>
        <w:ind w:firstLine="720"/>
        <w:jc w:val="both"/>
      </w:pPr>
      <w:r>
        <w:rPr>
          <w:sz w:val="28"/>
          <w:szCs w:val="28"/>
        </w:rPr>
        <w:t>19) здійснює інші функції, пов'язані з виконанням покладених на нього завдань.</w:t>
      </w:r>
    </w:p>
    <w:p w:rsidR="00E75244" w:rsidRDefault="00E75244" w:rsidP="00E75244">
      <w:pPr>
        <w:jc w:val="center"/>
      </w:pPr>
    </w:p>
    <w:p w:rsidR="00E75244" w:rsidRDefault="00E75244" w:rsidP="00E75244">
      <w:pPr>
        <w:contextualSpacing/>
        <w:jc w:val="both"/>
        <w:rPr>
          <w:sz w:val="28"/>
          <w:szCs w:val="28"/>
        </w:rPr>
      </w:pPr>
      <w:r>
        <w:rPr>
          <w:sz w:val="28"/>
          <w:szCs w:val="28"/>
          <w:lang w:val="ru-RU" w:eastAsia="ru-RU"/>
        </w:rPr>
        <w:lastRenderedPageBreak/>
        <w:tab/>
      </w:r>
      <w:r>
        <w:rPr>
          <w:sz w:val="28"/>
          <w:szCs w:val="28"/>
          <w:lang w:eastAsia="ru-RU"/>
        </w:rPr>
        <w:t>2</w:t>
      </w:r>
      <w:r>
        <w:rPr>
          <w:i/>
          <w:iCs/>
          <w:sz w:val="28"/>
          <w:szCs w:val="28"/>
        </w:rPr>
        <w:t xml:space="preserve"> У сфері економіки:</w:t>
      </w:r>
    </w:p>
    <w:p w:rsidR="00E75244" w:rsidRDefault="00E75244" w:rsidP="00E75244">
      <w:pPr>
        <w:pStyle w:val="a3"/>
        <w:spacing w:after="0" w:line="240" w:lineRule="auto"/>
        <w:contextualSpacing/>
        <w:rPr>
          <w:sz w:val="28"/>
          <w:szCs w:val="28"/>
        </w:rPr>
      </w:pPr>
      <w:r>
        <w:rPr>
          <w:sz w:val="28"/>
          <w:szCs w:val="28"/>
        </w:rPr>
        <w:tab/>
        <w:t>1) здійснює аналізу стану і тенденції економічного і соціального розвитку села, бере участь у визначенні його пріоритетів, розробленні напрямів структурної та інвестиційної політики та готує пропозиції з цих питань;</w:t>
      </w:r>
    </w:p>
    <w:p w:rsidR="00E75244" w:rsidRDefault="00E75244" w:rsidP="00E75244">
      <w:pPr>
        <w:pStyle w:val="a3"/>
        <w:spacing w:after="0" w:line="240" w:lineRule="auto"/>
        <w:contextualSpacing/>
        <w:rPr>
          <w:sz w:val="28"/>
          <w:szCs w:val="28"/>
        </w:rPr>
      </w:pPr>
      <w:r>
        <w:rPr>
          <w:sz w:val="28"/>
          <w:szCs w:val="28"/>
        </w:rPr>
        <w:tab/>
        <w:t>2) розробляє програми економічного і соціального розвитку села та пропозиції до проекту програми соціально-економічного розвитку до обласної державної адміністрації;</w:t>
      </w:r>
    </w:p>
    <w:p w:rsidR="00E75244" w:rsidRDefault="00E75244" w:rsidP="00E75244">
      <w:pPr>
        <w:pStyle w:val="a3"/>
        <w:spacing w:after="0" w:line="240" w:lineRule="auto"/>
        <w:contextualSpacing/>
        <w:rPr>
          <w:sz w:val="28"/>
          <w:szCs w:val="28"/>
        </w:rPr>
      </w:pPr>
      <w:r>
        <w:rPr>
          <w:sz w:val="28"/>
          <w:szCs w:val="28"/>
        </w:rPr>
        <w:tab/>
        <w:t>3) розробляє пропозиції до проектів сільського бюджету, які стосуються економічного і соціального розвитку села;</w:t>
      </w:r>
    </w:p>
    <w:p w:rsidR="00E75244" w:rsidRDefault="00E75244" w:rsidP="00E75244">
      <w:pPr>
        <w:pStyle w:val="a3"/>
        <w:spacing w:after="0" w:line="240" w:lineRule="auto"/>
        <w:contextualSpacing/>
        <w:rPr>
          <w:sz w:val="28"/>
          <w:szCs w:val="28"/>
        </w:rPr>
      </w:pPr>
      <w:r>
        <w:rPr>
          <w:sz w:val="28"/>
          <w:szCs w:val="28"/>
        </w:rPr>
        <w:tab/>
        <w:t>4) готує пропозиції з питань ефективного використання фінансових, кредитних і валютних ресурсів;</w:t>
      </w:r>
    </w:p>
    <w:p w:rsidR="00E75244" w:rsidRDefault="00E75244" w:rsidP="00E75244">
      <w:pPr>
        <w:pStyle w:val="a3"/>
        <w:spacing w:after="0" w:line="240" w:lineRule="auto"/>
        <w:contextualSpacing/>
        <w:rPr>
          <w:sz w:val="28"/>
          <w:szCs w:val="28"/>
        </w:rPr>
      </w:pPr>
      <w:r>
        <w:rPr>
          <w:sz w:val="28"/>
          <w:szCs w:val="28"/>
        </w:rPr>
        <w:tab/>
        <w:t>5) бере участь у складанні необхідних для роботи балансів (фінансових, грошових доходів і витрат населення, ринку праці та розвитку трудових ресурсів, попиту і пропонування на основні види паливно-енергетичних ресурсів, промислової продукції та продовольства);</w:t>
      </w:r>
    </w:p>
    <w:p w:rsidR="00E75244" w:rsidRDefault="00E75244" w:rsidP="00E75244">
      <w:pPr>
        <w:pStyle w:val="a3"/>
        <w:spacing w:after="0" w:line="240" w:lineRule="auto"/>
        <w:contextualSpacing/>
        <w:rPr>
          <w:sz w:val="28"/>
          <w:szCs w:val="28"/>
        </w:rPr>
      </w:pPr>
      <w:r>
        <w:rPr>
          <w:sz w:val="28"/>
          <w:szCs w:val="28"/>
        </w:rPr>
        <w:tab/>
        <w:t>6) бере участь у межах компетенції в підготовці пропозицій щодо забезпечення реалізації державної цінової політики та вдосконалення порядку регулювання цін;</w:t>
      </w:r>
    </w:p>
    <w:p w:rsidR="00E75244" w:rsidRDefault="00E75244" w:rsidP="00E75244">
      <w:pPr>
        <w:pStyle w:val="a3"/>
        <w:spacing w:after="0" w:line="240" w:lineRule="auto"/>
        <w:contextualSpacing/>
        <w:rPr>
          <w:sz w:val="28"/>
          <w:szCs w:val="28"/>
        </w:rPr>
      </w:pPr>
      <w:r>
        <w:rPr>
          <w:sz w:val="28"/>
          <w:szCs w:val="28"/>
        </w:rPr>
        <w:tab/>
        <w:t>7) сприяє створенню інфраструктури підтримки регіонального розвитку, умов для рівноправного розвитку всіх форм господарювання та підприємництва на території села, надає консультаційну, інформаційну та іншу допомогу суб’єктам підприємницької діяльності;</w:t>
      </w:r>
    </w:p>
    <w:p w:rsidR="00E75244" w:rsidRDefault="00E75244" w:rsidP="00E75244">
      <w:pPr>
        <w:pStyle w:val="a3"/>
        <w:spacing w:after="0" w:line="240" w:lineRule="auto"/>
        <w:contextualSpacing/>
        <w:rPr>
          <w:sz w:val="28"/>
          <w:szCs w:val="28"/>
        </w:rPr>
      </w:pPr>
      <w:r>
        <w:rPr>
          <w:sz w:val="28"/>
          <w:szCs w:val="28"/>
        </w:rPr>
        <w:tab/>
        <w:t>8) бере участь у реалізації державної зовнішньоекономічної політики;</w:t>
      </w:r>
    </w:p>
    <w:p w:rsidR="00E75244" w:rsidRDefault="00E75244" w:rsidP="00E75244">
      <w:pPr>
        <w:pStyle w:val="a3"/>
        <w:spacing w:after="0" w:line="240" w:lineRule="auto"/>
        <w:contextualSpacing/>
        <w:rPr>
          <w:sz w:val="28"/>
          <w:szCs w:val="28"/>
        </w:rPr>
      </w:pPr>
      <w:r>
        <w:rPr>
          <w:sz w:val="28"/>
          <w:szCs w:val="28"/>
        </w:rPr>
        <w:tab/>
        <w:t>9) забезпечує захист економічних прав і законних інтересів суб’єктів господарювання;</w:t>
      </w:r>
    </w:p>
    <w:p w:rsidR="00E75244" w:rsidRDefault="00E75244" w:rsidP="00E75244">
      <w:pPr>
        <w:pStyle w:val="a3"/>
        <w:spacing w:after="0" w:line="240" w:lineRule="auto"/>
        <w:contextualSpacing/>
        <w:rPr>
          <w:sz w:val="28"/>
          <w:szCs w:val="28"/>
        </w:rPr>
      </w:pPr>
      <w:r>
        <w:rPr>
          <w:sz w:val="28"/>
          <w:szCs w:val="28"/>
        </w:rPr>
        <w:tab/>
        <w:t>10) аналізує стан здійснення державної регуляторної діяльності та виконання заходів з відстеження результативності регуляторних актів, відповідно до вимог здійснення державної регуляторної політики забезпечує дотримання процедури підготовки та прийняття регуляторних актів;</w:t>
      </w:r>
    </w:p>
    <w:p w:rsidR="00E75244" w:rsidRDefault="00E75244" w:rsidP="00E75244">
      <w:pPr>
        <w:pStyle w:val="a3"/>
        <w:spacing w:after="0" w:line="240" w:lineRule="auto"/>
        <w:contextualSpacing/>
        <w:rPr>
          <w:sz w:val="28"/>
          <w:szCs w:val="28"/>
        </w:rPr>
      </w:pPr>
      <w:r>
        <w:rPr>
          <w:sz w:val="28"/>
          <w:szCs w:val="28"/>
        </w:rPr>
        <w:tab/>
        <w:t>11) організовує участь підприємств, установ та організацій у               виставково-ярмаркових заходах;</w:t>
      </w:r>
    </w:p>
    <w:p w:rsidR="00E75244" w:rsidRDefault="00E75244" w:rsidP="00E75244">
      <w:pPr>
        <w:pStyle w:val="a3"/>
        <w:spacing w:after="0" w:line="240" w:lineRule="auto"/>
        <w:contextualSpacing/>
        <w:rPr>
          <w:sz w:val="28"/>
          <w:szCs w:val="28"/>
        </w:rPr>
      </w:pPr>
      <w:r>
        <w:rPr>
          <w:sz w:val="28"/>
          <w:szCs w:val="28"/>
        </w:rPr>
        <w:tab/>
        <w:t>12) аналізує стан та участь в розробленні пропозицій щодо розвитку споживчого ринку, ринку побутових послуг і створення їх інфраструктури, поліпшення організації та якості обслуговування населення підприємствами торгівлі, громадського харчування та побуту;</w:t>
      </w:r>
    </w:p>
    <w:p w:rsidR="00E75244" w:rsidRDefault="00E75244" w:rsidP="00E75244">
      <w:pPr>
        <w:pStyle w:val="a3"/>
        <w:spacing w:after="0" w:line="240" w:lineRule="auto"/>
        <w:contextualSpacing/>
        <w:rPr>
          <w:sz w:val="28"/>
          <w:szCs w:val="28"/>
        </w:rPr>
      </w:pPr>
      <w:r>
        <w:rPr>
          <w:sz w:val="28"/>
          <w:szCs w:val="28"/>
        </w:rPr>
        <w:tab/>
        <w:t>13) проводить, разом з іншими уповноваженими підрозділами, аналіз результатів фінансово-господарської діяльності підприємств, які є власністю територіальної громади сіл сільської ради;</w:t>
      </w:r>
    </w:p>
    <w:p w:rsidR="00E75244" w:rsidRDefault="00E75244" w:rsidP="00E75244">
      <w:pPr>
        <w:pStyle w:val="a3"/>
        <w:spacing w:after="0" w:line="240" w:lineRule="auto"/>
        <w:contextualSpacing/>
        <w:rPr>
          <w:sz w:val="28"/>
          <w:szCs w:val="28"/>
        </w:rPr>
      </w:pPr>
      <w:r>
        <w:rPr>
          <w:sz w:val="28"/>
          <w:szCs w:val="28"/>
        </w:rPr>
        <w:tab/>
        <w:t>14) бере участь в ефективному управлінні майном комунальної власності територіальної громади сіл сільської ради;</w:t>
      </w:r>
    </w:p>
    <w:p w:rsidR="00E75244" w:rsidRDefault="00E75244" w:rsidP="00E75244">
      <w:pPr>
        <w:pStyle w:val="a3"/>
        <w:spacing w:after="0" w:line="240" w:lineRule="auto"/>
        <w:contextualSpacing/>
        <w:rPr>
          <w:sz w:val="28"/>
          <w:szCs w:val="28"/>
        </w:rPr>
      </w:pPr>
      <w:r>
        <w:rPr>
          <w:sz w:val="28"/>
          <w:szCs w:val="28"/>
        </w:rPr>
        <w:tab/>
        <w:t>15) бере участь у межах компетенції у приватизації та відчуженні майна комунальної власності територіальної громади сіл сільської ради, на виконання рішень сільської ради;</w:t>
      </w:r>
    </w:p>
    <w:p w:rsidR="00E75244" w:rsidRDefault="00E75244" w:rsidP="00E75244">
      <w:pPr>
        <w:pStyle w:val="a3"/>
        <w:spacing w:after="0" w:line="240" w:lineRule="auto"/>
        <w:contextualSpacing/>
        <w:rPr>
          <w:sz w:val="28"/>
          <w:szCs w:val="28"/>
        </w:rPr>
      </w:pPr>
      <w:r>
        <w:rPr>
          <w:sz w:val="28"/>
          <w:szCs w:val="28"/>
        </w:rPr>
        <w:tab/>
        <w:t xml:space="preserve">16) готує пропозиції з питань розміщення на території сільської ради нових, реконструкції, розширення, ліквідації діючих підприємств та інших </w:t>
      </w:r>
      <w:r>
        <w:rPr>
          <w:sz w:val="28"/>
          <w:szCs w:val="28"/>
        </w:rPr>
        <w:lastRenderedPageBreak/>
        <w:t>об’єктів виробничого і невиробничого призначення, які належать до комунального управління;</w:t>
      </w:r>
    </w:p>
    <w:p w:rsidR="00E75244" w:rsidRDefault="00E75244" w:rsidP="00E75244">
      <w:pPr>
        <w:pStyle w:val="a3"/>
        <w:spacing w:after="0" w:line="240" w:lineRule="auto"/>
        <w:contextualSpacing/>
        <w:rPr>
          <w:sz w:val="28"/>
          <w:szCs w:val="28"/>
        </w:rPr>
      </w:pPr>
      <w:r>
        <w:rPr>
          <w:sz w:val="28"/>
          <w:szCs w:val="28"/>
        </w:rPr>
        <w:tab/>
        <w:t>17) готує пропозиції щодо залучення на договірних засадах коштів підприємств, установ і організацій на розвиток житлово-комунального господарства, транспорту, зв’язку, побутового, торговельного та інших видів обслуговування населення;</w:t>
      </w:r>
    </w:p>
    <w:p w:rsidR="00E75244" w:rsidRDefault="00E75244" w:rsidP="00E75244">
      <w:pPr>
        <w:pStyle w:val="a3"/>
        <w:spacing w:after="0" w:line="240" w:lineRule="auto"/>
        <w:contextualSpacing/>
        <w:rPr>
          <w:sz w:val="28"/>
          <w:szCs w:val="28"/>
        </w:rPr>
      </w:pPr>
      <w:r>
        <w:rPr>
          <w:sz w:val="28"/>
          <w:szCs w:val="28"/>
        </w:rPr>
        <w:tab/>
        <w:t>18) бере участь у розробленні пропозицій щодо проведення адміністративної реформи та реформи адміністративно-територіального устрою;</w:t>
      </w:r>
    </w:p>
    <w:p w:rsidR="00E75244" w:rsidRDefault="00E75244" w:rsidP="00E75244">
      <w:pPr>
        <w:pStyle w:val="a3"/>
        <w:spacing w:after="0" w:line="240" w:lineRule="auto"/>
        <w:contextualSpacing/>
        <w:rPr>
          <w:sz w:val="28"/>
          <w:szCs w:val="28"/>
        </w:rPr>
      </w:pPr>
      <w:r>
        <w:rPr>
          <w:sz w:val="28"/>
          <w:szCs w:val="28"/>
        </w:rPr>
        <w:tab/>
        <w:t>19) розробляє пропозиції щодо вдосконалення системи підготовки (перепідготовки) кадрів (спеціалістів) у сфері економіки та управління;</w:t>
      </w:r>
    </w:p>
    <w:p w:rsidR="00E75244" w:rsidRDefault="00E75244" w:rsidP="00E75244">
      <w:pPr>
        <w:pStyle w:val="a3"/>
        <w:spacing w:after="0" w:line="240" w:lineRule="auto"/>
        <w:contextualSpacing/>
        <w:rPr>
          <w:sz w:val="28"/>
          <w:szCs w:val="28"/>
        </w:rPr>
      </w:pPr>
      <w:r>
        <w:rPr>
          <w:sz w:val="28"/>
          <w:szCs w:val="28"/>
        </w:rPr>
        <w:tab/>
        <w:t>20) здійснює діяльність в рекламній сфері, у сфері залучення замовника у створенні і розвитку інженерно-транспортної та соціальної інфраструктури.</w:t>
      </w:r>
    </w:p>
    <w:p w:rsidR="00E75244" w:rsidRDefault="00E75244" w:rsidP="00E75244">
      <w:pPr>
        <w:pStyle w:val="a3"/>
        <w:spacing w:after="0" w:line="240" w:lineRule="auto"/>
        <w:contextualSpacing/>
        <w:rPr>
          <w:sz w:val="28"/>
          <w:szCs w:val="28"/>
        </w:rPr>
      </w:pPr>
    </w:p>
    <w:p w:rsidR="00E75244" w:rsidRDefault="00E75244" w:rsidP="00E75244">
      <w:pPr>
        <w:pStyle w:val="a3"/>
        <w:spacing w:after="0" w:line="240" w:lineRule="auto"/>
        <w:contextualSpacing/>
        <w:rPr>
          <w:sz w:val="28"/>
          <w:szCs w:val="28"/>
        </w:rPr>
      </w:pPr>
      <w:r>
        <w:rPr>
          <w:sz w:val="28"/>
          <w:szCs w:val="28"/>
        </w:rPr>
        <w:tab/>
      </w:r>
      <w:r>
        <w:rPr>
          <w:i/>
          <w:iCs/>
          <w:sz w:val="28"/>
          <w:szCs w:val="28"/>
        </w:rPr>
        <w:t>3. У сфері інвестицій:</w:t>
      </w:r>
    </w:p>
    <w:p w:rsidR="00E75244" w:rsidRDefault="00E75244" w:rsidP="00E75244">
      <w:pPr>
        <w:pStyle w:val="a3"/>
        <w:spacing w:after="0" w:line="240" w:lineRule="auto"/>
        <w:contextualSpacing/>
        <w:rPr>
          <w:sz w:val="28"/>
          <w:szCs w:val="28"/>
        </w:rPr>
      </w:pPr>
      <w:r>
        <w:rPr>
          <w:sz w:val="28"/>
          <w:szCs w:val="28"/>
        </w:rPr>
        <w:tab/>
        <w:t>1) забезпечує впровадження державної, регіональної, місцевої політики у сфері інвестиційної, інноваційної діяльності та державно-приватного партнерства;</w:t>
      </w:r>
    </w:p>
    <w:p w:rsidR="00E75244" w:rsidRDefault="00E75244" w:rsidP="00E75244">
      <w:pPr>
        <w:pStyle w:val="a3"/>
        <w:spacing w:after="0" w:line="240" w:lineRule="auto"/>
        <w:contextualSpacing/>
        <w:rPr>
          <w:sz w:val="28"/>
          <w:szCs w:val="28"/>
        </w:rPr>
      </w:pPr>
      <w:r>
        <w:rPr>
          <w:sz w:val="28"/>
          <w:szCs w:val="28"/>
        </w:rPr>
        <w:tab/>
        <w:t>2) реалізує державну, регіональну, місцеву політику у сфері євро     інтеграції та об’єднання громад;</w:t>
      </w:r>
    </w:p>
    <w:p w:rsidR="00E75244" w:rsidRDefault="00E75244" w:rsidP="00E75244">
      <w:pPr>
        <w:pStyle w:val="a3"/>
        <w:spacing w:after="0" w:line="240" w:lineRule="auto"/>
        <w:contextualSpacing/>
        <w:rPr>
          <w:sz w:val="28"/>
          <w:szCs w:val="28"/>
        </w:rPr>
      </w:pPr>
      <w:r>
        <w:rPr>
          <w:sz w:val="28"/>
          <w:szCs w:val="28"/>
        </w:rPr>
        <w:tab/>
        <w:t>3) готує Стратегію розвитку громади, програми соціально-економічного розвитку, інших програм, а також надання відповідних висновків та подання їх на розгляд;</w:t>
      </w:r>
    </w:p>
    <w:p w:rsidR="00E75244" w:rsidRDefault="00E75244" w:rsidP="00E75244">
      <w:pPr>
        <w:pStyle w:val="a3"/>
        <w:spacing w:after="0" w:line="240" w:lineRule="auto"/>
        <w:contextualSpacing/>
        <w:rPr>
          <w:sz w:val="28"/>
          <w:szCs w:val="28"/>
        </w:rPr>
      </w:pPr>
      <w:r>
        <w:rPr>
          <w:sz w:val="28"/>
          <w:szCs w:val="28"/>
        </w:rPr>
        <w:tab/>
        <w:t>4) готує прогнозні показники та пропозиції щодо економічного і соціального розвитку сіл сільської ради;</w:t>
      </w:r>
    </w:p>
    <w:p w:rsidR="00E75244" w:rsidRDefault="00E75244" w:rsidP="00E75244">
      <w:pPr>
        <w:pStyle w:val="a3"/>
        <w:spacing w:after="0" w:line="240" w:lineRule="auto"/>
        <w:contextualSpacing/>
        <w:rPr>
          <w:sz w:val="28"/>
          <w:szCs w:val="28"/>
        </w:rPr>
      </w:pPr>
      <w:r>
        <w:rPr>
          <w:sz w:val="28"/>
          <w:szCs w:val="28"/>
        </w:rPr>
        <w:tab/>
        <w:t>5) визначає основні напрямки інвестиційної політики в селах сільської ради, розробляє заходи, спрямовані на залучення внутрішніх та іноземних інвестицій та кредитних ресурсів для розвитку економічного потенціалу, забезпечення їх впровадження;</w:t>
      </w:r>
    </w:p>
    <w:p w:rsidR="00E75244" w:rsidRDefault="00E75244" w:rsidP="00E75244">
      <w:pPr>
        <w:pStyle w:val="a3"/>
        <w:spacing w:after="0" w:line="240" w:lineRule="auto"/>
        <w:contextualSpacing/>
        <w:rPr>
          <w:sz w:val="28"/>
          <w:szCs w:val="28"/>
        </w:rPr>
      </w:pPr>
      <w:r>
        <w:rPr>
          <w:sz w:val="28"/>
          <w:szCs w:val="28"/>
        </w:rPr>
        <w:tab/>
        <w:t>6) формує базу сільських проектів, які потребують залучення інвестицій, готує та розповсюджує презентаційні матеріали щодо інвестиційного потенціалу сіл сільської ради;</w:t>
      </w:r>
    </w:p>
    <w:p w:rsidR="00E75244" w:rsidRDefault="00E75244" w:rsidP="00E75244">
      <w:pPr>
        <w:pStyle w:val="a3"/>
        <w:spacing w:after="0" w:line="240" w:lineRule="auto"/>
        <w:contextualSpacing/>
        <w:rPr>
          <w:sz w:val="28"/>
          <w:szCs w:val="28"/>
        </w:rPr>
      </w:pPr>
      <w:r>
        <w:rPr>
          <w:sz w:val="28"/>
          <w:szCs w:val="28"/>
        </w:rPr>
        <w:tab/>
        <w:t xml:space="preserve">7) здійснює пошук та </w:t>
      </w:r>
      <w:proofErr w:type="spellStart"/>
      <w:r>
        <w:rPr>
          <w:sz w:val="28"/>
          <w:szCs w:val="28"/>
        </w:rPr>
        <w:t>інформуває</w:t>
      </w:r>
      <w:proofErr w:type="spellEnd"/>
      <w:r>
        <w:rPr>
          <w:sz w:val="28"/>
          <w:szCs w:val="28"/>
        </w:rPr>
        <w:t xml:space="preserve"> потенційних інвесторів, у тому числі зарубіжних, щодо інвестиційних містобудівних проектів, інших сільських проектів, що потребують залучення інвестицій;</w:t>
      </w:r>
    </w:p>
    <w:p w:rsidR="00E75244" w:rsidRDefault="00E75244" w:rsidP="00E75244">
      <w:pPr>
        <w:pStyle w:val="a3"/>
        <w:spacing w:after="0" w:line="240" w:lineRule="auto"/>
        <w:contextualSpacing/>
        <w:rPr>
          <w:sz w:val="28"/>
          <w:szCs w:val="28"/>
        </w:rPr>
      </w:pPr>
      <w:r>
        <w:rPr>
          <w:sz w:val="28"/>
          <w:szCs w:val="28"/>
        </w:rPr>
        <w:tab/>
        <w:t>8) забезпечує супровід інвестиційних проектів;</w:t>
      </w:r>
    </w:p>
    <w:p w:rsidR="00E75244" w:rsidRDefault="00E75244" w:rsidP="00E75244">
      <w:pPr>
        <w:pStyle w:val="a3"/>
        <w:spacing w:after="0" w:line="240" w:lineRule="auto"/>
        <w:contextualSpacing/>
        <w:rPr>
          <w:sz w:val="28"/>
          <w:szCs w:val="28"/>
        </w:rPr>
      </w:pPr>
      <w:r>
        <w:rPr>
          <w:sz w:val="28"/>
          <w:szCs w:val="28"/>
        </w:rPr>
        <w:tab/>
        <w:t>9) сприяє здійсненню інвестиційної та інноваційної діяльності суб’єктами господарювання на території сіл сільської ради;</w:t>
      </w:r>
    </w:p>
    <w:p w:rsidR="00E75244" w:rsidRDefault="00E75244" w:rsidP="00E75244">
      <w:pPr>
        <w:pStyle w:val="a3"/>
        <w:spacing w:after="0" w:line="240" w:lineRule="auto"/>
        <w:contextualSpacing/>
        <w:rPr>
          <w:sz w:val="28"/>
          <w:szCs w:val="28"/>
        </w:rPr>
      </w:pPr>
      <w:r>
        <w:rPr>
          <w:sz w:val="28"/>
          <w:szCs w:val="28"/>
        </w:rPr>
        <w:tab/>
        <w:t>10) бере участь у формуванні переліку інвестиційних об’єктів комунальної власності, прав на реалізацію проектів по яких набувається шляхом проведення конкурсу;</w:t>
      </w:r>
    </w:p>
    <w:p w:rsidR="00E75244" w:rsidRDefault="00E75244" w:rsidP="00E75244">
      <w:pPr>
        <w:pStyle w:val="a3"/>
        <w:spacing w:after="0" w:line="240" w:lineRule="auto"/>
        <w:contextualSpacing/>
        <w:rPr>
          <w:sz w:val="28"/>
          <w:szCs w:val="28"/>
        </w:rPr>
      </w:pPr>
      <w:r>
        <w:rPr>
          <w:sz w:val="28"/>
          <w:szCs w:val="28"/>
        </w:rPr>
        <w:tab/>
        <w:t>11) надає пропозиції до проектів регіональних і міжрегіональних програм з метою залучення зовнішніх ресурсів на нагальні потреби територіальної громади сіл сільської ради;</w:t>
      </w:r>
    </w:p>
    <w:p w:rsidR="00E75244" w:rsidRDefault="00E75244" w:rsidP="00E75244">
      <w:pPr>
        <w:pStyle w:val="a3"/>
        <w:spacing w:after="0" w:line="240" w:lineRule="auto"/>
        <w:contextualSpacing/>
        <w:rPr>
          <w:sz w:val="28"/>
          <w:szCs w:val="28"/>
        </w:rPr>
      </w:pPr>
      <w:r>
        <w:rPr>
          <w:sz w:val="28"/>
          <w:szCs w:val="28"/>
        </w:rPr>
        <w:tab/>
        <w:t>12) бере участь у розробці та реалізації програм зайнятості населення;</w:t>
      </w:r>
    </w:p>
    <w:p w:rsidR="00E75244" w:rsidRDefault="00E75244" w:rsidP="00E75244">
      <w:pPr>
        <w:pStyle w:val="a3"/>
        <w:spacing w:after="0" w:line="240" w:lineRule="auto"/>
        <w:contextualSpacing/>
        <w:rPr>
          <w:sz w:val="28"/>
          <w:szCs w:val="28"/>
        </w:rPr>
      </w:pPr>
      <w:r>
        <w:rPr>
          <w:sz w:val="28"/>
          <w:szCs w:val="28"/>
        </w:rPr>
        <w:lastRenderedPageBreak/>
        <w:tab/>
        <w:t>13) готує угоди про пайову участь суб’єктів господарювання в розвитку інженерно-транспортних комунікаціях, соціальної інфраструктури та благоустрою;</w:t>
      </w:r>
    </w:p>
    <w:p w:rsidR="00E75244" w:rsidRDefault="00E75244" w:rsidP="00E75244">
      <w:pPr>
        <w:pStyle w:val="a3"/>
        <w:spacing w:after="0" w:line="240" w:lineRule="auto"/>
        <w:contextualSpacing/>
        <w:rPr>
          <w:sz w:val="28"/>
          <w:szCs w:val="28"/>
        </w:rPr>
      </w:pPr>
      <w:r>
        <w:rPr>
          <w:sz w:val="28"/>
          <w:szCs w:val="28"/>
        </w:rPr>
        <w:tab/>
        <w:t xml:space="preserve">14) сприяє налагодженню міжнародних </w:t>
      </w:r>
      <w:proofErr w:type="spellStart"/>
      <w:r>
        <w:rPr>
          <w:sz w:val="28"/>
          <w:szCs w:val="28"/>
        </w:rPr>
        <w:t>зв’язків</w:t>
      </w:r>
      <w:proofErr w:type="spellEnd"/>
      <w:r>
        <w:rPr>
          <w:sz w:val="28"/>
          <w:szCs w:val="28"/>
        </w:rPr>
        <w:t xml:space="preserve"> сільської ради в галузі інвестиційної діяльності, пропаганда інвестиційної привабливості міста, цільовий пошук та встановлення контактів з потенційними інвесторами, представниками зовнішніх джерел фінансування;</w:t>
      </w:r>
    </w:p>
    <w:p w:rsidR="00E75244" w:rsidRDefault="00E75244" w:rsidP="00E75244">
      <w:pPr>
        <w:pStyle w:val="a3"/>
        <w:spacing w:after="0" w:line="240" w:lineRule="auto"/>
        <w:contextualSpacing/>
        <w:rPr>
          <w:sz w:val="28"/>
          <w:szCs w:val="28"/>
        </w:rPr>
      </w:pPr>
      <w:r>
        <w:rPr>
          <w:sz w:val="28"/>
          <w:szCs w:val="28"/>
        </w:rPr>
        <w:tab/>
        <w:t>15) проводить моніторинг звернень інвесторів до сільської ради та менеджменту здійснення інвестиційної діяльності.</w:t>
      </w:r>
    </w:p>
    <w:p w:rsidR="00E75244" w:rsidRDefault="00E75244" w:rsidP="00E75244">
      <w:pPr>
        <w:pStyle w:val="a3"/>
        <w:spacing w:after="0" w:line="240" w:lineRule="auto"/>
        <w:contextualSpacing/>
        <w:rPr>
          <w:sz w:val="28"/>
          <w:szCs w:val="28"/>
        </w:rPr>
      </w:pPr>
      <w:r>
        <w:rPr>
          <w:sz w:val="28"/>
          <w:szCs w:val="28"/>
        </w:rPr>
        <w:tab/>
        <w:t>16) здійснює заходи щодо забезпечення встановлення тарифів відповідно до законодавства в межах повноважень відділу;</w:t>
      </w:r>
    </w:p>
    <w:p w:rsidR="00E75244" w:rsidRDefault="00E75244" w:rsidP="00E75244">
      <w:pPr>
        <w:pStyle w:val="a3"/>
        <w:spacing w:after="0" w:line="240" w:lineRule="auto"/>
        <w:contextualSpacing/>
        <w:rPr>
          <w:sz w:val="28"/>
          <w:szCs w:val="28"/>
        </w:rPr>
      </w:pPr>
      <w:r>
        <w:rPr>
          <w:sz w:val="28"/>
          <w:szCs w:val="28"/>
        </w:rPr>
        <w:tab/>
        <w:t>17) бере участь у формуванні переліку об’єктів капітального будівництва, які потребують залучення коштів обласного та державного бюджетів; розробляє та організовує реалізацію заходів, спрямованих на нарощування інвестиційних ресурсів, створення сприятливого інвестиційного клімату в місті, у тому числі готує та подає пропозиції щодо інвестиційних проектів найважливіших будов виробничого призначення, природоохоронних об’єктів та об’єктів соціальної сфери;</w:t>
      </w:r>
    </w:p>
    <w:p w:rsidR="00E75244" w:rsidRPr="00E75244" w:rsidRDefault="00E75244" w:rsidP="00E75244">
      <w:pPr>
        <w:pStyle w:val="a3"/>
        <w:spacing w:after="0" w:line="240" w:lineRule="auto"/>
        <w:contextualSpacing/>
        <w:rPr>
          <w:sz w:val="28"/>
          <w:szCs w:val="28"/>
          <w:lang w:eastAsia="ru-RU"/>
        </w:rPr>
      </w:pPr>
      <w:r>
        <w:rPr>
          <w:sz w:val="28"/>
          <w:szCs w:val="28"/>
        </w:rPr>
        <w:tab/>
        <w:t>18) бере участь у формуванні переліку об’єктів капітального будівництва, які потребують залучення коштів обласного та державного бюджетів; розробляє та організовує реалізацію заходів, спрямованих на нарощування інвестиційних ресурсів, створення сприятливого інвестиційного клімату в селах сільської ради, у тому числі готує та подає пропозиції щодо інвестиційних проектів найважливіших будов виробничого призначення, природоохоронних об’єктів та об’єктів соціальної сфери.</w:t>
      </w:r>
    </w:p>
    <w:p w:rsidR="00E75244" w:rsidRPr="00E75244" w:rsidRDefault="00E75244" w:rsidP="00E75244">
      <w:pPr>
        <w:contextualSpacing/>
        <w:jc w:val="both"/>
        <w:rPr>
          <w:sz w:val="28"/>
          <w:szCs w:val="28"/>
          <w:lang w:eastAsia="ru-RU"/>
        </w:rPr>
      </w:pPr>
    </w:p>
    <w:p w:rsidR="00E75244" w:rsidRDefault="00E75244" w:rsidP="00E75244">
      <w:pPr>
        <w:jc w:val="center"/>
        <w:rPr>
          <w:sz w:val="28"/>
          <w:szCs w:val="28"/>
        </w:rPr>
      </w:pPr>
      <w:r w:rsidRPr="00E75244">
        <w:rPr>
          <w:sz w:val="28"/>
          <w:szCs w:val="28"/>
          <w:lang w:eastAsia="ru-RU"/>
        </w:rPr>
        <w:t>І</w:t>
      </w:r>
      <w:r>
        <w:rPr>
          <w:sz w:val="28"/>
          <w:szCs w:val="28"/>
          <w:lang w:val="en-US" w:eastAsia="ru-RU"/>
        </w:rPr>
        <w:t>V</w:t>
      </w:r>
      <w:r w:rsidRPr="00E75244">
        <w:rPr>
          <w:sz w:val="28"/>
          <w:szCs w:val="28"/>
          <w:lang w:eastAsia="ru-RU"/>
        </w:rPr>
        <w:t>. Права відділу</w:t>
      </w:r>
    </w:p>
    <w:p w:rsidR="00E75244" w:rsidRDefault="00E75244" w:rsidP="00E75244">
      <w:pPr>
        <w:jc w:val="both"/>
        <w:rPr>
          <w:sz w:val="28"/>
          <w:szCs w:val="28"/>
        </w:rPr>
      </w:pPr>
    </w:p>
    <w:p w:rsidR="00E75244" w:rsidRPr="00E75244" w:rsidRDefault="00E75244" w:rsidP="00E75244">
      <w:pPr>
        <w:jc w:val="both"/>
        <w:rPr>
          <w:sz w:val="28"/>
          <w:szCs w:val="28"/>
          <w:lang w:eastAsia="ru-RU"/>
        </w:rPr>
      </w:pPr>
      <w:r w:rsidRPr="00E75244">
        <w:rPr>
          <w:sz w:val="28"/>
          <w:szCs w:val="28"/>
          <w:lang w:eastAsia="ru-RU"/>
        </w:rPr>
        <w:tab/>
        <w:t>1. Відділ має право:</w:t>
      </w:r>
    </w:p>
    <w:p w:rsidR="00E75244" w:rsidRDefault="00E75244" w:rsidP="00E75244">
      <w:pPr>
        <w:jc w:val="both"/>
        <w:rPr>
          <w:sz w:val="28"/>
          <w:szCs w:val="28"/>
          <w:lang w:val="ru-RU" w:eastAsia="ru-RU"/>
        </w:rPr>
      </w:pPr>
      <w:r w:rsidRPr="00E75244">
        <w:rPr>
          <w:sz w:val="28"/>
          <w:szCs w:val="28"/>
          <w:lang w:eastAsia="ru-RU"/>
        </w:rPr>
        <w:tab/>
      </w:r>
      <w:r>
        <w:rPr>
          <w:sz w:val="28"/>
          <w:szCs w:val="28"/>
          <w:lang w:val="ru-RU" w:eastAsia="ru-RU"/>
        </w:rPr>
        <w:t xml:space="preserve">1) </w:t>
      </w:r>
      <w:proofErr w:type="spellStart"/>
      <w:r>
        <w:rPr>
          <w:sz w:val="28"/>
          <w:szCs w:val="28"/>
          <w:lang w:val="ru-RU" w:eastAsia="ru-RU"/>
        </w:rPr>
        <w:t>організовувати</w:t>
      </w:r>
      <w:proofErr w:type="spellEnd"/>
      <w:r>
        <w:rPr>
          <w:sz w:val="28"/>
          <w:szCs w:val="28"/>
          <w:lang w:val="ru-RU" w:eastAsia="ru-RU"/>
        </w:rPr>
        <w:t xml:space="preserve"> і </w:t>
      </w:r>
      <w:proofErr w:type="spellStart"/>
      <w:r>
        <w:rPr>
          <w:sz w:val="28"/>
          <w:szCs w:val="28"/>
          <w:lang w:val="ru-RU" w:eastAsia="ru-RU"/>
        </w:rPr>
        <w:t>проводити</w:t>
      </w:r>
      <w:proofErr w:type="spellEnd"/>
      <w:r>
        <w:rPr>
          <w:sz w:val="28"/>
          <w:szCs w:val="28"/>
          <w:lang w:val="ru-RU" w:eastAsia="ru-RU"/>
        </w:rPr>
        <w:t xml:space="preserve"> </w:t>
      </w:r>
      <w:proofErr w:type="spellStart"/>
      <w:r>
        <w:rPr>
          <w:sz w:val="28"/>
          <w:szCs w:val="28"/>
          <w:lang w:val="ru-RU" w:eastAsia="ru-RU"/>
        </w:rPr>
        <w:t>конференції</w:t>
      </w:r>
      <w:proofErr w:type="spellEnd"/>
      <w:r>
        <w:rPr>
          <w:sz w:val="28"/>
          <w:szCs w:val="28"/>
          <w:lang w:val="ru-RU" w:eastAsia="ru-RU"/>
        </w:rPr>
        <w:t xml:space="preserve">, </w:t>
      </w:r>
      <w:proofErr w:type="spellStart"/>
      <w:r>
        <w:rPr>
          <w:sz w:val="28"/>
          <w:szCs w:val="28"/>
          <w:lang w:val="ru-RU" w:eastAsia="ru-RU"/>
        </w:rPr>
        <w:t>семінари</w:t>
      </w:r>
      <w:proofErr w:type="spellEnd"/>
      <w:r>
        <w:rPr>
          <w:sz w:val="28"/>
          <w:szCs w:val="28"/>
          <w:lang w:val="ru-RU" w:eastAsia="ru-RU"/>
        </w:rPr>
        <w:t xml:space="preserve">, </w:t>
      </w:r>
      <w:proofErr w:type="spellStart"/>
      <w:r>
        <w:rPr>
          <w:sz w:val="28"/>
          <w:szCs w:val="28"/>
          <w:lang w:val="ru-RU" w:eastAsia="ru-RU"/>
        </w:rPr>
        <w:t>наради</w:t>
      </w:r>
      <w:proofErr w:type="spellEnd"/>
      <w:r>
        <w:rPr>
          <w:sz w:val="28"/>
          <w:szCs w:val="28"/>
          <w:lang w:val="ru-RU" w:eastAsia="ru-RU"/>
        </w:rPr>
        <w:t xml:space="preserve"> з </w:t>
      </w:r>
      <w:proofErr w:type="spellStart"/>
      <w:r>
        <w:rPr>
          <w:sz w:val="28"/>
          <w:szCs w:val="28"/>
          <w:lang w:val="ru-RU" w:eastAsia="ru-RU"/>
        </w:rPr>
        <w:t>питань</w:t>
      </w:r>
      <w:proofErr w:type="spellEnd"/>
      <w:r>
        <w:rPr>
          <w:sz w:val="28"/>
          <w:szCs w:val="28"/>
          <w:lang w:val="ru-RU" w:eastAsia="ru-RU"/>
        </w:rPr>
        <w:t xml:space="preserve">, </w:t>
      </w:r>
      <w:proofErr w:type="spellStart"/>
      <w:r>
        <w:rPr>
          <w:sz w:val="28"/>
          <w:szCs w:val="28"/>
          <w:lang w:val="ru-RU" w:eastAsia="ru-RU"/>
        </w:rPr>
        <w:t>що</w:t>
      </w:r>
      <w:proofErr w:type="spellEnd"/>
      <w:r>
        <w:rPr>
          <w:sz w:val="28"/>
          <w:szCs w:val="28"/>
          <w:lang w:val="ru-RU" w:eastAsia="ru-RU"/>
        </w:rPr>
        <w:t xml:space="preserve"> належать до </w:t>
      </w:r>
      <w:proofErr w:type="spellStart"/>
      <w:r>
        <w:rPr>
          <w:sz w:val="28"/>
          <w:szCs w:val="28"/>
          <w:lang w:val="ru-RU" w:eastAsia="ru-RU"/>
        </w:rPr>
        <w:t>його</w:t>
      </w:r>
      <w:proofErr w:type="spellEnd"/>
      <w:r>
        <w:rPr>
          <w:sz w:val="28"/>
          <w:szCs w:val="28"/>
          <w:lang w:val="ru-RU" w:eastAsia="ru-RU"/>
        </w:rPr>
        <w:t xml:space="preserve"> </w:t>
      </w:r>
      <w:proofErr w:type="spellStart"/>
      <w:r>
        <w:rPr>
          <w:sz w:val="28"/>
          <w:szCs w:val="28"/>
          <w:lang w:val="ru-RU" w:eastAsia="ru-RU"/>
        </w:rPr>
        <w:t>компетенції</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2) </w:t>
      </w:r>
      <w:proofErr w:type="spellStart"/>
      <w:r>
        <w:rPr>
          <w:sz w:val="28"/>
          <w:szCs w:val="28"/>
          <w:lang w:val="ru-RU" w:eastAsia="ru-RU"/>
        </w:rPr>
        <w:t>залучати</w:t>
      </w:r>
      <w:proofErr w:type="spellEnd"/>
      <w:r>
        <w:rPr>
          <w:sz w:val="28"/>
          <w:szCs w:val="28"/>
          <w:lang w:val="ru-RU" w:eastAsia="ru-RU"/>
        </w:rPr>
        <w:t xml:space="preserve"> </w:t>
      </w:r>
      <w:proofErr w:type="spellStart"/>
      <w:r>
        <w:rPr>
          <w:sz w:val="28"/>
          <w:szCs w:val="28"/>
          <w:lang w:val="ru-RU" w:eastAsia="ru-RU"/>
        </w:rPr>
        <w:t>спеціалістів</w:t>
      </w:r>
      <w:proofErr w:type="spellEnd"/>
      <w:r>
        <w:rPr>
          <w:sz w:val="28"/>
          <w:szCs w:val="28"/>
          <w:lang w:val="ru-RU" w:eastAsia="ru-RU"/>
        </w:rPr>
        <w:t xml:space="preserve"> </w:t>
      </w:r>
      <w:proofErr w:type="spellStart"/>
      <w:r>
        <w:rPr>
          <w:sz w:val="28"/>
          <w:szCs w:val="28"/>
          <w:lang w:val="ru-RU" w:eastAsia="ru-RU"/>
        </w:rPr>
        <w:t>інших</w:t>
      </w:r>
      <w:proofErr w:type="spellEnd"/>
      <w:r>
        <w:rPr>
          <w:sz w:val="28"/>
          <w:szCs w:val="28"/>
          <w:lang w:val="ru-RU" w:eastAsia="ru-RU"/>
        </w:rPr>
        <w:t xml:space="preserve"> </w:t>
      </w:r>
      <w:proofErr w:type="spellStart"/>
      <w:r>
        <w:rPr>
          <w:sz w:val="28"/>
          <w:szCs w:val="28"/>
          <w:lang w:val="ru-RU" w:eastAsia="ru-RU"/>
        </w:rPr>
        <w:t>виконавчих</w:t>
      </w:r>
      <w:proofErr w:type="spellEnd"/>
      <w:r>
        <w:rPr>
          <w:sz w:val="28"/>
          <w:szCs w:val="28"/>
          <w:lang w:val="ru-RU" w:eastAsia="ru-RU"/>
        </w:rPr>
        <w:t xml:space="preserve"> </w:t>
      </w:r>
      <w:proofErr w:type="spellStart"/>
      <w:r>
        <w:rPr>
          <w:sz w:val="28"/>
          <w:szCs w:val="28"/>
          <w:lang w:val="ru-RU" w:eastAsia="ru-RU"/>
        </w:rPr>
        <w:t>органів</w:t>
      </w:r>
      <w:proofErr w:type="spellEnd"/>
      <w:r>
        <w:rPr>
          <w:sz w:val="28"/>
          <w:szCs w:val="28"/>
          <w:lang w:val="ru-RU" w:eastAsia="ru-RU"/>
        </w:rPr>
        <w:t xml:space="preserve"> </w:t>
      </w:r>
      <w:proofErr w:type="spellStart"/>
      <w:r>
        <w:rPr>
          <w:sz w:val="28"/>
          <w:szCs w:val="28"/>
          <w:lang w:val="ru-RU" w:eastAsia="ru-RU"/>
        </w:rPr>
        <w:t>сільської</w:t>
      </w:r>
      <w:proofErr w:type="spellEnd"/>
      <w:r>
        <w:rPr>
          <w:sz w:val="28"/>
          <w:szCs w:val="28"/>
          <w:lang w:val="ru-RU" w:eastAsia="ru-RU"/>
        </w:rPr>
        <w:t xml:space="preserve"> </w:t>
      </w:r>
      <w:proofErr w:type="gramStart"/>
      <w:r>
        <w:rPr>
          <w:sz w:val="28"/>
          <w:szCs w:val="28"/>
          <w:lang w:val="ru-RU" w:eastAsia="ru-RU"/>
        </w:rPr>
        <w:t xml:space="preserve">ради,   </w:t>
      </w:r>
      <w:proofErr w:type="gramEnd"/>
      <w:r>
        <w:rPr>
          <w:sz w:val="28"/>
          <w:szCs w:val="28"/>
          <w:lang w:val="ru-RU" w:eastAsia="ru-RU"/>
        </w:rPr>
        <w:t xml:space="preserve">               </w:t>
      </w:r>
      <w:proofErr w:type="spellStart"/>
      <w:r>
        <w:rPr>
          <w:sz w:val="28"/>
          <w:szCs w:val="28"/>
          <w:lang w:val="ru-RU" w:eastAsia="ru-RU"/>
        </w:rPr>
        <w:t>підприємств</w:t>
      </w:r>
      <w:proofErr w:type="spellEnd"/>
      <w:r>
        <w:rPr>
          <w:sz w:val="28"/>
          <w:szCs w:val="28"/>
          <w:lang w:val="ru-RU" w:eastAsia="ru-RU"/>
        </w:rPr>
        <w:t xml:space="preserve">, </w:t>
      </w:r>
      <w:proofErr w:type="spellStart"/>
      <w:r>
        <w:rPr>
          <w:sz w:val="28"/>
          <w:szCs w:val="28"/>
          <w:lang w:val="ru-RU" w:eastAsia="ru-RU"/>
        </w:rPr>
        <w:t>установ</w:t>
      </w:r>
      <w:proofErr w:type="spellEnd"/>
      <w:r>
        <w:rPr>
          <w:sz w:val="28"/>
          <w:szCs w:val="28"/>
          <w:lang w:val="ru-RU" w:eastAsia="ru-RU"/>
        </w:rPr>
        <w:t xml:space="preserve"> та </w:t>
      </w:r>
      <w:proofErr w:type="spellStart"/>
      <w:r>
        <w:rPr>
          <w:sz w:val="28"/>
          <w:szCs w:val="28"/>
          <w:lang w:val="ru-RU" w:eastAsia="ru-RU"/>
        </w:rPr>
        <w:t>організацій</w:t>
      </w:r>
      <w:proofErr w:type="spellEnd"/>
      <w:r>
        <w:rPr>
          <w:sz w:val="28"/>
          <w:szCs w:val="28"/>
          <w:lang w:val="ru-RU" w:eastAsia="ru-RU"/>
        </w:rPr>
        <w:t xml:space="preserve">, </w:t>
      </w:r>
      <w:proofErr w:type="spellStart"/>
      <w:r>
        <w:rPr>
          <w:sz w:val="28"/>
          <w:szCs w:val="28"/>
          <w:lang w:val="ru-RU" w:eastAsia="ru-RU"/>
        </w:rPr>
        <w:t>об'єднань</w:t>
      </w:r>
      <w:proofErr w:type="spellEnd"/>
      <w:r>
        <w:rPr>
          <w:sz w:val="28"/>
          <w:szCs w:val="28"/>
          <w:lang w:val="ru-RU" w:eastAsia="ru-RU"/>
        </w:rPr>
        <w:t xml:space="preserve"> </w:t>
      </w:r>
      <w:proofErr w:type="spellStart"/>
      <w:r>
        <w:rPr>
          <w:sz w:val="28"/>
          <w:szCs w:val="28"/>
          <w:lang w:val="ru-RU" w:eastAsia="ru-RU"/>
        </w:rPr>
        <w:t>громадян</w:t>
      </w:r>
      <w:proofErr w:type="spellEnd"/>
      <w:r>
        <w:rPr>
          <w:sz w:val="28"/>
          <w:szCs w:val="28"/>
          <w:lang w:val="ru-RU" w:eastAsia="ru-RU"/>
        </w:rPr>
        <w:t xml:space="preserve"> (за </w:t>
      </w:r>
      <w:proofErr w:type="spellStart"/>
      <w:r>
        <w:rPr>
          <w:sz w:val="28"/>
          <w:szCs w:val="28"/>
          <w:lang w:val="ru-RU" w:eastAsia="ru-RU"/>
        </w:rPr>
        <w:t>погодженням</w:t>
      </w:r>
      <w:proofErr w:type="spellEnd"/>
      <w:r>
        <w:rPr>
          <w:sz w:val="28"/>
          <w:szCs w:val="28"/>
          <w:lang w:val="ru-RU" w:eastAsia="ru-RU"/>
        </w:rPr>
        <w:t xml:space="preserve"> з                </w:t>
      </w:r>
      <w:proofErr w:type="spellStart"/>
      <w:r>
        <w:rPr>
          <w:sz w:val="28"/>
          <w:szCs w:val="28"/>
          <w:lang w:val="ru-RU" w:eastAsia="ru-RU"/>
        </w:rPr>
        <w:t>їхніми</w:t>
      </w:r>
      <w:proofErr w:type="spellEnd"/>
      <w:r>
        <w:rPr>
          <w:sz w:val="28"/>
          <w:szCs w:val="28"/>
          <w:lang w:val="ru-RU" w:eastAsia="ru-RU"/>
        </w:rPr>
        <w:t xml:space="preserve"> </w:t>
      </w:r>
      <w:proofErr w:type="spellStart"/>
      <w:r>
        <w:rPr>
          <w:sz w:val="28"/>
          <w:szCs w:val="28"/>
          <w:lang w:val="ru-RU" w:eastAsia="ru-RU"/>
        </w:rPr>
        <w:t>керівниками</w:t>
      </w:r>
      <w:proofErr w:type="spellEnd"/>
      <w:r>
        <w:rPr>
          <w:sz w:val="28"/>
          <w:szCs w:val="28"/>
          <w:lang w:val="ru-RU" w:eastAsia="ru-RU"/>
        </w:rPr>
        <w:t xml:space="preserve">) для </w:t>
      </w:r>
      <w:proofErr w:type="spellStart"/>
      <w:r>
        <w:rPr>
          <w:sz w:val="28"/>
          <w:szCs w:val="28"/>
          <w:lang w:val="ru-RU" w:eastAsia="ru-RU"/>
        </w:rPr>
        <w:t>розгляду</w:t>
      </w:r>
      <w:proofErr w:type="spellEnd"/>
      <w:r>
        <w:rPr>
          <w:sz w:val="28"/>
          <w:szCs w:val="28"/>
          <w:lang w:val="ru-RU" w:eastAsia="ru-RU"/>
        </w:rPr>
        <w:t xml:space="preserve"> </w:t>
      </w:r>
      <w:proofErr w:type="spellStart"/>
      <w:r>
        <w:rPr>
          <w:sz w:val="28"/>
          <w:szCs w:val="28"/>
          <w:lang w:val="ru-RU" w:eastAsia="ru-RU"/>
        </w:rPr>
        <w:t>питань</w:t>
      </w:r>
      <w:proofErr w:type="spellEnd"/>
      <w:r>
        <w:rPr>
          <w:sz w:val="28"/>
          <w:szCs w:val="28"/>
          <w:lang w:val="ru-RU" w:eastAsia="ru-RU"/>
        </w:rPr>
        <w:t xml:space="preserve">, </w:t>
      </w:r>
      <w:proofErr w:type="spellStart"/>
      <w:r>
        <w:rPr>
          <w:sz w:val="28"/>
          <w:szCs w:val="28"/>
          <w:lang w:val="ru-RU" w:eastAsia="ru-RU"/>
        </w:rPr>
        <w:t>що</w:t>
      </w:r>
      <w:proofErr w:type="spellEnd"/>
      <w:r>
        <w:rPr>
          <w:sz w:val="28"/>
          <w:szCs w:val="28"/>
          <w:lang w:val="ru-RU" w:eastAsia="ru-RU"/>
        </w:rPr>
        <w:t xml:space="preserve"> належать до </w:t>
      </w:r>
      <w:proofErr w:type="spellStart"/>
      <w:r>
        <w:rPr>
          <w:sz w:val="28"/>
          <w:szCs w:val="28"/>
          <w:lang w:val="ru-RU" w:eastAsia="ru-RU"/>
        </w:rPr>
        <w:t>його</w:t>
      </w:r>
      <w:proofErr w:type="spellEnd"/>
      <w:r>
        <w:rPr>
          <w:sz w:val="28"/>
          <w:szCs w:val="28"/>
          <w:lang w:val="ru-RU" w:eastAsia="ru-RU"/>
        </w:rPr>
        <w:t xml:space="preserve"> </w:t>
      </w:r>
      <w:proofErr w:type="spellStart"/>
      <w:r>
        <w:rPr>
          <w:sz w:val="28"/>
          <w:szCs w:val="28"/>
          <w:lang w:val="ru-RU" w:eastAsia="ru-RU"/>
        </w:rPr>
        <w:t>компетенції</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3) </w:t>
      </w:r>
      <w:proofErr w:type="spellStart"/>
      <w:r>
        <w:rPr>
          <w:sz w:val="28"/>
          <w:szCs w:val="28"/>
          <w:lang w:val="ru-RU" w:eastAsia="ru-RU"/>
        </w:rPr>
        <w:t>одержувати</w:t>
      </w:r>
      <w:proofErr w:type="spellEnd"/>
      <w:r>
        <w:rPr>
          <w:sz w:val="28"/>
          <w:szCs w:val="28"/>
          <w:lang w:val="ru-RU" w:eastAsia="ru-RU"/>
        </w:rPr>
        <w:t xml:space="preserve"> в </w:t>
      </w:r>
      <w:proofErr w:type="spellStart"/>
      <w:r>
        <w:rPr>
          <w:sz w:val="28"/>
          <w:szCs w:val="28"/>
          <w:lang w:val="ru-RU" w:eastAsia="ru-RU"/>
        </w:rPr>
        <w:t>установленому</w:t>
      </w:r>
      <w:proofErr w:type="spellEnd"/>
      <w:r>
        <w:rPr>
          <w:sz w:val="28"/>
          <w:szCs w:val="28"/>
          <w:lang w:val="ru-RU" w:eastAsia="ru-RU"/>
        </w:rPr>
        <w:t xml:space="preserve"> порядку для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необхідні</w:t>
      </w:r>
      <w:proofErr w:type="spellEnd"/>
      <w:r>
        <w:rPr>
          <w:sz w:val="28"/>
          <w:szCs w:val="28"/>
          <w:lang w:val="ru-RU" w:eastAsia="ru-RU"/>
        </w:rPr>
        <w:t xml:space="preserve"> </w:t>
      </w:r>
      <w:proofErr w:type="spellStart"/>
      <w:r>
        <w:rPr>
          <w:sz w:val="28"/>
          <w:szCs w:val="28"/>
          <w:lang w:val="ru-RU" w:eastAsia="ru-RU"/>
        </w:rPr>
        <w:t>документи</w:t>
      </w:r>
      <w:proofErr w:type="spellEnd"/>
      <w:r>
        <w:rPr>
          <w:sz w:val="28"/>
          <w:szCs w:val="28"/>
          <w:lang w:val="ru-RU" w:eastAsia="ru-RU"/>
        </w:rPr>
        <w:t xml:space="preserve">, </w:t>
      </w:r>
      <w:proofErr w:type="spellStart"/>
      <w:r>
        <w:rPr>
          <w:sz w:val="28"/>
          <w:szCs w:val="28"/>
          <w:lang w:val="ru-RU" w:eastAsia="ru-RU"/>
        </w:rPr>
        <w:t>інформацію</w:t>
      </w:r>
      <w:proofErr w:type="spellEnd"/>
      <w:r>
        <w:rPr>
          <w:sz w:val="28"/>
          <w:szCs w:val="28"/>
          <w:lang w:val="ru-RU" w:eastAsia="ru-RU"/>
        </w:rPr>
        <w:t xml:space="preserve">, </w:t>
      </w:r>
      <w:proofErr w:type="spellStart"/>
      <w:r>
        <w:rPr>
          <w:sz w:val="28"/>
          <w:szCs w:val="28"/>
          <w:lang w:val="ru-RU" w:eastAsia="ru-RU"/>
        </w:rPr>
        <w:t>документи</w:t>
      </w:r>
      <w:proofErr w:type="spellEnd"/>
      <w:r>
        <w:rPr>
          <w:sz w:val="28"/>
          <w:szCs w:val="28"/>
          <w:lang w:val="ru-RU" w:eastAsia="ru-RU"/>
        </w:rPr>
        <w:t xml:space="preserve">, </w:t>
      </w:r>
      <w:proofErr w:type="spellStart"/>
      <w:r>
        <w:rPr>
          <w:sz w:val="28"/>
          <w:szCs w:val="28"/>
          <w:lang w:val="ru-RU" w:eastAsia="ru-RU"/>
        </w:rPr>
        <w:t>інші</w:t>
      </w:r>
      <w:proofErr w:type="spellEnd"/>
      <w:r>
        <w:rPr>
          <w:sz w:val="28"/>
          <w:szCs w:val="28"/>
          <w:lang w:val="ru-RU" w:eastAsia="ru-RU"/>
        </w:rPr>
        <w:t xml:space="preserve"> </w:t>
      </w:r>
      <w:proofErr w:type="spellStart"/>
      <w:r>
        <w:rPr>
          <w:sz w:val="28"/>
          <w:szCs w:val="28"/>
          <w:lang w:val="ru-RU" w:eastAsia="ru-RU"/>
        </w:rPr>
        <w:t>матеріали</w:t>
      </w:r>
      <w:proofErr w:type="spellEnd"/>
      <w:r>
        <w:rPr>
          <w:sz w:val="28"/>
          <w:szCs w:val="28"/>
          <w:lang w:val="ru-RU" w:eastAsia="ru-RU"/>
        </w:rPr>
        <w:t xml:space="preserve"> </w:t>
      </w:r>
      <w:proofErr w:type="spellStart"/>
      <w:r>
        <w:rPr>
          <w:sz w:val="28"/>
          <w:szCs w:val="28"/>
          <w:lang w:val="ru-RU" w:eastAsia="ru-RU"/>
        </w:rPr>
        <w:t>від</w:t>
      </w:r>
      <w:proofErr w:type="spellEnd"/>
      <w:r>
        <w:rPr>
          <w:sz w:val="28"/>
          <w:szCs w:val="28"/>
          <w:lang w:val="ru-RU" w:eastAsia="ru-RU"/>
        </w:rPr>
        <w:t xml:space="preserve"> </w:t>
      </w:r>
      <w:proofErr w:type="spellStart"/>
      <w:r>
        <w:rPr>
          <w:sz w:val="28"/>
          <w:szCs w:val="28"/>
          <w:lang w:val="ru-RU" w:eastAsia="ru-RU"/>
        </w:rPr>
        <w:t>посадових</w:t>
      </w:r>
      <w:proofErr w:type="spellEnd"/>
      <w:r>
        <w:rPr>
          <w:sz w:val="28"/>
          <w:szCs w:val="28"/>
          <w:lang w:val="ru-RU" w:eastAsia="ru-RU"/>
        </w:rPr>
        <w:t xml:space="preserve"> </w:t>
      </w:r>
      <w:proofErr w:type="spellStart"/>
      <w:r>
        <w:rPr>
          <w:sz w:val="28"/>
          <w:szCs w:val="28"/>
          <w:lang w:val="ru-RU" w:eastAsia="ru-RU"/>
        </w:rPr>
        <w:t>осіб</w:t>
      </w:r>
      <w:proofErr w:type="spellEnd"/>
      <w:r>
        <w:rPr>
          <w:sz w:val="28"/>
          <w:szCs w:val="28"/>
          <w:lang w:val="ru-RU" w:eastAsia="ru-RU"/>
        </w:rPr>
        <w:t xml:space="preserve"> </w:t>
      </w:r>
      <w:proofErr w:type="spellStart"/>
      <w:r>
        <w:rPr>
          <w:sz w:val="28"/>
          <w:szCs w:val="28"/>
          <w:lang w:val="ru-RU" w:eastAsia="ru-RU"/>
        </w:rPr>
        <w:t>сільської</w:t>
      </w:r>
      <w:proofErr w:type="spellEnd"/>
      <w:r>
        <w:rPr>
          <w:sz w:val="28"/>
          <w:szCs w:val="28"/>
          <w:lang w:val="ru-RU" w:eastAsia="ru-RU"/>
        </w:rPr>
        <w:t xml:space="preserve"> ради та </w:t>
      </w:r>
      <w:proofErr w:type="spellStart"/>
      <w:r>
        <w:rPr>
          <w:sz w:val="28"/>
          <w:szCs w:val="28"/>
          <w:lang w:val="ru-RU" w:eastAsia="ru-RU"/>
        </w:rPr>
        <w:t>комунальних</w:t>
      </w:r>
      <w:proofErr w:type="spellEnd"/>
      <w:r>
        <w:rPr>
          <w:sz w:val="28"/>
          <w:szCs w:val="28"/>
          <w:lang w:val="ru-RU" w:eastAsia="ru-RU"/>
        </w:rPr>
        <w:t xml:space="preserve"> </w:t>
      </w:r>
      <w:proofErr w:type="spellStart"/>
      <w:r>
        <w:rPr>
          <w:sz w:val="28"/>
          <w:szCs w:val="28"/>
          <w:lang w:val="ru-RU" w:eastAsia="ru-RU"/>
        </w:rPr>
        <w:t>підприємств</w:t>
      </w:r>
      <w:proofErr w:type="spellEnd"/>
      <w:r>
        <w:rPr>
          <w:sz w:val="28"/>
          <w:szCs w:val="28"/>
          <w:lang w:val="ru-RU" w:eastAsia="ru-RU"/>
        </w:rPr>
        <w:t xml:space="preserve">, </w:t>
      </w:r>
      <w:proofErr w:type="spellStart"/>
      <w:proofErr w:type="gramStart"/>
      <w:r>
        <w:rPr>
          <w:sz w:val="28"/>
          <w:szCs w:val="28"/>
          <w:lang w:val="ru-RU" w:eastAsia="ru-RU"/>
        </w:rPr>
        <w:t>підприємств</w:t>
      </w:r>
      <w:proofErr w:type="spellEnd"/>
      <w:r>
        <w:rPr>
          <w:sz w:val="28"/>
          <w:szCs w:val="28"/>
          <w:lang w:val="ru-RU" w:eastAsia="ru-RU"/>
        </w:rPr>
        <w:t xml:space="preserve">,   </w:t>
      </w:r>
      <w:proofErr w:type="gramEnd"/>
      <w:r>
        <w:rPr>
          <w:sz w:val="28"/>
          <w:szCs w:val="28"/>
          <w:lang w:val="ru-RU" w:eastAsia="ru-RU"/>
        </w:rPr>
        <w:t xml:space="preserve">              </w:t>
      </w:r>
      <w:proofErr w:type="spellStart"/>
      <w:r>
        <w:rPr>
          <w:sz w:val="28"/>
          <w:szCs w:val="28"/>
          <w:lang w:val="ru-RU" w:eastAsia="ru-RU"/>
        </w:rPr>
        <w:t>установ</w:t>
      </w:r>
      <w:proofErr w:type="spellEnd"/>
      <w:r>
        <w:rPr>
          <w:sz w:val="28"/>
          <w:szCs w:val="28"/>
          <w:lang w:val="ru-RU" w:eastAsia="ru-RU"/>
        </w:rPr>
        <w:t xml:space="preserve"> та </w:t>
      </w:r>
      <w:proofErr w:type="spellStart"/>
      <w:r>
        <w:rPr>
          <w:sz w:val="28"/>
          <w:szCs w:val="28"/>
          <w:lang w:val="ru-RU" w:eastAsia="ru-RU"/>
        </w:rPr>
        <w:t>організацій</w:t>
      </w:r>
      <w:proofErr w:type="spellEnd"/>
      <w:r>
        <w:rPr>
          <w:sz w:val="28"/>
          <w:szCs w:val="28"/>
          <w:lang w:val="ru-RU" w:eastAsia="ru-RU"/>
        </w:rPr>
        <w:t xml:space="preserve">, а </w:t>
      </w:r>
      <w:proofErr w:type="spellStart"/>
      <w:r>
        <w:rPr>
          <w:sz w:val="28"/>
          <w:szCs w:val="28"/>
          <w:lang w:val="ru-RU" w:eastAsia="ru-RU"/>
        </w:rPr>
        <w:t>від</w:t>
      </w:r>
      <w:proofErr w:type="spellEnd"/>
      <w:r>
        <w:rPr>
          <w:sz w:val="28"/>
          <w:szCs w:val="28"/>
          <w:lang w:val="ru-RU" w:eastAsia="ru-RU"/>
        </w:rPr>
        <w:t xml:space="preserve"> </w:t>
      </w:r>
      <w:proofErr w:type="spellStart"/>
      <w:r>
        <w:rPr>
          <w:sz w:val="28"/>
          <w:szCs w:val="28"/>
          <w:lang w:val="ru-RU" w:eastAsia="ru-RU"/>
        </w:rPr>
        <w:t>місцевих</w:t>
      </w:r>
      <w:proofErr w:type="spellEnd"/>
      <w:r>
        <w:rPr>
          <w:sz w:val="28"/>
          <w:szCs w:val="28"/>
          <w:lang w:val="ru-RU" w:eastAsia="ru-RU"/>
        </w:rPr>
        <w:t xml:space="preserve"> </w:t>
      </w:r>
      <w:proofErr w:type="spellStart"/>
      <w:r>
        <w:rPr>
          <w:sz w:val="28"/>
          <w:szCs w:val="28"/>
          <w:lang w:val="ru-RU" w:eastAsia="ru-RU"/>
        </w:rPr>
        <w:t>органів</w:t>
      </w:r>
      <w:proofErr w:type="spellEnd"/>
      <w:r>
        <w:rPr>
          <w:sz w:val="28"/>
          <w:szCs w:val="28"/>
          <w:lang w:val="ru-RU" w:eastAsia="ru-RU"/>
        </w:rPr>
        <w:t xml:space="preserve"> </w:t>
      </w:r>
      <w:proofErr w:type="spellStart"/>
      <w:r>
        <w:rPr>
          <w:sz w:val="28"/>
          <w:szCs w:val="28"/>
          <w:lang w:val="ru-RU" w:eastAsia="ru-RU"/>
        </w:rPr>
        <w:t>державної</w:t>
      </w:r>
      <w:proofErr w:type="spellEnd"/>
      <w:r>
        <w:rPr>
          <w:sz w:val="28"/>
          <w:szCs w:val="28"/>
          <w:lang w:val="ru-RU" w:eastAsia="ru-RU"/>
        </w:rPr>
        <w:t xml:space="preserve"> статистики –                       </w:t>
      </w:r>
      <w:proofErr w:type="spellStart"/>
      <w:r>
        <w:rPr>
          <w:sz w:val="28"/>
          <w:szCs w:val="28"/>
          <w:lang w:val="ru-RU" w:eastAsia="ru-RU"/>
        </w:rPr>
        <w:t>безоплатно</w:t>
      </w:r>
      <w:proofErr w:type="spellEnd"/>
      <w:r>
        <w:rPr>
          <w:sz w:val="28"/>
          <w:szCs w:val="28"/>
          <w:lang w:val="ru-RU" w:eastAsia="ru-RU"/>
        </w:rPr>
        <w:t xml:space="preserve"> </w:t>
      </w:r>
      <w:proofErr w:type="spellStart"/>
      <w:r>
        <w:rPr>
          <w:sz w:val="28"/>
          <w:szCs w:val="28"/>
          <w:lang w:val="ru-RU" w:eastAsia="ru-RU"/>
        </w:rPr>
        <w:t>статистичні</w:t>
      </w:r>
      <w:proofErr w:type="spellEnd"/>
      <w:r>
        <w:rPr>
          <w:sz w:val="28"/>
          <w:szCs w:val="28"/>
          <w:lang w:val="ru-RU" w:eastAsia="ru-RU"/>
        </w:rPr>
        <w:t xml:space="preserve"> </w:t>
      </w:r>
      <w:proofErr w:type="spellStart"/>
      <w:r>
        <w:rPr>
          <w:sz w:val="28"/>
          <w:szCs w:val="28"/>
          <w:lang w:val="ru-RU" w:eastAsia="ru-RU"/>
        </w:rPr>
        <w:t>дані</w:t>
      </w:r>
      <w:proofErr w:type="spellEnd"/>
      <w:r>
        <w:rPr>
          <w:sz w:val="28"/>
          <w:szCs w:val="28"/>
          <w:lang w:val="ru-RU" w:eastAsia="ru-RU"/>
        </w:rPr>
        <w:t xml:space="preserve">, </w:t>
      </w:r>
      <w:proofErr w:type="spellStart"/>
      <w:r>
        <w:rPr>
          <w:sz w:val="28"/>
          <w:szCs w:val="28"/>
          <w:lang w:val="ru-RU" w:eastAsia="ru-RU"/>
        </w:rPr>
        <w:t>необхідні</w:t>
      </w:r>
      <w:proofErr w:type="spellEnd"/>
      <w:r>
        <w:rPr>
          <w:sz w:val="28"/>
          <w:szCs w:val="28"/>
          <w:lang w:val="ru-RU" w:eastAsia="ru-RU"/>
        </w:rPr>
        <w:t xml:space="preserve"> для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4) </w:t>
      </w:r>
      <w:proofErr w:type="spellStart"/>
      <w:r>
        <w:rPr>
          <w:sz w:val="28"/>
          <w:szCs w:val="28"/>
          <w:lang w:val="ru-RU" w:eastAsia="ru-RU"/>
        </w:rPr>
        <w:t>брати</w:t>
      </w:r>
      <w:proofErr w:type="spellEnd"/>
      <w:r>
        <w:rPr>
          <w:sz w:val="28"/>
          <w:szCs w:val="28"/>
          <w:lang w:val="ru-RU" w:eastAsia="ru-RU"/>
        </w:rPr>
        <w:t xml:space="preserve"> участь у </w:t>
      </w:r>
      <w:proofErr w:type="spellStart"/>
      <w:r>
        <w:rPr>
          <w:sz w:val="28"/>
          <w:szCs w:val="28"/>
          <w:lang w:val="ru-RU" w:eastAsia="ru-RU"/>
        </w:rPr>
        <w:t>роботі</w:t>
      </w:r>
      <w:proofErr w:type="spellEnd"/>
      <w:r>
        <w:rPr>
          <w:sz w:val="28"/>
          <w:szCs w:val="28"/>
          <w:lang w:val="ru-RU" w:eastAsia="ru-RU"/>
        </w:rPr>
        <w:t xml:space="preserve"> </w:t>
      </w:r>
      <w:proofErr w:type="spellStart"/>
      <w:r>
        <w:rPr>
          <w:sz w:val="28"/>
          <w:szCs w:val="28"/>
          <w:lang w:val="ru-RU" w:eastAsia="ru-RU"/>
        </w:rPr>
        <w:t>засідань</w:t>
      </w:r>
      <w:proofErr w:type="spellEnd"/>
      <w:r>
        <w:rPr>
          <w:sz w:val="28"/>
          <w:szCs w:val="28"/>
          <w:lang w:val="ru-RU" w:eastAsia="ru-RU"/>
        </w:rPr>
        <w:t xml:space="preserve"> </w:t>
      </w:r>
      <w:proofErr w:type="spellStart"/>
      <w:r>
        <w:rPr>
          <w:sz w:val="28"/>
          <w:szCs w:val="28"/>
          <w:lang w:val="ru-RU" w:eastAsia="ru-RU"/>
        </w:rPr>
        <w:t>виконавчого</w:t>
      </w:r>
      <w:proofErr w:type="spellEnd"/>
      <w:r>
        <w:rPr>
          <w:sz w:val="28"/>
          <w:szCs w:val="28"/>
          <w:lang w:val="ru-RU" w:eastAsia="ru-RU"/>
        </w:rPr>
        <w:t xml:space="preserve"> </w:t>
      </w:r>
      <w:proofErr w:type="spellStart"/>
      <w:r>
        <w:rPr>
          <w:sz w:val="28"/>
          <w:szCs w:val="28"/>
          <w:lang w:val="ru-RU" w:eastAsia="ru-RU"/>
        </w:rPr>
        <w:t>комітету</w:t>
      </w:r>
      <w:proofErr w:type="spellEnd"/>
      <w:r>
        <w:rPr>
          <w:sz w:val="28"/>
          <w:szCs w:val="28"/>
          <w:lang w:val="ru-RU" w:eastAsia="ru-RU"/>
        </w:rPr>
        <w:t xml:space="preserve">, </w:t>
      </w:r>
      <w:proofErr w:type="spellStart"/>
      <w:r>
        <w:rPr>
          <w:sz w:val="28"/>
          <w:szCs w:val="28"/>
          <w:lang w:val="ru-RU" w:eastAsia="ru-RU"/>
        </w:rPr>
        <w:t>сесій</w:t>
      </w:r>
      <w:proofErr w:type="spellEnd"/>
      <w:r>
        <w:rPr>
          <w:sz w:val="28"/>
          <w:szCs w:val="28"/>
          <w:lang w:val="ru-RU" w:eastAsia="ru-RU"/>
        </w:rPr>
        <w:t xml:space="preserve"> </w:t>
      </w:r>
      <w:proofErr w:type="spellStart"/>
      <w:r>
        <w:rPr>
          <w:sz w:val="28"/>
          <w:szCs w:val="28"/>
          <w:lang w:val="ru-RU" w:eastAsia="ru-RU"/>
        </w:rPr>
        <w:t>сільської</w:t>
      </w:r>
      <w:proofErr w:type="spellEnd"/>
      <w:r>
        <w:rPr>
          <w:sz w:val="28"/>
          <w:szCs w:val="28"/>
          <w:lang w:val="ru-RU" w:eastAsia="ru-RU"/>
        </w:rPr>
        <w:t xml:space="preserve"> ради, в </w:t>
      </w:r>
      <w:proofErr w:type="spellStart"/>
      <w:r>
        <w:rPr>
          <w:sz w:val="28"/>
          <w:szCs w:val="28"/>
          <w:lang w:val="ru-RU" w:eastAsia="ru-RU"/>
        </w:rPr>
        <w:t>нарадах</w:t>
      </w:r>
      <w:proofErr w:type="spellEnd"/>
      <w:r>
        <w:rPr>
          <w:sz w:val="28"/>
          <w:szCs w:val="28"/>
          <w:lang w:val="ru-RU" w:eastAsia="ru-RU"/>
        </w:rPr>
        <w:t xml:space="preserve"> </w:t>
      </w:r>
      <w:proofErr w:type="spellStart"/>
      <w:r>
        <w:rPr>
          <w:sz w:val="28"/>
          <w:szCs w:val="28"/>
          <w:lang w:val="ru-RU" w:eastAsia="ru-RU"/>
        </w:rPr>
        <w:t>цих</w:t>
      </w:r>
      <w:proofErr w:type="spellEnd"/>
      <w:r>
        <w:rPr>
          <w:sz w:val="28"/>
          <w:szCs w:val="28"/>
          <w:lang w:val="ru-RU" w:eastAsia="ru-RU"/>
        </w:rPr>
        <w:t xml:space="preserve"> </w:t>
      </w:r>
      <w:proofErr w:type="spellStart"/>
      <w:r>
        <w:rPr>
          <w:sz w:val="28"/>
          <w:szCs w:val="28"/>
          <w:lang w:val="ru-RU" w:eastAsia="ru-RU"/>
        </w:rPr>
        <w:t>органів</w:t>
      </w:r>
      <w:proofErr w:type="spellEnd"/>
      <w:r>
        <w:rPr>
          <w:sz w:val="28"/>
          <w:szCs w:val="28"/>
          <w:lang w:val="ru-RU" w:eastAsia="ru-RU"/>
        </w:rPr>
        <w:t>.</w:t>
      </w:r>
    </w:p>
    <w:p w:rsidR="00E75244" w:rsidRPr="00E75244" w:rsidRDefault="00E75244" w:rsidP="00E75244">
      <w:pPr>
        <w:jc w:val="both"/>
        <w:rPr>
          <w:sz w:val="28"/>
          <w:szCs w:val="28"/>
          <w:lang w:val="ru-RU" w:eastAsia="ru-RU"/>
        </w:rPr>
      </w:pPr>
      <w:r>
        <w:rPr>
          <w:sz w:val="28"/>
          <w:szCs w:val="28"/>
          <w:lang w:val="ru-RU" w:eastAsia="ru-RU"/>
        </w:rPr>
        <w:tab/>
        <w:t xml:space="preserve">2. </w:t>
      </w:r>
      <w:proofErr w:type="spellStart"/>
      <w:r>
        <w:rPr>
          <w:sz w:val="28"/>
          <w:szCs w:val="28"/>
          <w:lang w:val="ru-RU" w:eastAsia="ru-RU"/>
        </w:rPr>
        <w:t>Відділ</w:t>
      </w:r>
      <w:proofErr w:type="spellEnd"/>
      <w:r>
        <w:rPr>
          <w:sz w:val="28"/>
          <w:szCs w:val="28"/>
          <w:lang w:val="ru-RU" w:eastAsia="ru-RU"/>
        </w:rPr>
        <w:t xml:space="preserve"> у </w:t>
      </w:r>
      <w:proofErr w:type="spellStart"/>
      <w:r>
        <w:rPr>
          <w:sz w:val="28"/>
          <w:szCs w:val="28"/>
          <w:lang w:val="ru-RU" w:eastAsia="ru-RU"/>
        </w:rPr>
        <w:t>ході</w:t>
      </w:r>
      <w:proofErr w:type="spellEnd"/>
      <w:r>
        <w:rPr>
          <w:sz w:val="28"/>
          <w:szCs w:val="28"/>
          <w:lang w:val="ru-RU" w:eastAsia="ru-RU"/>
        </w:rPr>
        <w:t xml:space="preserve">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взаємодіє</w:t>
      </w:r>
      <w:proofErr w:type="spellEnd"/>
      <w:r>
        <w:rPr>
          <w:sz w:val="28"/>
          <w:szCs w:val="28"/>
          <w:lang w:val="ru-RU" w:eastAsia="ru-RU"/>
        </w:rPr>
        <w:t xml:space="preserve"> з                     </w:t>
      </w:r>
      <w:proofErr w:type="spellStart"/>
      <w:r>
        <w:rPr>
          <w:sz w:val="28"/>
          <w:szCs w:val="28"/>
          <w:lang w:val="ru-RU" w:eastAsia="ru-RU"/>
        </w:rPr>
        <w:t>іншими</w:t>
      </w:r>
      <w:proofErr w:type="spellEnd"/>
      <w:r>
        <w:rPr>
          <w:sz w:val="28"/>
          <w:szCs w:val="28"/>
          <w:lang w:val="ru-RU" w:eastAsia="ru-RU"/>
        </w:rPr>
        <w:t xml:space="preserve"> </w:t>
      </w:r>
      <w:proofErr w:type="spellStart"/>
      <w:r>
        <w:rPr>
          <w:sz w:val="28"/>
          <w:szCs w:val="28"/>
          <w:lang w:val="ru-RU" w:eastAsia="ru-RU"/>
        </w:rPr>
        <w:t>виконавчими</w:t>
      </w:r>
      <w:proofErr w:type="spellEnd"/>
      <w:r>
        <w:rPr>
          <w:sz w:val="28"/>
          <w:szCs w:val="28"/>
          <w:lang w:val="ru-RU" w:eastAsia="ru-RU"/>
        </w:rPr>
        <w:t xml:space="preserve"> органами </w:t>
      </w:r>
      <w:proofErr w:type="spellStart"/>
      <w:r>
        <w:rPr>
          <w:sz w:val="28"/>
          <w:szCs w:val="28"/>
          <w:lang w:val="ru-RU" w:eastAsia="ru-RU"/>
        </w:rPr>
        <w:t>сільської</w:t>
      </w:r>
      <w:proofErr w:type="spellEnd"/>
      <w:r>
        <w:rPr>
          <w:sz w:val="28"/>
          <w:szCs w:val="28"/>
          <w:lang w:val="ru-RU" w:eastAsia="ru-RU"/>
        </w:rPr>
        <w:t xml:space="preserve"> ради, </w:t>
      </w:r>
      <w:proofErr w:type="spellStart"/>
      <w:r>
        <w:rPr>
          <w:sz w:val="28"/>
          <w:szCs w:val="28"/>
          <w:lang w:val="ru-RU" w:eastAsia="ru-RU"/>
        </w:rPr>
        <w:t>підприємствами</w:t>
      </w:r>
      <w:proofErr w:type="spellEnd"/>
      <w:r>
        <w:rPr>
          <w:sz w:val="28"/>
          <w:szCs w:val="28"/>
          <w:lang w:val="ru-RU" w:eastAsia="ru-RU"/>
        </w:rPr>
        <w:t xml:space="preserve">, </w:t>
      </w:r>
      <w:proofErr w:type="spellStart"/>
      <w:r>
        <w:rPr>
          <w:sz w:val="28"/>
          <w:szCs w:val="28"/>
          <w:lang w:val="ru-RU" w:eastAsia="ru-RU"/>
        </w:rPr>
        <w:t>установами</w:t>
      </w:r>
      <w:proofErr w:type="spellEnd"/>
      <w:r>
        <w:rPr>
          <w:sz w:val="28"/>
          <w:szCs w:val="28"/>
          <w:lang w:val="ru-RU" w:eastAsia="ru-RU"/>
        </w:rPr>
        <w:t xml:space="preserve"> та </w:t>
      </w:r>
      <w:proofErr w:type="spellStart"/>
      <w:r>
        <w:rPr>
          <w:sz w:val="28"/>
          <w:szCs w:val="28"/>
          <w:lang w:val="ru-RU" w:eastAsia="ru-RU"/>
        </w:rPr>
        <w:t>організаціями</w:t>
      </w:r>
      <w:proofErr w:type="spellEnd"/>
      <w:r>
        <w:rPr>
          <w:sz w:val="28"/>
          <w:szCs w:val="28"/>
          <w:lang w:val="ru-RU" w:eastAsia="ru-RU"/>
        </w:rPr>
        <w:t xml:space="preserve">, </w:t>
      </w:r>
      <w:proofErr w:type="spellStart"/>
      <w:r>
        <w:rPr>
          <w:sz w:val="28"/>
          <w:szCs w:val="28"/>
          <w:lang w:val="ru-RU" w:eastAsia="ru-RU"/>
        </w:rPr>
        <w:t>об'єднаннями</w:t>
      </w:r>
      <w:proofErr w:type="spellEnd"/>
      <w:r>
        <w:rPr>
          <w:sz w:val="28"/>
          <w:szCs w:val="28"/>
          <w:lang w:val="ru-RU" w:eastAsia="ru-RU"/>
        </w:rPr>
        <w:t xml:space="preserve"> </w:t>
      </w:r>
      <w:proofErr w:type="spellStart"/>
      <w:r>
        <w:rPr>
          <w:sz w:val="28"/>
          <w:szCs w:val="28"/>
          <w:lang w:val="ru-RU" w:eastAsia="ru-RU"/>
        </w:rPr>
        <w:t>громадян</w:t>
      </w:r>
      <w:proofErr w:type="spellEnd"/>
      <w:r>
        <w:rPr>
          <w:sz w:val="28"/>
          <w:szCs w:val="28"/>
          <w:lang w:val="ru-RU" w:eastAsia="ru-RU"/>
        </w:rPr>
        <w:t>.</w:t>
      </w:r>
    </w:p>
    <w:p w:rsidR="00E75244" w:rsidRDefault="00E75244" w:rsidP="00E75244">
      <w:pPr>
        <w:jc w:val="center"/>
        <w:rPr>
          <w:sz w:val="28"/>
          <w:szCs w:val="28"/>
        </w:rPr>
      </w:pPr>
      <w:r>
        <w:rPr>
          <w:sz w:val="28"/>
          <w:szCs w:val="28"/>
          <w:lang w:val="en-US" w:eastAsia="ru-RU"/>
        </w:rPr>
        <w:lastRenderedPageBreak/>
        <w:t>V</w:t>
      </w:r>
      <w:r>
        <w:rPr>
          <w:sz w:val="28"/>
          <w:szCs w:val="28"/>
          <w:lang w:val="ru-RU" w:eastAsia="ru-RU"/>
        </w:rPr>
        <w:t xml:space="preserve">. </w:t>
      </w:r>
      <w:proofErr w:type="spellStart"/>
      <w:r>
        <w:rPr>
          <w:sz w:val="28"/>
          <w:szCs w:val="28"/>
          <w:lang w:val="ru-RU" w:eastAsia="ru-RU"/>
        </w:rPr>
        <w:t>Організація</w:t>
      </w:r>
      <w:proofErr w:type="spellEnd"/>
      <w:r>
        <w:rPr>
          <w:sz w:val="28"/>
          <w:szCs w:val="28"/>
          <w:lang w:val="ru-RU" w:eastAsia="ru-RU"/>
        </w:rPr>
        <w:t xml:space="preserve"> </w:t>
      </w:r>
      <w:proofErr w:type="spellStart"/>
      <w:r>
        <w:rPr>
          <w:sz w:val="28"/>
          <w:szCs w:val="28"/>
          <w:lang w:val="ru-RU" w:eastAsia="ru-RU"/>
        </w:rPr>
        <w:t>роботи</w:t>
      </w:r>
      <w:proofErr w:type="spellEnd"/>
      <w:r>
        <w:rPr>
          <w:sz w:val="28"/>
          <w:szCs w:val="28"/>
          <w:lang w:val="ru-RU" w:eastAsia="ru-RU"/>
        </w:rPr>
        <w:t xml:space="preserve"> </w:t>
      </w:r>
      <w:proofErr w:type="spellStart"/>
      <w:r>
        <w:rPr>
          <w:sz w:val="28"/>
          <w:szCs w:val="28"/>
          <w:lang w:val="ru-RU" w:eastAsia="ru-RU"/>
        </w:rPr>
        <w:t>відділу</w:t>
      </w:r>
      <w:proofErr w:type="spellEnd"/>
    </w:p>
    <w:p w:rsidR="00E75244" w:rsidRDefault="00E75244" w:rsidP="00E75244">
      <w:pPr>
        <w:jc w:val="both"/>
        <w:rPr>
          <w:sz w:val="28"/>
          <w:szCs w:val="28"/>
        </w:rPr>
      </w:pPr>
    </w:p>
    <w:p w:rsidR="00E75244" w:rsidRDefault="00E75244" w:rsidP="00E75244">
      <w:pPr>
        <w:jc w:val="both"/>
        <w:rPr>
          <w:sz w:val="28"/>
          <w:szCs w:val="28"/>
        </w:rPr>
      </w:pPr>
      <w:r>
        <w:rPr>
          <w:sz w:val="28"/>
          <w:szCs w:val="28"/>
          <w:lang w:val="ru-RU" w:eastAsia="ru-RU"/>
        </w:rPr>
        <w:tab/>
        <w:t xml:space="preserve">1.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очолює</w:t>
      </w:r>
      <w:proofErr w:type="spellEnd"/>
      <w:r>
        <w:rPr>
          <w:sz w:val="28"/>
          <w:szCs w:val="28"/>
          <w:lang w:val="ru-RU" w:eastAsia="ru-RU"/>
        </w:rPr>
        <w:t xml:space="preserve"> начальник, </w:t>
      </w:r>
      <w:proofErr w:type="spellStart"/>
      <w:r>
        <w:rPr>
          <w:sz w:val="28"/>
          <w:szCs w:val="28"/>
          <w:lang w:val="ru-RU" w:eastAsia="ru-RU"/>
        </w:rPr>
        <w:t>який</w:t>
      </w:r>
      <w:proofErr w:type="spellEnd"/>
      <w:r>
        <w:rPr>
          <w:sz w:val="28"/>
          <w:szCs w:val="28"/>
          <w:lang w:val="ru-RU" w:eastAsia="ru-RU"/>
        </w:rPr>
        <w:t xml:space="preserve"> </w:t>
      </w:r>
      <w:proofErr w:type="spellStart"/>
      <w:r>
        <w:rPr>
          <w:sz w:val="28"/>
          <w:szCs w:val="28"/>
          <w:lang w:val="ru-RU" w:eastAsia="ru-RU"/>
        </w:rPr>
        <w:t>призначається</w:t>
      </w:r>
      <w:proofErr w:type="spellEnd"/>
      <w:r>
        <w:rPr>
          <w:sz w:val="28"/>
          <w:szCs w:val="28"/>
          <w:lang w:val="ru-RU" w:eastAsia="ru-RU"/>
        </w:rPr>
        <w:t xml:space="preserve"> </w:t>
      </w:r>
      <w:proofErr w:type="gramStart"/>
      <w:r>
        <w:rPr>
          <w:sz w:val="28"/>
          <w:szCs w:val="28"/>
          <w:lang w:val="ru-RU" w:eastAsia="ru-RU"/>
        </w:rPr>
        <w:t>на посаду</w:t>
      </w:r>
      <w:proofErr w:type="gramEnd"/>
      <w:r>
        <w:rPr>
          <w:sz w:val="28"/>
          <w:szCs w:val="28"/>
          <w:lang w:val="ru-RU" w:eastAsia="ru-RU"/>
        </w:rPr>
        <w:t xml:space="preserve"> і </w:t>
      </w:r>
      <w:proofErr w:type="spellStart"/>
      <w:r>
        <w:rPr>
          <w:sz w:val="28"/>
          <w:szCs w:val="28"/>
          <w:lang w:val="ru-RU" w:eastAsia="ru-RU"/>
        </w:rPr>
        <w:t>звільняється</w:t>
      </w:r>
      <w:proofErr w:type="spellEnd"/>
      <w:r>
        <w:rPr>
          <w:sz w:val="28"/>
          <w:szCs w:val="28"/>
          <w:lang w:val="ru-RU" w:eastAsia="ru-RU"/>
        </w:rPr>
        <w:t xml:space="preserve"> з посади </w:t>
      </w:r>
      <w:proofErr w:type="spellStart"/>
      <w:r>
        <w:rPr>
          <w:sz w:val="28"/>
          <w:szCs w:val="28"/>
          <w:lang w:val="ru-RU" w:eastAsia="ru-RU"/>
        </w:rPr>
        <w:t>сільським</w:t>
      </w:r>
      <w:proofErr w:type="spellEnd"/>
      <w:r>
        <w:rPr>
          <w:sz w:val="28"/>
          <w:szCs w:val="28"/>
          <w:lang w:val="ru-RU" w:eastAsia="ru-RU"/>
        </w:rPr>
        <w:t xml:space="preserve"> головою </w:t>
      </w:r>
      <w:proofErr w:type="spellStart"/>
      <w:r>
        <w:rPr>
          <w:sz w:val="28"/>
          <w:szCs w:val="28"/>
          <w:lang w:val="ru-RU" w:eastAsia="ru-RU"/>
        </w:rPr>
        <w:t>відповідно</w:t>
      </w:r>
      <w:proofErr w:type="spellEnd"/>
      <w:r>
        <w:rPr>
          <w:sz w:val="28"/>
          <w:szCs w:val="28"/>
          <w:lang w:val="ru-RU" w:eastAsia="ru-RU"/>
        </w:rPr>
        <w:t xml:space="preserve"> до Закону </w:t>
      </w:r>
      <w:proofErr w:type="spellStart"/>
      <w:r>
        <w:rPr>
          <w:sz w:val="28"/>
          <w:szCs w:val="28"/>
          <w:lang w:val="ru-RU" w:eastAsia="ru-RU"/>
        </w:rPr>
        <w:t>України</w:t>
      </w:r>
      <w:proofErr w:type="spellEnd"/>
      <w:r>
        <w:rPr>
          <w:sz w:val="28"/>
          <w:szCs w:val="28"/>
          <w:lang w:val="ru-RU" w:eastAsia="ru-RU"/>
        </w:rPr>
        <w:t xml:space="preserve"> «Про службу в                     органах </w:t>
      </w:r>
      <w:proofErr w:type="spellStart"/>
      <w:r>
        <w:rPr>
          <w:sz w:val="28"/>
          <w:szCs w:val="28"/>
          <w:lang w:val="ru-RU" w:eastAsia="ru-RU"/>
        </w:rPr>
        <w:t>місцевого</w:t>
      </w:r>
      <w:proofErr w:type="spellEnd"/>
      <w:r>
        <w:rPr>
          <w:sz w:val="28"/>
          <w:szCs w:val="28"/>
          <w:lang w:val="ru-RU" w:eastAsia="ru-RU"/>
        </w:rPr>
        <w:t xml:space="preserve"> </w:t>
      </w:r>
      <w:proofErr w:type="spellStart"/>
      <w:r>
        <w:rPr>
          <w:sz w:val="28"/>
          <w:szCs w:val="28"/>
          <w:lang w:val="ru-RU" w:eastAsia="ru-RU"/>
        </w:rPr>
        <w:t>самоврядування</w:t>
      </w:r>
      <w:proofErr w:type="spellEnd"/>
      <w:r>
        <w:rPr>
          <w:sz w:val="28"/>
          <w:szCs w:val="28"/>
          <w:lang w:val="ru-RU" w:eastAsia="ru-RU"/>
        </w:rPr>
        <w:t xml:space="preserve">». </w:t>
      </w:r>
    </w:p>
    <w:p w:rsidR="00E75244" w:rsidRDefault="00E75244" w:rsidP="00E75244">
      <w:pPr>
        <w:jc w:val="both"/>
        <w:rPr>
          <w:sz w:val="28"/>
          <w:szCs w:val="28"/>
          <w:lang w:val="ru-RU" w:eastAsia="ru-RU"/>
        </w:rPr>
      </w:pPr>
      <w:r>
        <w:rPr>
          <w:sz w:val="28"/>
          <w:szCs w:val="28"/>
        </w:rPr>
        <w:tab/>
        <w:t>На посаду начальника відділу призначаються особи з повною вищою освітою відповідного напряму підготовки за освітньо-кваліфікаційним рівнем магістра, спеціаліста, стажем роботи за фахом на службі в органах місцевого самоврядування та державній службі на керівних посадах не менше 3 років або при необхідності (виходячи із виконання виконавчим органом основних                    завдань та функцій) стажем роботи за фахом на керівних посадах в інших сферах управління не менше 4 років. </w:t>
      </w:r>
    </w:p>
    <w:p w:rsidR="00E75244" w:rsidRDefault="00E75244" w:rsidP="00E75244">
      <w:pPr>
        <w:jc w:val="both"/>
        <w:rPr>
          <w:sz w:val="28"/>
          <w:szCs w:val="28"/>
          <w:lang w:val="ru-RU" w:eastAsia="ru-RU"/>
        </w:rPr>
      </w:pPr>
      <w:r>
        <w:rPr>
          <w:sz w:val="28"/>
          <w:szCs w:val="28"/>
          <w:lang w:val="ru-RU" w:eastAsia="ru-RU"/>
        </w:rPr>
        <w:tab/>
      </w:r>
      <w:proofErr w:type="spellStart"/>
      <w:r>
        <w:rPr>
          <w:sz w:val="28"/>
          <w:szCs w:val="28"/>
          <w:lang w:val="ru-RU" w:eastAsia="ru-RU"/>
        </w:rPr>
        <w:t>Призначення</w:t>
      </w:r>
      <w:proofErr w:type="spellEnd"/>
      <w:r>
        <w:rPr>
          <w:sz w:val="28"/>
          <w:szCs w:val="28"/>
          <w:lang w:val="ru-RU" w:eastAsia="ru-RU"/>
        </w:rPr>
        <w:t xml:space="preserve"> </w:t>
      </w:r>
      <w:proofErr w:type="spellStart"/>
      <w:r>
        <w:rPr>
          <w:sz w:val="28"/>
          <w:szCs w:val="28"/>
          <w:lang w:val="ru-RU" w:eastAsia="ru-RU"/>
        </w:rPr>
        <w:t>інших</w:t>
      </w:r>
      <w:proofErr w:type="spellEnd"/>
      <w:r>
        <w:rPr>
          <w:sz w:val="28"/>
          <w:szCs w:val="28"/>
          <w:lang w:val="ru-RU" w:eastAsia="ru-RU"/>
        </w:rPr>
        <w:t xml:space="preserve"> </w:t>
      </w:r>
      <w:proofErr w:type="spellStart"/>
      <w:r>
        <w:rPr>
          <w:sz w:val="28"/>
          <w:szCs w:val="28"/>
          <w:lang w:val="ru-RU" w:eastAsia="ru-RU"/>
        </w:rPr>
        <w:t>працівників</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здійснюється</w:t>
      </w:r>
      <w:proofErr w:type="spellEnd"/>
      <w:r>
        <w:rPr>
          <w:sz w:val="28"/>
          <w:szCs w:val="28"/>
          <w:lang w:val="ru-RU" w:eastAsia="ru-RU"/>
        </w:rPr>
        <w:t xml:space="preserve"> </w:t>
      </w:r>
      <w:proofErr w:type="spellStart"/>
      <w:r>
        <w:rPr>
          <w:sz w:val="28"/>
          <w:szCs w:val="28"/>
          <w:lang w:val="ru-RU" w:eastAsia="ru-RU"/>
        </w:rPr>
        <w:t>сільським</w:t>
      </w:r>
      <w:proofErr w:type="spellEnd"/>
      <w:r>
        <w:rPr>
          <w:sz w:val="28"/>
          <w:szCs w:val="28"/>
          <w:lang w:val="ru-RU" w:eastAsia="ru-RU"/>
        </w:rPr>
        <w:t xml:space="preserve"> головою за </w:t>
      </w:r>
      <w:proofErr w:type="spellStart"/>
      <w:r>
        <w:rPr>
          <w:sz w:val="28"/>
          <w:szCs w:val="28"/>
          <w:lang w:val="ru-RU" w:eastAsia="ru-RU"/>
        </w:rPr>
        <w:t>пропозицією</w:t>
      </w:r>
      <w:proofErr w:type="spellEnd"/>
      <w:r>
        <w:rPr>
          <w:sz w:val="28"/>
          <w:szCs w:val="28"/>
          <w:lang w:val="ru-RU" w:eastAsia="ru-RU"/>
        </w:rPr>
        <w:t xml:space="preserve"> начальника </w:t>
      </w:r>
      <w:proofErr w:type="spellStart"/>
      <w:r>
        <w:rPr>
          <w:sz w:val="28"/>
          <w:szCs w:val="28"/>
          <w:lang w:val="ru-RU" w:eastAsia="ru-RU"/>
        </w:rPr>
        <w:t>відділу</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2. Начальник </w:t>
      </w:r>
      <w:proofErr w:type="spellStart"/>
      <w:r>
        <w:rPr>
          <w:sz w:val="28"/>
          <w:szCs w:val="28"/>
          <w:lang w:val="ru-RU" w:eastAsia="ru-RU"/>
        </w:rPr>
        <w:t>відділу</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1) </w:t>
      </w:r>
      <w:proofErr w:type="spellStart"/>
      <w:r>
        <w:rPr>
          <w:sz w:val="28"/>
          <w:szCs w:val="28"/>
          <w:lang w:val="ru-RU" w:eastAsia="ru-RU"/>
        </w:rPr>
        <w:t>організовує</w:t>
      </w:r>
      <w:proofErr w:type="spellEnd"/>
      <w:r>
        <w:rPr>
          <w:sz w:val="28"/>
          <w:szCs w:val="28"/>
          <w:lang w:val="ru-RU" w:eastAsia="ru-RU"/>
        </w:rPr>
        <w:t xml:space="preserve"> </w:t>
      </w:r>
      <w:proofErr w:type="spellStart"/>
      <w:r>
        <w:rPr>
          <w:sz w:val="28"/>
          <w:szCs w:val="28"/>
          <w:lang w:val="ru-RU" w:eastAsia="ru-RU"/>
        </w:rPr>
        <w:t>діяльність</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персонально </w:t>
      </w:r>
      <w:proofErr w:type="spellStart"/>
      <w:r>
        <w:rPr>
          <w:sz w:val="28"/>
          <w:szCs w:val="28"/>
          <w:lang w:val="ru-RU" w:eastAsia="ru-RU"/>
        </w:rPr>
        <w:t>відповідає</w:t>
      </w:r>
      <w:proofErr w:type="spellEnd"/>
      <w:r>
        <w:rPr>
          <w:sz w:val="28"/>
          <w:szCs w:val="28"/>
          <w:lang w:val="ru-RU" w:eastAsia="ru-RU"/>
        </w:rPr>
        <w:t xml:space="preserve"> за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2) </w:t>
      </w:r>
      <w:proofErr w:type="spellStart"/>
      <w:r>
        <w:rPr>
          <w:sz w:val="28"/>
          <w:szCs w:val="28"/>
          <w:lang w:val="ru-RU" w:eastAsia="ru-RU"/>
        </w:rPr>
        <w:t>розподіляє</w:t>
      </w:r>
      <w:proofErr w:type="spellEnd"/>
      <w:r>
        <w:rPr>
          <w:sz w:val="28"/>
          <w:szCs w:val="28"/>
          <w:lang w:val="ru-RU" w:eastAsia="ru-RU"/>
        </w:rPr>
        <w:t xml:space="preserve"> </w:t>
      </w:r>
      <w:proofErr w:type="spellStart"/>
      <w:r>
        <w:rPr>
          <w:sz w:val="28"/>
          <w:szCs w:val="28"/>
          <w:lang w:val="ru-RU" w:eastAsia="ru-RU"/>
        </w:rPr>
        <w:t>завдання</w:t>
      </w:r>
      <w:proofErr w:type="spellEnd"/>
      <w:r>
        <w:rPr>
          <w:sz w:val="28"/>
          <w:szCs w:val="28"/>
          <w:lang w:val="ru-RU" w:eastAsia="ru-RU"/>
        </w:rPr>
        <w:t xml:space="preserve"> </w:t>
      </w:r>
      <w:proofErr w:type="spellStart"/>
      <w:r>
        <w:rPr>
          <w:sz w:val="28"/>
          <w:szCs w:val="28"/>
          <w:lang w:val="ru-RU" w:eastAsia="ru-RU"/>
        </w:rPr>
        <w:t>між</w:t>
      </w:r>
      <w:proofErr w:type="spellEnd"/>
      <w:r>
        <w:rPr>
          <w:sz w:val="28"/>
          <w:szCs w:val="28"/>
          <w:lang w:val="ru-RU" w:eastAsia="ru-RU"/>
        </w:rPr>
        <w:t xml:space="preserve"> </w:t>
      </w:r>
      <w:proofErr w:type="spellStart"/>
      <w:r>
        <w:rPr>
          <w:sz w:val="28"/>
          <w:szCs w:val="28"/>
          <w:lang w:val="ru-RU" w:eastAsia="ru-RU"/>
        </w:rPr>
        <w:t>працівниками</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контролює</w:t>
      </w:r>
      <w:proofErr w:type="spellEnd"/>
      <w:r>
        <w:rPr>
          <w:sz w:val="28"/>
          <w:szCs w:val="28"/>
          <w:lang w:val="ru-RU" w:eastAsia="ru-RU"/>
        </w:rPr>
        <w:t xml:space="preserve"> </w:t>
      </w:r>
      <w:proofErr w:type="spellStart"/>
      <w:r>
        <w:rPr>
          <w:sz w:val="28"/>
          <w:szCs w:val="28"/>
          <w:lang w:val="ru-RU" w:eastAsia="ru-RU"/>
        </w:rPr>
        <w:t>їх</w:t>
      </w:r>
      <w:proofErr w:type="spellEnd"/>
      <w:r>
        <w:rPr>
          <w:sz w:val="28"/>
          <w:szCs w:val="28"/>
          <w:lang w:val="ru-RU" w:eastAsia="ru-RU"/>
        </w:rPr>
        <w:t xml:space="preserve">                          </w:t>
      </w:r>
      <w:proofErr w:type="spellStart"/>
      <w:r>
        <w:rPr>
          <w:sz w:val="28"/>
          <w:szCs w:val="28"/>
          <w:lang w:val="ru-RU" w:eastAsia="ru-RU"/>
        </w:rPr>
        <w:t>виконання</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3) </w:t>
      </w:r>
      <w:proofErr w:type="spellStart"/>
      <w:r>
        <w:rPr>
          <w:sz w:val="28"/>
          <w:szCs w:val="28"/>
          <w:lang w:val="ru-RU" w:eastAsia="ru-RU"/>
        </w:rPr>
        <w:t>представляє</w:t>
      </w:r>
      <w:proofErr w:type="spellEnd"/>
      <w:r>
        <w:rPr>
          <w:sz w:val="28"/>
          <w:szCs w:val="28"/>
          <w:lang w:val="ru-RU" w:eastAsia="ru-RU"/>
        </w:rPr>
        <w:t xml:space="preserve"> </w:t>
      </w:r>
      <w:proofErr w:type="spellStart"/>
      <w:r>
        <w:rPr>
          <w:sz w:val="28"/>
          <w:szCs w:val="28"/>
          <w:lang w:val="ru-RU" w:eastAsia="ru-RU"/>
        </w:rPr>
        <w:t>відділ</w:t>
      </w:r>
      <w:proofErr w:type="spellEnd"/>
      <w:r>
        <w:rPr>
          <w:sz w:val="28"/>
          <w:szCs w:val="28"/>
          <w:lang w:val="ru-RU" w:eastAsia="ru-RU"/>
        </w:rPr>
        <w:t xml:space="preserve"> з </w:t>
      </w:r>
      <w:proofErr w:type="spellStart"/>
      <w:r>
        <w:rPr>
          <w:sz w:val="28"/>
          <w:szCs w:val="28"/>
          <w:lang w:val="ru-RU" w:eastAsia="ru-RU"/>
        </w:rPr>
        <w:t>усіх</w:t>
      </w:r>
      <w:proofErr w:type="spellEnd"/>
      <w:r>
        <w:rPr>
          <w:sz w:val="28"/>
          <w:szCs w:val="28"/>
          <w:lang w:val="ru-RU" w:eastAsia="ru-RU"/>
        </w:rPr>
        <w:t xml:space="preserve"> </w:t>
      </w:r>
      <w:proofErr w:type="spellStart"/>
      <w:r>
        <w:rPr>
          <w:sz w:val="28"/>
          <w:szCs w:val="28"/>
          <w:lang w:val="ru-RU" w:eastAsia="ru-RU"/>
        </w:rPr>
        <w:t>питань</w:t>
      </w:r>
      <w:proofErr w:type="spellEnd"/>
      <w:r>
        <w:rPr>
          <w:sz w:val="28"/>
          <w:szCs w:val="28"/>
          <w:lang w:val="ru-RU" w:eastAsia="ru-RU"/>
        </w:rPr>
        <w:t xml:space="preserve">, </w:t>
      </w:r>
      <w:proofErr w:type="spellStart"/>
      <w:r>
        <w:rPr>
          <w:sz w:val="28"/>
          <w:szCs w:val="28"/>
          <w:lang w:val="ru-RU" w:eastAsia="ru-RU"/>
        </w:rPr>
        <w:t>пов’язаних</w:t>
      </w:r>
      <w:proofErr w:type="spellEnd"/>
      <w:r>
        <w:rPr>
          <w:sz w:val="28"/>
          <w:szCs w:val="28"/>
          <w:lang w:val="ru-RU" w:eastAsia="ru-RU"/>
        </w:rPr>
        <w:t xml:space="preserve"> з </w:t>
      </w:r>
      <w:proofErr w:type="spellStart"/>
      <w:r>
        <w:rPr>
          <w:sz w:val="28"/>
          <w:szCs w:val="28"/>
          <w:lang w:val="ru-RU" w:eastAsia="ru-RU"/>
        </w:rPr>
        <w:t>його</w:t>
      </w:r>
      <w:proofErr w:type="spellEnd"/>
      <w:r>
        <w:rPr>
          <w:sz w:val="28"/>
          <w:szCs w:val="28"/>
          <w:lang w:val="ru-RU" w:eastAsia="ru-RU"/>
        </w:rPr>
        <w:t xml:space="preserve"> </w:t>
      </w:r>
      <w:proofErr w:type="spellStart"/>
      <w:r>
        <w:rPr>
          <w:sz w:val="28"/>
          <w:szCs w:val="28"/>
          <w:lang w:val="ru-RU" w:eastAsia="ru-RU"/>
        </w:rPr>
        <w:t>діяльністю</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4) </w:t>
      </w:r>
      <w:proofErr w:type="spellStart"/>
      <w:r>
        <w:rPr>
          <w:sz w:val="28"/>
          <w:szCs w:val="28"/>
          <w:lang w:val="ru-RU" w:eastAsia="ru-RU"/>
        </w:rPr>
        <w:t>здійснює</w:t>
      </w:r>
      <w:proofErr w:type="spellEnd"/>
      <w:r>
        <w:rPr>
          <w:sz w:val="28"/>
          <w:szCs w:val="28"/>
          <w:lang w:val="ru-RU" w:eastAsia="ru-RU"/>
        </w:rPr>
        <w:t xml:space="preserve"> </w:t>
      </w:r>
      <w:proofErr w:type="spellStart"/>
      <w:r>
        <w:rPr>
          <w:sz w:val="28"/>
          <w:szCs w:val="28"/>
          <w:lang w:val="ru-RU" w:eastAsia="ru-RU"/>
        </w:rPr>
        <w:t>інші</w:t>
      </w:r>
      <w:proofErr w:type="spellEnd"/>
      <w:r>
        <w:rPr>
          <w:sz w:val="28"/>
          <w:szCs w:val="28"/>
          <w:lang w:val="ru-RU" w:eastAsia="ru-RU"/>
        </w:rPr>
        <w:t xml:space="preserve"> </w:t>
      </w:r>
      <w:proofErr w:type="spellStart"/>
      <w:r>
        <w:rPr>
          <w:sz w:val="28"/>
          <w:szCs w:val="28"/>
          <w:lang w:val="ru-RU" w:eastAsia="ru-RU"/>
        </w:rPr>
        <w:t>повноваження</w:t>
      </w:r>
      <w:proofErr w:type="spellEnd"/>
      <w:r>
        <w:rPr>
          <w:sz w:val="28"/>
          <w:szCs w:val="28"/>
          <w:lang w:val="ru-RU" w:eastAsia="ru-RU"/>
        </w:rPr>
        <w:t xml:space="preserve"> </w:t>
      </w:r>
      <w:proofErr w:type="spellStart"/>
      <w:r>
        <w:rPr>
          <w:sz w:val="28"/>
          <w:szCs w:val="28"/>
          <w:lang w:val="ru-RU" w:eastAsia="ru-RU"/>
        </w:rPr>
        <w:t>відповідно</w:t>
      </w:r>
      <w:proofErr w:type="spellEnd"/>
      <w:r>
        <w:rPr>
          <w:sz w:val="28"/>
          <w:szCs w:val="28"/>
          <w:lang w:val="ru-RU" w:eastAsia="ru-RU"/>
        </w:rPr>
        <w:t xml:space="preserve"> до </w:t>
      </w:r>
      <w:proofErr w:type="spellStart"/>
      <w:r>
        <w:rPr>
          <w:sz w:val="28"/>
          <w:szCs w:val="28"/>
          <w:lang w:val="ru-RU" w:eastAsia="ru-RU"/>
        </w:rPr>
        <w:t>положення</w:t>
      </w:r>
      <w:proofErr w:type="spellEnd"/>
      <w:r>
        <w:rPr>
          <w:sz w:val="28"/>
          <w:szCs w:val="28"/>
          <w:lang w:val="ru-RU" w:eastAsia="ru-RU"/>
        </w:rPr>
        <w:t xml:space="preserve"> про </w:t>
      </w:r>
      <w:proofErr w:type="spellStart"/>
      <w:proofErr w:type="gramStart"/>
      <w:r>
        <w:rPr>
          <w:sz w:val="28"/>
          <w:szCs w:val="28"/>
          <w:lang w:val="ru-RU" w:eastAsia="ru-RU"/>
        </w:rPr>
        <w:t>відділ</w:t>
      </w:r>
      <w:proofErr w:type="spellEnd"/>
      <w:r>
        <w:rPr>
          <w:sz w:val="28"/>
          <w:szCs w:val="28"/>
          <w:lang w:val="ru-RU" w:eastAsia="ru-RU"/>
        </w:rPr>
        <w:t xml:space="preserve">,   </w:t>
      </w:r>
      <w:proofErr w:type="gramEnd"/>
      <w:r>
        <w:rPr>
          <w:sz w:val="28"/>
          <w:szCs w:val="28"/>
          <w:lang w:val="ru-RU" w:eastAsia="ru-RU"/>
        </w:rPr>
        <w:t xml:space="preserve">            </w:t>
      </w:r>
      <w:proofErr w:type="spellStart"/>
      <w:r>
        <w:rPr>
          <w:sz w:val="28"/>
          <w:szCs w:val="28"/>
          <w:lang w:val="ru-RU" w:eastAsia="ru-RU"/>
        </w:rPr>
        <w:t>посадової</w:t>
      </w:r>
      <w:proofErr w:type="spellEnd"/>
      <w:r>
        <w:rPr>
          <w:sz w:val="28"/>
          <w:szCs w:val="28"/>
          <w:lang w:val="ru-RU" w:eastAsia="ru-RU"/>
        </w:rPr>
        <w:t xml:space="preserve"> </w:t>
      </w:r>
      <w:proofErr w:type="spellStart"/>
      <w:r>
        <w:rPr>
          <w:sz w:val="28"/>
          <w:szCs w:val="28"/>
          <w:lang w:val="ru-RU" w:eastAsia="ru-RU"/>
        </w:rPr>
        <w:t>інструкції</w:t>
      </w:r>
      <w:proofErr w:type="spellEnd"/>
      <w:r>
        <w:rPr>
          <w:sz w:val="28"/>
          <w:szCs w:val="28"/>
          <w:lang w:val="ru-RU" w:eastAsia="ru-RU"/>
        </w:rPr>
        <w:t xml:space="preserve">, а </w:t>
      </w:r>
      <w:proofErr w:type="spellStart"/>
      <w:r>
        <w:rPr>
          <w:sz w:val="28"/>
          <w:szCs w:val="28"/>
          <w:lang w:val="ru-RU" w:eastAsia="ru-RU"/>
        </w:rPr>
        <w:t>також</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рішеннями</w:t>
      </w:r>
      <w:proofErr w:type="spellEnd"/>
      <w:r>
        <w:rPr>
          <w:sz w:val="28"/>
          <w:szCs w:val="28"/>
          <w:lang w:val="ru-RU" w:eastAsia="ru-RU"/>
        </w:rPr>
        <w:t xml:space="preserve"> </w:t>
      </w:r>
      <w:proofErr w:type="spellStart"/>
      <w:r>
        <w:rPr>
          <w:sz w:val="28"/>
          <w:szCs w:val="28"/>
          <w:lang w:val="ru-RU" w:eastAsia="ru-RU"/>
        </w:rPr>
        <w:t>сільської</w:t>
      </w:r>
      <w:proofErr w:type="spellEnd"/>
      <w:r>
        <w:rPr>
          <w:sz w:val="28"/>
          <w:szCs w:val="28"/>
          <w:lang w:val="ru-RU" w:eastAsia="ru-RU"/>
        </w:rPr>
        <w:t xml:space="preserve"> ради, </w:t>
      </w:r>
      <w:proofErr w:type="spellStart"/>
      <w:r>
        <w:rPr>
          <w:sz w:val="28"/>
          <w:szCs w:val="28"/>
          <w:lang w:val="ru-RU" w:eastAsia="ru-RU"/>
        </w:rPr>
        <w:t>її</w:t>
      </w:r>
      <w:proofErr w:type="spellEnd"/>
      <w:r>
        <w:rPr>
          <w:sz w:val="28"/>
          <w:szCs w:val="28"/>
          <w:lang w:val="ru-RU" w:eastAsia="ru-RU"/>
        </w:rPr>
        <w:t xml:space="preserve"> </w:t>
      </w:r>
      <w:proofErr w:type="spellStart"/>
      <w:r>
        <w:rPr>
          <w:sz w:val="28"/>
          <w:szCs w:val="28"/>
          <w:lang w:val="ru-RU" w:eastAsia="ru-RU"/>
        </w:rPr>
        <w:t>виконавчого</w:t>
      </w:r>
      <w:proofErr w:type="spellEnd"/>
      <w:r>
        <w:rPr>
          <w:sz w:val="28"/>
          <w:szCs w:val="28"/>
          <w:lang w:val="ru-RU" w:eastAsia="ru-RU"/>
        </w:rPr>
        <w:t xml:space="preserve"> </w:t>
      </w:r>
      <w:proofErr w:type="spellStart"/>
      <w:r>
        <w:rPr>
          <w:sz w:val="28"/>
          <w:szCs w:val="28"/>
          <w:lang w:val="ru-RU" w:eastAsia="ru-RU"/>
        </w:rPr>
        <w:t>комітету</w:t>
      </w:r>
      <w:proofErr w:type="spellEnd"/>
      <w:r>
        <w:rPr>
          <w:sz w:val="28"/>
          <w:szCs w:val="28"/>
          <w:lang w:val="ru-RU" w:eastAsia="ru-RU"/>
        </w:rPr>
        <w:t xml:space="preserve">, </w:t>
      </w:r>
      <w:proofErr w:type="spellStart"/>
      <w:r>
        <w:rPr>
          <w:sz w:val="28"/>
          <w:szCs w:val="28"/>
          <w:lang w:val="ru-RU" w:eastAsia="ru-RU"/>
        </w:rPr>
        <w:t>розпорядженнями</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w:t>
      </w:r>
      <w:proofErr w:type="spellStart"/>
      <w:r>
        <w:rPr>
          <w:sz w:val="28"/>
          <w:szCs w:val="28"/>
          <w:lang w:val="ru-RU" w:eastAsia="ru-RU"/>
        </w:rPr>
        <w:t>голови</w:t>
      </w:r>
      <w:proofErr w:type="spellEnd"/>
      <w:r>
        <w:rPr>
          <w:sz w:val="28"/>
          <w:szCs w:val="28"/>
          <w:lang w:val="ru-RU" w:eastAsia="ru-RU"/>
        </w:rPr>
        <w:t>.</w:t>
      </w:r>
    </w:p>
    <w:p w:rsidR="00E75244" w:rsidRDefault="00E75244" w:rsidP="00E75244">
      <w:pPr>
        <w:jc w:val="both"/>
        <w:rPr>
          <w:sz w:val="28"/>
          <w:szCs w:val="28"/>
          <w:lang w:val="ru-RU" w:eastAsia="ru-RU"/>
        </w:rPr>
      </w:pPr>
      <w:r>
        <w:rPr>
          <w:sz w:val="28"/>
          <w:szCs w:val="28"/>
          <w:lang w:val="ru-RU" w:eastAsia="ru-RU"/>
        </w:rPr>
        <w:tab/>
        <w:t xml:space="preserve">3. За </w:t>
      </w:r>
      <w:proofErr w:type="spellStart"/>
      <w:r>
        <w:rPr>
          <w:sz w:val="28"/>
          <w:szCs w:val="28"/>
          <w:lang w:val="ru-RU" w:eastAsia="ru-RU"/>
        </w:rPr>
        <w:t>відсутності</w:t>
      </w:r>
      <w:proofErr w:type="spellEnd"/>
      <w:r>
        <w:rPr>
          <w:sz w:val="28"/>
          <w:szCs w:val="28"/>
          <w:lang w:val="ru-RU" w:eastAsia="ru-RU"/>
        </w:rPr>
        <w:t xml:space="preserve"> начальника </w:t>
      </w:r>
      <w:proofErr w:type="spellStart"/>
      <w:r>
        <w:rPr>
          <w:sz w:val="28"/>
          <w:szCs w:val="28"/>
          <w:lang w:val="ru-RU" w:eastAsia="ru-RU"/>
        </w:rPr>
        <w:t>відділу</w:t>
      </w:r>
      <w:proofErr w:type="spellEnd"/>
      <w:r>
        <w:rPr>
          <w:sz w:val="28"/>
          <w:szCs w:val="28"/>
          <w:lang w:val="ru-RU" w:eastAsia="ru-RU"/>
        </w:rPr>
        <w:t xml:space="preserve"> </w:t>
      </w:r>
      <w:r>
        <w:rPr>
          <w:sz w:val="28"/>
          <w:szCs w:val="28"/>
        </w:rPr>
        <w:t>виконання його обов’язків                        покладається відповідно до розпорядження сільського голови.</w:t>
      </w:r>
      <w:r>
        <w:rPr>
          <w:sz w:val="28"/>
          <w:szCs w:val="28"/>
          <w:lang w:val="ru-RU" w:eastAsia="ru-RU"/>
        </w:rPr>
        <w:t xml:space="preserve"> </w:t>
      </w:r>
    </w:p>
    <w:p w:rsidR="00E75244" w:rsidRDefault="00E75244" w:rsidP="00E75244">
      <w:pPr>
        <w:jc w:val="both"/>
        <w:rPr>
          <w:sz w:val="28"/>
          <w:szCs w:val="28"/>
          <w:lang w:eastAsia="ru-RU"/>
        </w:rPr>
      </w:pPr>
      <w:r>
        <w:rPr>
          <w:sz w:val="28"/>
          <w:szCs w:val="28"/>
          <w:lang w:val="ru-RU" w:eastAsia="ru-RU"/>
        </w:rPr>
        <w:tab/>
        <w:t xml:space="preserve">4. </w:t>
      </w:r>
      <w:proofErr w:type="spellStart"/>
      <w:r>
        <w:rPr>
          <w:sz w:val="28"/>
          <w:szCs w:val="28"/>
          <w:lang w:val="ru-RU" w:eastAsia="ru-RU"/>
        </w:rPr>
        <w:t>Службові</w:t>
      </w:r>
      <w:proofErr w:type="spellEnd"/>
      <w:r>
        <w:rPr>
          <w:sz w:val="28"/>
          <w:szCs w:val="28"/>
          <w:lang w:val="ru-RU" w:eastAsia="ru-RU"/>
        </w:rPr>
        <w:t xml:space="preserve"> </w:t>
      </w:r>
      <w:proofErr w:type="spellStart"/>
      <w:r>
        <w:rPr>
          <w:sz w:val="28"/>
          <w:szCs w:val="28"/>
          <w:lang w:val="ru-RU" w:eastAsia="ru-RU"/>
        </w:rPr>
        <w:t>обов’язки</w:t>
      </w:r>
      <w:proofErr w:type="spellEnd"/>
      <w:r>
        <w:rPr>
          <w:sz w:val="28"/>
          <w:szCs w:val="28"/>
          <w:lang w:val="ru-RU" w:eastAsia="ru-RU"/>
        </w:rPr>
        <w:t xml:space="preserve"> </w:t>
      </w:r>
      <w:proofErr w:type="spellStart"/>
      <w:r>
        <w:rPr>
          <w:sz w:val="28"/>
          <w:szCs w:val="28"/>
          <w:lang w:val="ru-RU" w:eastAsia="ru-RU"/>
        </w:rPr>
        <w:t>працівників</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визначаються</w:t>
      </w:r>
      <w:proofErr w:type="spellEnd"/>
      <w:r>
        <w:rPr>
          <w:sz w:val="28"/>
          <w:szCs w:val="28"/>
          <w:lang w:val="ru-RU" w:eastAsia="ru-RU"/>
        </w:rPr>
        <w:t xml:space="preserve"> </w:t>
      </w:r>
      <w:proofErr w:type="spellStart"/>
      <w:r>
        <w:rPr>
          <w:sz w:val="28"/>
          <w:szCs w:val="28"/>
          <w:lang w:val="ru-RU" w:eastAsia="ru-RU"/>
        </w:rPr>
        <w:t>посадовими</w:t>
      </w:r>
      <w:proofErr w:type="spellEnd"/>
      <w:r>
        <w:rPr>
          <w:sz w:val="28"/>
          <w:szCs w:val="28"/>
          <w:lang w:val="ru-RU" w:eastAsia="ru-RU"/>
        </w:rPr>
        <w:t xml:space="preserve">                      </w:t>
      </w:r>
      <w:proofErr w:type="spellStart"/>
      <w:r>
        <w:rPr>
          <w:sz w:val="28"/>
          <w:szCs w:val="28"/>
          <w:lang w:val="ru-RU" w:eastAsia="ru-RU"/>
        </w:rPr>
        <w:t>інструкціями</w:t>
      </w:r>
      <w:proofErr w:type="spellEnd"/>
      <w:r>
        <w:rPr>
          <w:sz w:val="28"/>
          <w:szCs w:val="28"/>
          <w:lang w:val="ru-RU" w:eastAsia="ru-RU"/>
        </w:rPr>
        <w:t xml:space="preserve">, </w:t>
      </w:r>
      <w:proofErr w:type="spellStart"/>
      <w:r>
        <w:rPr>
          <w:sz w:val="28"/>
          <w:szCs w:val="28"/>
          <w:lang w:val="ru-RU" w:eastAsia="ru-RU"/>
        </w:rPr>
        <w:t>що</w:t>
      </w:r>
      <w:proofErr w:type="spellEnd"/>
      <w:r>
        <w:rPr>
          <w:sz w:val="28"/>
          <w:szCs w:val="28"/>
          <w:lang w:val="ru-RU" w:eastAsia="ru-RU"/>
        </w:rPr>
        <w:t xml:space="preserve"> </w:t>
      </w:r>
      <w:proofErr w:type="spellStart"/>
      <w:r>
        <w:rPr>
          <w:sz w:val="28"/>
          <w:szCs w:val="28"/>
          <w:lang w:val="ru-RU" w:eastAsia="ru-RU"/>
        </w:rPr>
        <w:t>затверджуються</w:t>
      </w:r>
      <w:proofErr w:type="spellEnd"/>
      <w:r>
        <w:rPr>
          <w:sz w:val="28"/>
          <w:szCs w:val="28"/>
          <w:lang w:val="ru-RU" w:eastAsia="ru-RU"/>
        </w:rPr>
        <w:t xml:space="preserve"> </w:t>
      </w:r>
      <w:proofErr w:type="spellStart"/>
      <w:r>
        <w:rPr>
          <w:sz w:val="28"/>
          <w:szCs w:val="28"/>
          <w:lang w:val="ru-RU" w:eastAsia="ru-RU"/>
        </w:rPr>
        <w:t>сільським</w:t>
      </w:r>
      <w:proofErr w:type="spellEnd"/>
      <w:r>
        <w:rPr>
          <w:sz w:val="28"/>
          <w:szCs w:val="28"/>
          <w:lang w:val="ru-RU" w:eastAsia="ru-RU"/>
        </w:rPr>
        <w:t xml:space="preserve"> головою.</w:t>
      </w:r>
    </w:p>
    <w:p w:rsidR="00E75244" w:rsidRDefault="00E75244" w:rsidP="00E75244">
      <w:pPr>
        <w:jc w:val="both"/>
        <w:rPr>
          <w:sz w:val="28"/>
          <w:szCs w:val="28"/>
          <w:lang w:eastAsia="ru-RU"/>
        </w:rPr>
      </w:pPr>
    </w:p>
    <w:p w:rsidR="00E75244" w:rsidRDefault="00E75244" w:rsidP="00E75244">
      <w:pPr>
        <w:jc w:val="center"/>
        <w:rPr>
          <w:sz w:val="28"/>
          <w:szCs w:val="28"/>
        </w:rPr>
      </w:pPr>
      <w:r>
        <w:rPr>
          <w:sz w:val="28"/>
          <w:szCs w:val="28"/>
          <w:lang w:val="en-US" w:eastAsia="ru-RU"/>
        </w:rPr>
        <w:t>VI</w:t>
      </w:r>
      <w:r w:rsidRPr="00E75244">
        <w:rPr>
          <w:sz w:val="28"/>
          <w:szCs w:val="28"/>
          <w:lang w:eastAsia="ru-RU"/>
        </w:rPr>
        <w:t>. Відповідальність відділу</w:t>
      </w:r>
    </w:p>
    <w:p w:rsidR="00E75244" w:rsidRDefault="00E75244" w:rsidP="00E75244">
      <w:pPr>
        <w:jc w:val="both"/>
        <w:rPr>
          <w:sz w:val="28"/>
          <w:szCs w:val="28"/>
        </w:rPr>
      </w:pPr>
    </w:p>
    <w:p w:rsidR="00E75244" w:rsidRPr="00E75244" w:rsidRDefault="00E75244" w:rsidP="00E75244">
      <w:pPr>
        <w:jc w:val="both"/>
        <w:rPr>
          <w:sz w:val="28"/>
          <w:szCs w:val="28"/>
          <w:lang w:eastAsia="ru-RU"/>
        </w:rPr>
      </w:pPr>
      <w:r w:rsidRPr="00E75244">
        <w:rPr>
          <w:sz w:val="28"/>
          <w:szCs w:val="28"/>
          <w:lang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E75244" w:rsidRDefault="00E75244" w:rsidP="00E75244">
      <w:pPr>
        <w:jc w:val="both"/>
        <w:rPr>
          <w:sz w:val="28"/>
          <w:szCs w:val="28"/>
          <w:lang w:val="ru-RU" w:eastAsia="ru-RU"/>
        </w:rPr>
      </w:pPr>
      <w:r w:rsidRPr="00E75244">
        <w:rPr>
          <w:sz w:val="28"/>
          <w:szCs w:val="28"/>
          <w:lang w:eastAsia="ru-RU"/>
        </w:rPr>
        <w:tab/>
      </w:r>
      <w:r>
        <w:rPr>
          <w:sz w:val="28"/>
          <w:szCs w:val="28"/>
          <w:lang w:val="ru-RU" w:eastAsia="ru-RU"/>
        </w:rPr>
        <w:t>2. </w:t>
      </w:r>
      <w:proofErr w:type="spellStart"/>
      <w:r>
        <w:rPr>
          <w:sz w:val="28"/>
          <w:szCs w:val="28"/>
          <w:lang w:val="ru-RU" w:eastAsia="ru-RU"/>
        </w:rPr>
        <w:t>Працівники</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несуть</w:t>
      </w:r>
      <w:proofErr w:type="spellEnd"/>
      <w:r>
        <w:rPr>
          <w:sz w:val="28"/>
          <w:szCs w:val="28"/>
          <w:lang w:val="ru-RU" w:eastAsia="ru-RU"/>
        </w:rPr>
        <w:t xml:space="preserve"> </w:t>
      </w:r>
      <w:proofErr w:type="spellStart"/>
      <w:r>
        <w:rPr>
          <w:sz w:val="28"/>
          <w:szCs w:val="28"/>
          <w:lang w:val="ru-RU" w:eastAsia="ru-RU"/>
        </w:rPr>
        <w:t>персональну</w:t>
      </w:r>
      <w:proofErr w:type="spellEnd"/>
      <w:r>
        <w:rPr>
          <w:sz w:val="28"/>
          <w:szCs w:val="28"/>
          <w:lang w:val="ru-RU" w:eastAsia="ru-RU"/>
        </w:rPr>
        <w:t xml:space="preserve"> </w:t>
      </w:r>
      <w:proofErr w:type="spellStart"/>
      <w:r>
        <w:rPr>
          <w:sz w:val="28"/>
          <w:szCs w:val="28"/>
          <w:lang w:val="ru-RU" w:eastAsia="ru-RU"/>
        </w:rPr>
        <w:t>відповідальність</w:t>
      </w:r>
      <w:proofErr w:type="spellEnd"/>
      <w:r>
        <w:rPr>
          <w:sz w:val="28"/>
          <w:szCs w:val="28"/>
          <w:lang w:val="ru-RU" w:eastAsia="ru-RU"/>
        </w:rPr>
        <w:t xml:space="preserve"> за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них </w:t>
      </w:r>
      <w:proofErr w:type="spellStart"/>
      <w:r>
        <w:rPr>
          <w:sz w:val="28"/>
          <w:szCs w:val="28"/>
          <w:lang w:val="ru-RU" w:eastAsia="ru-RU"/>
        </w:rPr>
        <w:t>посадовими</w:t>
      </w:r>
      <w:proofErr w:type="spellEnd"/>
      <w:r>
        <w:rPr>
          <w:sz w:val="28"/>
          <w:szCs w:val="28"/>
          <w:lang w:val="ru-RU" w:eastAsia="ru-RU"/>
        </w:rPr>
        <w:t xml:space="preserve"> </w:t>
      </w:r>
      <w:proofErr w:type="spellStart"/>
      <w:r>
        <w:rPr>
          <w:sz w:val="28"/>
          <w:szCs w:val="28"/>
          <w:lang w:val="ru-RU" w:eastAsia="ru-RU"/>
        </w:rPr>
        <w:t>інструкціями</w:t>
      </w:r>
      <w:proofErr w:type="spellEnd"/>
      <w:r>
        <w:rPr>
          <w:sz w:val="28"/>
          <w:szCs w:val="28"/>
          <w:lang w:val="ru-RU" w:eastAsia="ru-RU"/>
        </w:rPr>
        <w:t xml:space="preserve"> </w:t>
      </w:r>
      <w:proofErr w:type="spellStart"/>
      <w:r>
        <w:rPr>
          <w:sz w:val="28"/>
          <w:szCs w:val="28"/>
          <w:lang w:val="ru-RU" w:eastAsia="ru-RU"/>
        </w:rPr>
        <w:t>обов’язків</w:t>
      </w:r>
      <w:proofErr w:type="spellEnd"/>
      <w:r>
        <w:rPr>
          <w:sz w:val="28"/>
          <w:szCs w:val="28"/>
          <w:lang w:val="ru-RU" w:eastAsia="ru-RU"/>
        </w:rPr>
        <w:t xml:space="preserve">, за </w:t>
      </w:r>
      <w:proofErr w:type="spellStart"/>
      <w:r>
        <w:rPr>
          <w:sz w:val="28"/>
          <w:szCs w:val="28"/>
          <w:lang w:val="ru-RU" w:eastAsia="ru-RU"/>
        </w:rPr>
        <w:t>дотримання</w:t>
      </w:r>
      <w:proofErr w:type="spellEnd"/>
      <w:r>
        <w:rPr>
          <w:sz w:val="28"/>
          <w:szCs w:val="28"/>
          <w:lang w:val="ru-RU" w:eastAsia="ru-RU"/>
        </w:rPr>
        <w:t xml:space="preserve"> правил </w:t>
      </w:r>
      <w:proofErr w:type="spellStart"/>
      <w:r>
        <w:rPr>
          <w:sz w:val="28"/>
          <w:szCs w:val="28"/>
          <w:lang w:val="ru-RU" w:eastAsia="ru-RU"/>
        </w:rPr>
        <w:t>внутрішнього</w:t>
      </w:r>
      <w:proofErr w:type="spellEnd"/>
      <w:r>
        <w:rPr>
          <w:sz w:val="28"/>
          <w:szCs w:val="28"/>
          <w:lang w:val="ru-RU" w:eastAsia="ru-RU"/>
        </w:rPr>
        <w:t xml:space="preserve"> трудового </w:t>
      </w:r>
      <w:proofErr w:type="spellStart"/>
      <w:r>
        <w:rPr>
          <w:sz w:val="28"/>
          <w:szCs w:val="28"/>
          <w:lang w:val="ru-RU" w:eastAsia="ru-RU"/>
        </w:rPr>
        <w:t>розпорядку</w:t>
      </w:r>
      <w:proofErr w:type="spellEnd"/>
      <w:r>
        <w:rPr>
          <w:sz w:val="28"/>
          <w:szCs w:val="28"/>
          <w:lang w:val="ru-RU" w:eastAsia="ru-RU"/>
        </w:rPr>
        <w:t>.</w:t>
      </w:r>
    </w:p>
    <w:p w:rsidR="00E75244" w:rsidRDefault="00E75244" w:rsidP="00E75244">
      <w:pPr>
        <w:jc w:val="both"/>
        <w:rPr>
          <w:sz w:val="28"/>
          <w:szCs w:val="28"/>
          <w:lang w:val="ru-RU" w:eastAsia="ru-RU"/>
        </w:rPr>
      </w:pPr>
    </w:p>
    <w:p w:rsidR="00E75244" w:rsidRDefault="00E75244" w:rsidP="00E75244">
      <w:pPr>
        <w:jc w:val="center"/>
        <w:rPr>
          <w:sz w:val="28"/>
          <w:szCs w:val="28"/>
        </w:rPr>
      </w:pPr>
      <w:r>
        <w:rPr>
          <w:sz w:val="28"/>
          <w:szCs w:val="28"/>
          <w:lang w:val="en-US"/>
        </w:rPr>
        <w:t>VII</w:t>
      </w:r>
      <w:r>
        <w:rPr>
          <w:sz w:val="28"/>
          <w:szCs w:val="28"/>
        </w:rPr>
        <w:t>. Взаємодія</w:t>
      </w:r>
    </w:p>
    <w:p w:rsidR="00E75244" w:rsidRDefault="00E75244" w:rsidP="00E75244">
      <w:pPr>
        <w:jc w:val="both"/>
        <w:rPr>
          <w:sz w:val="28"/>
          <w:szCs w:val="28"/>
        </w:rPr>
      </w:pPr>
    </w:p>
    <w:p w:rsidR="00E75244" w:rsidRDefault="00E75244" w:rsidP="00E75244">
      <w:pPr>
        <w:jc w:val="both"/>
        <w:rPr>
          <w:sz w:val="28"/>
          <w:szCs w:val="28"/>
        </w:rPr>
      </w:pPr>
      <w:r>
        <w:rPr>
          <w:sz w:val="28"/>
          <w:szCs w:val="28"/>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E75244" w:rsidRDefault="00E75244" w:rsidP="00E75244">
      <w:pPr>
        <w:jc w:val="both"/>
        <w:rPr>
          <w:sz w:val="28"/>
          <w:szCs w:val="28"/>
        </w:rPr>
      </w:pPr>
      <w:r>
        <w:rPr>
          <w:sz w:val="28"/>
          <w:szCs w:val="28"/>
        </w:rPr>
        <w:tab/>
        <w:t xml:space="preserve">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w:t>
      </w:r>
      <w:r>
        <w:rPr>
          <w:sz w:val="28"/>
          <w:szCs w:val="28"/>
        </w:rPr>
        <w:lastRenderedPageBreak/>
        <w:t>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E75244" w:rsidRDefault="00E75244" w:rsidP="00E75244">
      <w:pPr>
        <w:jc w:val="both"/>
        <w:rPr>
          <w:sz w:val="28"/>
          <w:szCs w:val="28"/>
        </w:rPr>
      </w:pPr>
      <w:r>
        <w:rPr>
          <w:sz w:val="28"/>
          <w:szCs w:val="28"/>
        </w:rPr>
        <w:tab/>
        <w:t>2</w:t>
      </w:r>
      <w:r>
        <w:rPr>
          <w:sz w:val="28"/>
          <w:szCs w:val="28"/>
          <w:lang w:val="ru-RU"/>
        </w:rPr>
        <w:t>.</w:t>
      </w:r>
      <w:r>
        <w:rPr>
          <w:sz w:val="28"/>
          <w:szCs w:val="28"/>
        </w:rPr>
        <w:t xml:space="preserve"> Подає в повному обсязі та у встановлені терміни необхідну інформацію на виконання доручень безпосереднього керівника.</w:t>
      </w:r>
    </w:p>
    <w:p w:rsidR="00E75244" w:rsidRDefault="00E75244" w:rsidP="00E75244">
      <w:pPr>
        <w:jc w:val="both"/>
        <w:rPr>
          <w:sz w:val="28"/>
          <w:szCs w:val="28"/>
        </w:rPr>
      </w:pPr>
    </w:p>
    <w:p w:rsidR="00E75244" w:rsidRDefault="00E75244" w:rsidP="00E75244">
      <w:pPr>
        <w:jc w:val="center"/>
        <w:rPr>
          <w:sz w:val="28"/>
          <w:szCs w:val="28"/>
        </w:rPr>
      </w:pPr>
      <w:r>
        <w:rPr>
          <w:sz w:val="28"/>
          <w:szCs w:val="28"/>
          <w:lang w:val="en-US"/>
        </w:rPr>
        <w:t>VIII</w:t>
      </w:r>
      <w:r>
        <w:rPr>
          <w:sz w:val="28"/>
          <w:szCs w:val="28"/>
        </w:rPr>
        <w:t xml:space="preserve">. </w:t>
      </w:r>
      <w:r>
        <w:rPr>
          <w:sz w:val="28"/>
          <w:szCs w:val="28"/>
          <w:lang w:eastAsia="ru-RU"/>
        </w:rPr>
        <w:t>Створення, реорганізація та ліквідація відділу</w:t>
      </w:r>
      <w:r>
        <w:rPr>
          <w:sz w:val="28"/>
          <w:szCs w:val="28"/>
        </w:rPr>
        <w:t xml:space="preserve"> </w:t>
      </w:r>
    </w:p>
    <w:p w:rsidR="00E75244" w:rsidRDefault="00E75244" w:rsidP="00E75244">
      <w:pPr>
        <w:jc w:val="both"/>
        <w:rPr>
          <w:sz w:val="28"/>
          <w:szCs w:val="28"/>
        </w:rPr>
      </w:pPr>
    </w:p>
    <w:p w:rsidR="00E75244" w:rsidRDefault="00E75244" w:rsidP="00E75244">
      <w:pPr>
        <w:jc w:val="both"/>
        <w:rPr>
          <w:sz w:val="28"/>
          <w:szCs w:val="28"/>
        </w:rPr>
      </w:pPr>
      <w:r>
        <w:rPr>
          <w:sz w:val="28"/>
          <w:szCs w:val="28"/>
        </w:rPr>
        <w:tab/>
        <w:t xml:space="preserve">1. Ліквідація чи реорганізація відділу проводиться згідно з рішенням  сільської ради відповідно до вимог чинного законодавства України. </w:t>
      </w:r>
    </w:p>
    <w:p w:rsidR="00E75244" w:rsidRDefault="00E75244" w:rsidP="00E75244">
      <w:pPr>
        <w:jc w:val="both"/>
        <w:rPr>
          <w:sz w:val="28"/>
          <w:szCs w:val="28"/>
        </w:rPr>
      </w:pPr>
      <w:r>
        <w:rPr>
          <w:sz w:val="28"/>
          <w:szCs w:val="28"/>
        </w:rPr>
        <w:tab/>
        <w:t>2. Реорганізація відділу відбувається шляхом злиття, приєднання, поділу, виділення, перетворення.</w:t>
      </w:r>
    </w:p>
    <w:p w:rsidR="00E75244" w:rsidRDefault="00E75244" w:rsidP="00E75244">
      <w:pPr>
        <w:jc w:val="both"/>
        <w:rPr>
          <w:sz w:val="28"/>
          <w:szCs w:val="28"/>
        </w:rPr>
      </w:pPr>
      <w:r>
        <w:rPr>
          <w:sz w:val="28"/>
          <w:szCs w:val="28"/>
        </w:rPr>
        <w:tab/>
        <w:t>3. У випадку реорганізації права та обов’язки відділу переходять до правонаступників відповідно до вимог чинного законодавства.</w:t>
      </w:r>
    </w:p>
    <w:p w:rsidR="00E75244" w:rsidRDefault="00E75244" w:rsidP="00E75244">
      <w:pPr>
        <w:jc w:val="both"/>
        <w:rPr>
          <w:sz w:val="28"/>
          <w:szCs w:val="28"/>
        </w:rPr>
      </w:pPr>
      <w:r>
        <w:rPr>
          <w:sz w:val="28"/>
          <w:szCs w:val="28"/>
        </w:rPr>
        <w:tab/>
        <w:t>4. У разі припинення діяльності відділу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E75244" w:rsidRDefault="00E75244" w:rsidP="00E75244">
      <w:pPr>
        <w:jc w:val="both"/>
        <w:rPr>
          <w:sz w:val="28"/>
          <w:szCs w:val="28"/>
        </w:rPr>
      </w:pPr>
    </w:p>
    <w:p w:rsidR="00E75244" w:rsidRDefault="00E75244" w:rsidP="00E75244">
      <w:pPr>
        <w:jc w:val="center"/>
        <w:rPr>
          <w:sz w:val="28"/>
          <w:szCs w:val="28"/>
        </w:rPr>
      </w:pPr>
      <w:r>
        <w:rPr>
          <w:sz w:val="28"/>
          <w:szCs w:val="28"/>
          <w:lang w:val="en-US"/>
        </w:rPr>
        <w:t>IX</w:t>
      </w:r>
      <w:r>
        <w:rPr>
          <w:sz w:val="28"/>
          <w:szCs w:val="28"/>
        </w:rPr>
        <w:t>. Прикінцеві положення</w:t>
      </w:r>
    </w:p>
    <w:p w:rsidR="00E75244" w:rsidRDefault="00E75244" w:rsidP="00E75244">
      <w:pPr>
        <w:jc w:val="both"/>
        <w:rPr>
          <w:sz w:val="28"/>
          <w:szCs w:val="28"/>
        </w:rPr>
      </w:pPr>
    </w:p>
    <w:p w:rsidR="00E75244" w:rsidRDefault="00E75244" w:rsidP="00E75244">
      <w:pPr>
        <w:jc w:val="both"/>
        <w:rPr>
          <w:sz w:val="28"/>
          <w:szCs w:val="28"/>
        </w:rPr>
      </w:pPr>
      <w:r>
        <w:rPr>
          <w:sz w:val="28"/>
          <w:szCs w:val="28"/>
        </w:rPr>
        <w:tab/>
        <w:t xml:space="preserve">1. Зміни та доповнення до Положення затверджуються рішенням  сільської ради та оформляються шляхом викладення його в новій редакції. </w:t>
      </w:r>
    </w:p>
    <w:p w:rsidR="00E75244" w:rsidRDefault="00E75244" w:rsidP="00E75244">
      <w:pPr>
        <w:jc w:val="both"/>
        <w:rPr>
          <w:sz w:val="28"/>
          <w:szCs w:val="28"/>
        </w:rPr>
      </w:pPr>
    </w:p>
    <w:p w:rsidR="00E75244" w:rsidRPr="00E75244" w:rsidRDefault="00E75244" w:rsidP="00E75244">
      <w:pPr>
        <w:contextualSpacing/>
        <w:jc w:val="both"/>
        <w:rPr>
          <w:b/>
          <w:sz w:val="28"/>
          <w:szCs w:val="28"/>
        </w:rPr>
      </w:pPr>
    </w:p>
    <w:p w:rsidR="00E75244" w:rsidRPr="00E75244" w:rsidRDefault="00E75244" w:rsidP="00E75244">
      <w:pPr>
        <w:contextualSpacing/>
        <w:jc w:val="both"/>
        <w:rPr>
          <w:b/>
          <w:sz w:val="28"/>
          <w:szCs w:val="28"/>
        </w:rPr>
      </w:pPr>
    </w:p>
    <w:p w:rsidR="00E75244" w:rsidRDefault="00E75244" w:rsidP="00E75244">
      <w:r>
        <w:rPr>
          <w:sz w:val="28"/>
          <w:szCs w:val="28"/>
        </w:rPr>
        <w:t xml:space="preserve">Сільський голова                                                                               </w:t>
      </w:r>
      <w:proofErr w:type="spellStart"/>
      <w:r>
        <w:rPr>
          <w:sz w:val="28"/>
          <w:szCs w:val="28"/>
        </w:rPr>
        <w:t>М.А.Столярчук</w:t>
      </w:r>
      <w:proofErr w:type="spellEnd"/>
    </w:p>
    <w:p w:rsidR="00C34305" w:rsidRDefault="00E75244">
      <w:bookmarkStart w:id="0" w:name="_GoBack"/>
      <w:bookmarkEnd w:id="0"/>
    </w:p>
    <w:sectPr w:rsidR="00C34305">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792" w:hanging="432"/>
      </w:p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244"/>
    <w:rsid w:val="003D4DD9"/>
    <w:rsid w:val="00420FA5"/>
    <w:rsid w:val="00E752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B97DCF-1E91-451C-ADB4-F0A7A3DC0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244"/>
    <w:pPr>
      <w:suppressAutoHyphens/>
      <w:spacing w:after="0" w:line="240" w:lineRule="auto"/>
    </w:pPr>
    <w:rPr>
      <w:rFonts w:ascii="Times New Roman" w:eastAsia="Times New Roman" w:hAnsi="Times New Roman" w:cs="Times New Roman"/>
      <w:color w:val="00000A"/>
      <w:sz w:val="24"/>
      <w:szCs w:val="24"/>
      <w:lang w:eastAsia="zh-CN"/>
    </w:rPr>
  </w:style>
  <w:style w:type="paragraph" w:styleId="2">
    <w:name w:val="heading 2"/>
    <w:basedOn w:val="a"/>
    <w:next w:val="a"/>
    <w:link w:val="20"/>
    <w:qFormat/>
    <w:rsid w:val="00E75244"/>
    <w:pPr>
      <w:keepNext/>
      <w:numPr>
        <w:numId w:val="3"/>
      </w:numPr>
      <w:ind w:left="2880" w:firstLine="720"/>
      <w:outlineLvl w:val="1"/>
    </w:pPr>
    <w:rPr>
      <w:b/>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75244"/>
    <w:rPr>
      <w:rFonts w:ascii="Times New Roman" w:eastAsia="Times New Roman" w:hAnsi="Times New Roman" w:cs="Times New Roman"/>
      <w:b/>
      <w:color w:val="000000"/>
      <w:sz w:val="28"/>
      <w:szCs w:val="20"/>
      <w:lang w:eastAsia="zh-CN"/>
    </w:rPr>
  </w:style>
  <w:style w:type="paragraph" w:styleId="a3">
    <w:name w:val="Body Text"/>
    <w:basedOn w:val="a"/>
    <w:link w:val="a4"/>
    <w:rsid w:val="00E75244"/>
    <w:pPr>
      <w:spacing w:after="140" w:line="288" w:lineRule="auto"/>
      <w:jc w:val="both"/>
    </w:pPr>
  </w:style>
  <w:style w:type="character" w:customStyle="1" w:styleId="a4">
    <w:name w:val="Основной текст Знак"/>
    <w:basedOn w:val="a0"/>
    <w:link w:val="a3"/>
    <w:rsid w:val="00E75244"/>
    <w:rPr>
      <w:rFonts w:ascii="Times New Roman" w:eastAsia="Times New Roman" w:hAnsi="Times New Roman" w:cs="Times New Roman"/>
      <w:color w:val="00000A"/>
      <w:sz w:val="24"/>
      <w:szCs w:val="24"/>
      <w:lang w:eastAsia="zh-CN"/>
    </w:rPr>
  </w:style>
  <w:style w:type="paragraph" w:styleId="a5">
    <w:name w:val="Normal (Web)"/>
    <w:basedOn w:val="a"/>
    <w:rsid w:val="00E75244"/>
    <w:pPr>
      <w:suppressAutoHyphens w:val="0"/>
      <w:spacing w:before="280" w:after="280"/>
    </w:pPr>
    <w:rPr>
      <w:color w:val="auto"/>
    </w:rPr>
  </w:style>
  <w:style w:type="paragraph" w:styleId="a6">
    <w:name w:val="Body Text Indent"/>
    <w:basedOn w:val="a"/>
    <w:link w:val="a7"/>
    <w:rsid w:val="00E75244"/>
    <w:pPr>
      <w:spacing w:line="276" w:lineRule="auto"/>
      <w:ind w:left="40" w:firstLine="920"/>
    </w:pPr>
  </w:style>
  <w:style w:type="character" w:customStyle="1" w:styleId="a7">
    <w:name w:val="Основной текст с отступом Знак"/>
    <w:basedOn w:val="a0"/>
    <w:link w:val="a6"/>
    <w:rsid w:val="00E75244"/>
    <w:rPr>
      <w:rFonts w:ascii="Times New Roman" w:eastAsia="Times New Roman" w:hAnsi="Times New Roman" w:cs="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12091</Words>
  <Characters>6893</Characters>
  <Application>Microsoft Office Word</Application>
  <DocSecurity>0</DocSecurity>
  <Lines>57</Lines>
  <Paragraphs>37</Paragraphs>
  <ScaleCrop>false</ScaleCrop>
  <Company/>
  <LinksUpToDate>false</LinksUpToDate>
  <CharactersWithSpaces>18947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2018-11-15T14:35:00Z</dcterms:created>
  <dcterms:modified xsi:type="dcterms:W3CDTF">2018-11-15T14:35:00Z</dcterms:modified>
</cp:coreProperties>
</file>