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850DD" w14:textId="3D13133F" w:rsidR="00BB5BBA" w:rsidRDefault="00BB5BBA" w:rsidP="00BB5BB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F3D3287" wp14:editId="515821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316BD" w14:textId="77777777" w:rsidR="00BB5BBA" w:rsidRDefault="00BB5BBA" w:rsidP="00BB5B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11C0C14" w14:textId="77777777" w:rsidR="00BB5BBA" w:rsidRDefault="00BB5BBA" w:rsidP="00BB5B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C0836AE" w14:textId="77777777" w:rsidR="00BB5BBA" w:rsidRDefault="00BB5BBA" w:rsidP="00BB5BB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267BC4" w14:textId="77777777" w:rsidR="00BB5BBA" w:rsidRDefault="00BB5BBA" w:rsidP="00BB5BB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966DDC7" w14:textId="77777777" w:rsidR="00BB5BBA" w:rsidRDefault="00BB5BBA" w:rsidP="00BB5BB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F163" w14:textId="77777777" w:rsidR="00BB5BBA" w:rsidRDefault="00BB5BBA" w:rsidP="00BB5BBA">
      <w:pPr>
        <w:pStyle w:val="Standard"/>
        <w:jc w:val="center"/>
        <w:rPr>
          <w:b/>
          <w:sz w:val="28"/>
          <w:szCs w:val="28"/>
        </w:rPr>
      </w:pPr>
    </w:p>
    <w:p w14:paraId="3477317E" w14:textId="0AAEA945" w:rsidR="00BB5BBA" w:rsidRDefault="00BB5BBA" w:rsidP="00BB5BB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5BB27009" w14:textId="77777777" w:rsidR="00BB5BBA" w:rsidRDefault="00BB5BBA" w:rsidP="00BB5BBA">
      <w:pPr>
        <w:pStyle w:val="Standard"/>
        <w:rPr>
          <w:b/>
          <w:sz w:val="28"/>
          <w:szCs w:val="28"/>
        </w:rPr>
      </w:pPr>
    </w:p>
    <w:p w14:paraId="6780EB20" w14:textId="77777777" w:rsidR="00BB5BBA" w:rsidRDefault="00BB5BBA" w:rsidP="00BB5BB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7C90D01" w14:textId="7E95C176" w:rsidR="00BB5BBA" w:rsidRDefault="00A40662" w:rsidP="00BB5BB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BB5BBA">
        <w:rPr>
          <w:sz w:val="28"/>
          <w:szCs w:val="28"/>
        </w:rPr>
        <w:t xml:space="preserve">    </w:t>
      </w:r>
      <w:r>
        <w:rPr>
          <w:sz w:val="28"/>
          <w:szCs w:val="28"/>
        </w:rPr>
        <w:t>бе</w:t>
      </w:r>
      <w:r w:rsidR="00BB5BBA">
        <w:rPr>
          <w:sz w:val="28"/>
          <w:szCs w:val="28"/>
        </w:rPr>
        <w:t>резня  2021 року                                                                                №____</w:t>
      </w:r>
    </w:p>
    <w:p w14:paraId="5704CC28" w14:textId="77777777" w:rsidR="00BB5BBA" w:rsidRDefault="00BB5BBA" w:rsidP="00BB5BB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1910D7" w14:textId="77777777" w:rsidR="00BB5BBA" w:rsidRDefault="00BB5BBA" w:rsidP="00BB5BB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A8010A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23CBD12" w14:textId="67E758A1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Журило Анатолію Євстафійовичу </w:t>
      </w:r>
    </w:p>
    <w:p w14:paraId="3F2E0640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B28D41" w14:textId="36F75893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Журило Анатолія Євстафійовича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3E1E5CE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C39FEF5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7F6BECA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00237A7" w14:textId="33D385DC" w:rsidR="00BB5BBA" w:rsidRDefault="00BB5BBA" w:rsidP="00BB5B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Журило Анатолію Євстафійовичу на лікування,     в сумі </w:t>
      </w:r>
      <w:r w:rsidR="00EB24FF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001DEDA5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7327C9B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6E2F97D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C89F493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789854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478B445" w14:textId="77777777" w:rsidR="00BB5BBA" w:rsidRDefault="00BB5BBA" w:rsidP="00BB5BB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4D56F7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49"/>
    <w:rsid w:val="00202D49"/>
    <w:rsid w:val="0083719F"/>
    <w:rsid w:val="008B50B5"/>
    <w:rsid w:val="009036B3"/>
    <w:rsid w:val="00A40662"/>
    <w:rsid w:val="00B51C2F"/>
    <w:rsid w:val="00BB513F"/>
    <w:rsid w:val="00BB5BBA"/>
    <w:rsid w:val="00C11BDF"/>
    <w:rsid w:val="00C367F6"/>
    <w:rsid w:val="00DC50E7"/>
    <w:rsid w:val="00E96E84"/>
    <w:rsid w:val="00EB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2B95"/>
  <w15:chartTrackingRefBased/>
  <w15:docId w15:val="{6964AAC4-DA92-4428-84A1-DBD7BA74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BB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B5BB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B5BB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B5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B5BB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2021-04-01T11:26:00Z</cp:lastPrinted>
  <dcterms:created xsi:type="dcterms:W3CDTF">2021-03-15T10:41:00Z</dcterms:created>
  <dcterms:modified xsi:type="dcterms:W3CDTF">2021-04-01T11:27:00Z</dcterms:modified>
</cp:coreProperties>
</file>