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88" w:rsidRPr="00674588" w:rsidRDefault="00674588" w:rsidP="00674588">
      <w:pPr>
        <w:jc w:val="center"/>
        <w:rPr>
          <w:lang w:val="uk-UA"/>
        </w:rPr>
      </w:pPr>
      <w:r w:rsidRPr="00674588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6pt" o:ole="" filled="t">
            <v:fill color2="black"/>
            <v:imagedata r:id="rId6" o:title=""/>
          </v:shape>
          <o:OLEObject Type="Embed" ProgID="PBrush" ShapeID="_x0000_i1025" DrawAspect="Content" ObjectID="_1603786430" r:id="rId7"/>
        </w:object>
      </w:r>
    </w:p>
    <w:p w:rsidR="00674588" w:rsidRPr="00674588" w:rsidRDefault="00674588" w:rsidP="00674588">
      <w:pPr>
        <w:jc w:val="center"/>
      </w:pP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ПРОЕКТ</w:t>
      </w:r>
    </w:p>
    <w:p w:rsidR="00674588" w:rsidRPr="00674588" w:rsidRDefault="00674588" w:rsidP="00674588">
      <w:pPr>
        <w:pStyle w:val="1"/>
        <w:rPr>
          <w:sz w:val="24"/>
          <w:szCs w:val="24"/>
        </w:rPr>
      </w:pPr>
      <w:r w:rsidRPr="00674588">
        <w:rPr>
          <w:sz w:val="24"/>
          <w:szCs w:val="24"/>
        </w:rPr>
        <w:t>УКРАЇНА</w:t>
      </w:r>
      <w:r w:rsidRPr="00674588">
        <w:rPr>
          <w:sz w:val="24"/>
          <w:szCs w:val="24"/>
        </w:rPr>
        <w:tab/>
      </w:r>
    </w:p>
    <w:p w:rsidR="00674588" w:rsidRPr="00674588" w:rsidRDefault="00674588" w:rsidP="00674588">
      <w:pPr>
        <w:jc w:val="center"/>
        <w:rPr>
          <w:b/>
          <w:bCs/>
          <w:lang w:val="uk-UA"/>
        </w:rPr>
      </w:pPr>
      <w:r w:rsidRPr="00674588">
        <w:rPr>
          <w:b/>
          <w:bCs/>
          <w:lang w:val="uk-UA"/>
        </w:rPr>
        <w:t>ШПАНІВСЬКА СІЛЬСЬКА РАДА</w:t>
      </w:r>
    </w:p>
    <w:p w:rsidR="00674588" w:rsidRPr="00674588" w:rsidRDefault="00674588" w:rsidP="00674588">
      <w:pPr>
        <w:jc w:val="center"/>
        <w:rPr>
          <w:bCs/>
          <w:lang w:val="uk-UA"/>
        </w:rPr>
      </w:pPr>
      <w:r w:rsidRPr="00674588">
        <w:rPr>
          <w:b/>
          <w:bCs/>
          <w:lang w:val="uk-UA"/>
        </w:rPr>
        <w:t>РІВНЕНСЬКОГО РАЙОНУ  РІВНЕНСЬКОЇ  ОБЛАСТІ</w:t>
      </w:r>
    </w:p>
    <w:p w:rsidR="00674588" w:rsidRPr="00674588" w:rsidRDefault="00674588" w:rsidP="00674588">
      <w:pPr>
        <w:jc w:val="center"/>
        <w:rPr>
          <w:lang w:val="uk-UA"/>
        </w:rPr>
      </w:pPr>
      <w:r w:rsidRPr="00674588">
        <w:rPr>
          <w:bCs/>
          <w:lang w:val="uk-UA"/>
        </w:rPr>
        <w:t xml:space="preserve"> (сьоме скликання)</w:t>
      </w:r>
    </w:p>
    <w:p w:rsidR="00674588" w:rsidRPr="00674588" w:rsidRDefault="00674588" w:rsidP="00674588">
      <w:pPr>
        <w:jc w:val="center"/>
        <w:rPr>
          <w:b/>
          <w:lang w:val="uk-UA"/>
        </w:rPr>
      </w:pPr>
      <w:r w:rsidRPr="00674588">
        <w:rPr>
          <w:b/>
        </w:rPr>
        <w:t>Р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І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Ш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Е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Н</w:t>
      </w:r>
      <w:r w:rsidRPr="00674588">
        <w:rPr>
          <w:b/>
          <w:lang w:val="uk-UA"/>
        </w:rPr>
        <w:t xml:space="preserve"> </w:t>
      </w:r>
      <w:proofErr w:type="spellStart"/>
      <w:r w:rsidRPr="00674588">
        <w:rPr>
          <w:b/>
        </w:rPr>
        <w:t>Н</w:t>
      </w:r>
      <w:proofErr w:type="spellEnd"/>
      <w:r w:rsidRPr="00674588">
        <w:rPr>
          <w:b/>
          <w:lang w:val="uk-UA"/>
        </w:rPr>
        <w:t xml:space="preserve"> </w:t>
      </w:r>
      <w:r w:rsidRPr="00674588">
        <w:rPr>
          <w:b/>
        </w:rPr>
        <w:t>Я</w:t>
      </w:r>
    </w:p>
    <w:p w:rsidR="00674588" w:rsidRPr="00674588" w:rsidRDefault="00674588" w:rsidP="00674588">
      <w:pPr>
        <w:rPr>
          <w:b/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16 листопада 2018 року 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№____</w:t>
      </w:r>
    </w:p>
    <w:p w:rsidR="00674588" w:rsidRP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Про надання згоди на прийняття із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ї спільної власності територіальних громад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Рівненського району у комунальну власність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сільської ради Рівненського району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Рівненської області бюджетних установ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(</w:t>
      </w:r>
      <w:r w:rsidR="00C55BA6">
        <w:rPr>
          <w:lang w:val="uk-UA"/>
        </w:rPr>
        <w:t>культури</w:t>
      </w:r>
      <w:r w:rsidRPr="00674588">
        <w:rPr>
          <w:lang w:val="uk-UA"/>
        </w:rPr>
        <w:t>), розташованих на</w:t>
      </w:r>
    </w:p>
    <w:p w:rsidR="00674588" w:rsidRDefault="00674588" w:rsidP="00674588">
      <w:pPr>
        <w:rPr>
          <w:lang w:val="uk-UA"/>
        </w:rPr>
      </w:pPr>
      <w:r w:rsidRPr="00674588">
        <w:rPr>
          <w:lang w:val="uk-UA"/>
        </w:rPr>
        <w:t>її території</w:t>
      </w:r>
    </w:p>
    <w:p w:rsidR="00674588" w:rsidRPr="00674588" w:rsidRDefault="00674588" w:rsidP="00674588">
      <w:pPr>
        <w:rPr>
          <w:lang w:val="uk-UA"/>
        </w:rPr>
      </w:pPr>
    </w:p>
    <w:p w:rsidR="00674588" w:rsidRDefault="00674588" w:rsidP="00674588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4588">
        <w:rPr>
          <w:sz w:val="24"/>
          <w:szCs w:val="24"/>
          <w:lang w:val="uk-UA"/>
        </w:rPr>
        <w:tab/>
      </w:r>
      <w:r w:rsidR="000F3F89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пункту 7 розділу ІУ «Прикінцеві положення» Закону України «Про передачу об’єктів права державної та комунальної власності», керуючись статтями 25,26,60 Закону України «Про місцеве </w:t>
      </w:r>
      <w:r w:rsidR="000F3F89" w:rsidRPr="00674588">
        <w:rPr>
          <w:rFonts w:ascii="Times New Roman" w:hAnsi="Times New Roman" w:cs="Times New Roman"/>
          <w:sz w:val="24"/>
          <w:szCs w:val="24"/>
          <w:lang w:val="uk-UA"/>
        </w:rPr>
        <w:t>самоврядування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в Україні», за погодженням з постійними комісіями сільської ради. сесія </w:t>
      </w:r>
      <w:proofErr w:type="spellStart"/>
      <w:r w:rsidRPr="00674588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67458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674588" w:rsidRPr="00674588" w:rsidRDefault="00674588" w:rsidP="0067458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4588" w:rsidRDefault="00674588" w:rsidP="00674588">
      <w:pPr>
        <w:jc w:val="center"/>
        <w:rPr>
          <w:b/>
          <w:lang w:val="uk-UA"/>
        </w:rPr>
      </w:pPr>
      <w:r w:rsidRPr="00674588">
        <w:rPr>
          <w:lang w:val="uk-UA"/>
        </w:rPr>
        <w:t xml:space="preserve">        </w:t>
      </w:r>
      <w:r w:rsidRPr="00674588">
        <w:rPr>
          <w:b/>
          <w:lang w:val="uk-UA"/>
        </w:rPr>
        <w:t>В И Р І Ш И Л А:</w:t>
      </w:r>
    </w:p>
    <w:p w:rsidR="00674588" w:rsidRPr="00674588" w:rsidRDefault="00674588" w:rsidP="00674588">
      <w:pPr>
        <w:jc w:val="center"/>
        <w:rPr>
          <w:b/>
          <w:lang w:val="uk-UA"/>
        </w:rPr>
      </w:pPr>
    </w:p>
    <w:p w:rsidR="00674588" w:rsidRPr="00674588" w:rsidRDefault="00674588" w:rsidP="00674588">
      <w:pPr>
        <w:numPr>
          <w:ilvl w:val="0"/>
          <w:numId w:val="1"/>
        </w:numPr>
        <w:rPr>
          <w:lang w:val="uk-UA"/>
        </w:rPr>
      </w:pPr>
      <w:r w:rsidRPr="00674588">
        <w:rPr>
          <w:lang w:val="uk-UA"/>
        </w:rPr>
        <w:t xml:space="preserve">Надати згоду на прийняття із спільної власності територіальних громад Рівненського району у комунальну власність 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сільської ради Рівненського району Рівненської області бюджетних установ (закладів </w:t>
      </w:r>
      <w:r w:rsidR="00C55BA6">
        <w:rPr>
          <w:lang w:val="uk-UA"/>
        </w:rPr>
        <w:t>культури</w:t>
      </w:r>
      <w:r w:rsidRPr="00674588">
        <w:rPr>
          <w:lang w:val="uk-UA"/>
        </w:rPr>
        <w:t>), розташованих на її території а саме:</w:t>
      </w:r>
    </w:p>
    <w:p w:rsidR="00C55BA6" w:rsidRDefault="00C55BA6" w:rsidP="00674588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Шпанівський</w:t>
      </w:r>
      <w:proofErr w:type="spellEnd"/>
      <w:r>
        <w:rPr>
          <w:lang w:val="uk-UA"/>
        </w:rPr>
        <w:t xml:space="preserve"> Будинок культури</w:t>
      </w:r>
    </w:p>
    <w:p w:rsidR="00674588" w:rsidRDefault="00C55BA6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Будинок культури </w:t>
      </w:r>
      <w:proofErr w:type="spellStart"/>
      <w:r>
        <w:rPr>
          <w:lang w:val="uk-UA"/>
        </w:rPr>
        <w:t>с.Великий</w:t>
      </w:r>
      <w:proofErr w:type="spellEnd"/>
      <w:r>
        <w:rPr>
          <w:lang w:val="uk-UA"/>
        </w:rPr>
        <w:t xml:space="preserve"> Житин</w:t>
      </w:r>
      <w:r w:rsidR="00674588" w:rsidRPr="00674588">
        <w:rPr>
          <w:lang w:val="uk-UA"/>
        </w:rPr>
        <w:t>;</w:t>
      </w:r>
    </w:p>
    <w:p w:rsidR="00C55BA6" w:rsidRDefault="00C55BA6" w:rsidP="00C55BA6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Публічо</w:t>
      </w:r>
      <w:proofErr w:type="spellEnd"/>
      <w:r>
        <w:rPr>
          <w:lang w:val="uk-UA"/>
        </w:rPr>
        <w:t xml:space="preserve">-шкільна бібліотека </w:t>
      </w:r>
      <w:proofErr w:type="spellStart"/>
      <w:r>
        <w:rPr>
          <w:lang w:val="uk-UA"/>
        </w:rPr>
        <w:t>с.Шпанів</w:t>
      </w:r>
      <w:proofErr w:type="spellEnd"/>
      <w:r>
        <w:rPr>
          <w:lang w:val="uk-UA"/>
        </w:rPr>
        <w:t>;</w:t>
      </w:r>
    </w:p>
    <w:p w:rsidR="00C55BA6" w:rsidRPr="00C55BA6" w:rsidRDefault="00C55BA6" w:rsidP="00BD7337">
      <w:pPr>
        <w:numPr>
          <w:ilvl w:val="0"/>
          <w:numId w:val="2"/>
        </w:numPr>
        <w:ind w:left="1080"/>
        <w:rPr>
          <w:lang w:val="uk-UA"/>
        </w:rPr>
      </w:pPr>
      <w:proofErr w:type="spellStart"/>
      <w:r>
        <w:rPr>
          <w:lang w:val="uk-UA"/>
        </w:rPr>
        <w:t>Публічо</w:t>
      </w:r>
      <w:proofErr w:type="spellEnd"/>
      <w:r>
        <w:rPr>
          <w:lang w:val="uk-UA"/>
        </w:rPr>
        <w:t xml:space="preserve">-шкільна бібліотека </w:t>
      </w:r>
      <w:proofErr w:type="spellStart"/>
      <w:r>
        <w:rPr>
          <w:lang w:val="uk-UA"/>
        </w:rPr>
        <w:t>с.Великий</w:t>
      </w:r>
      <w:proofErr w:type="spellEnd"/>
      <w:r>
        <w:rPr>
          <w:lang w:val="uk-UA"/>
        </w:rPr>
        <w:t xml:space="preserve"> Олексин</w:t>
      </w:r>
      <w:r w:rsidRPr="00C55BA6">
        <w:rPr>
          <w:lang w:val="uk-UA"/>
        </w:rPr>
        <w:t>;</w:t>
      </w:r>
    </w:p>
    <w:p w:rsidR="00674588" w:rsidRDefault="00C55BA6" w:rsidP="00674588">
      <w:pPr>
        <w:numPr>
          <w:ilvl w:val="0"/>
          <w:numId w:val="2"/>
        </w:numPr>
        <w:rPr>
          <w:lang w:val="uk-UA"/>
        </w:rPr>
      </w:pPr>
      <w:proofErr w:type="spellStart"/>
      <w:r>
        <w:rPr>
          <w:lang w:val="uk-UA"/>
        </w:rPr>
        <w:t>Публічо</w:t>
      </w:r>
      <w:proofErr w:type="spellEnd"/>
      <w:r>
        <w:rPr>
          <w:lang w:val="uk-UA"/>
        </w:rPr>
        <w:t xml:space="preserve">-шкільна бібліотека </w:t>
      </w:r>
      <w:proofErr w:type="spellStart"/>
      <w:r>
        <w:rPr>
          <w:lang w:val="uk-UA"/>
        </w:rPr>
        <w:t>с.Великий</w:t>
      </w:r>
      <w:proofErr w:type="spellEnd"/>
      <w:r>
        <w:rPr>
          <w:lang w:val="uk-UA"/>
        </w:rPr>
        <w:t xml:space="preserve"> Житин;</w:t>
      </w:r>
    </w:p>
    <w:p w:rsidR="00C55BA6" w:rsidRPr="00674588" w:rsidRDefault="00C55BA6" w:rsidP="00674588">
      <w:pPr>
        <w:numPr>
          <w:ilvl w:val="0"/>
          <w:numId w:val="2"/>
        </w:numPr>
        <w:rPr>
          <w:lang w:val="uk-UA"/>
        </w:rPr>
      </w:pPr>
      <w:r>
        <w:rPr>
          <w:lang w:val="uk-UA"/>
        </w:rPr>
        <w:t xml:space="preserve">Публічно-шкільна бібліотека в </w:t>
      </w:r>
      <w:proofErr w:type="spellStart"/>
      <w:r>
        <w:rPr>
          <w:lang w:val="uk-UA"/>
        </w:rPr>
        <w:t>с.Хотин</w:t>
      </w:r>
      <w:proofErr w:type="spellEnd"/>
    </w:p>
    <w:p w:rsidR="00674588" w:rsidRPr="00674588" w:rsidRDefault="00674588" w:rsidP="00674588">
      <w:pPr>
        <w:pStyle w:val="a3"/>
        <w:numPr>
          <w:ilvl w:val="0"/>
          <w:numId w:val="1"/>
        </w:numPr>
        <w:autoSpaceDN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7458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депутатську комісію з питань соціально-економічного та культурного розвитку, бюджету та фінансів (Вознюк З.В.</w:t>
      </w:r>
      <w:r w:rsidR="00C3585B">
        <w:rPr>
          <w:rFonts w:ascii="Times New Roman" w:hAnsi="Times New Roman" w:cs="Times New Roman"/>
          <w:sz w:val="24"/>
          <w:szCs w:val="24"/>
          <w:lang w:val="uk-UA"/>
        </w:rPr>
        <w:t>)</w:t>
      </w:r>
      <w:bookmarkStart w:id="0" w:name="_GoBack"/>
      <w:bookmarkEnd w:id="0"/>
    </w:p>
    <w:p w:rsid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</w:p>
    <w:p w:rsidR="00EF2C89" w:rsidRPr="00674588" w:rsidRDefault="00674588" w:rsidP="00674588">
      <w:r w:rsidRPr="00674588">
        <w:rPr>
          <w:lang w:val="uk-UA"/>
        </w:rPr>
        <w:t>Сільський голова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 xml:space="preserve"> Столярчук М.А.</w:t>
      </w:r>
    </w:p>
    <w:sectPr w:rsidR="00EF2C89" w:rsidRPr="006745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51BFE"/>
    <w:multiLevelType w:val="hybridMultilevel"/>
    <w:tmpl w:val="49BE6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44C96"/>
    <w:multiLevelType w:val="hybridMultilevel"/>
    <w:tmpl w:val="77F2E4F8"/>
    <w:lvl w:ilvl="0" w:tplc="1F38EB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88"/>
    <w:rsid w:val="000F3F89"/>
    <w:rsid w:val="001D164F"/>
    <w:rsid w:val="005636FD"/>
    <w:rsid w:val="00587CE2"/>
    <w:rsid w:val="00674588"/>
    <w:rsid w:val="00BE3445"/>
    <w:rsid w:val="00BE44D1"/>
    <w:rsid w:val="00C3585B"/>
    <w:rsid w:val="00C55BA6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A60F3-A841-4F86-868F-1D67B97A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674588"/>
    <w:pPr>
      <w:jc w:val="center"/>
    </w:pPr>
    <w:rPr>
      <w:b/>
      <w:bCs/>
      <w:sz w:val="28"/>
      <w:szCs w:val="28"/>
      <w:lang w:val="uk-UA"/>
    </w:rPr>
  </w:style>
  <w:style w:type="paragraph" w:styleId="a3">
    <w:name w:val="No Spacing"/>
    <w:qFormat/>
    <w:rsid w:val="0067458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E44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4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7BB1-974B-4AD2-9020-B091A724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cp:lastPrinted>2018-11-14T08:42:00Z</cp:lastPrinted>
  <dcterms:created xsi:type="dcterms:W3CDTF">2018-11-14T13:28:00Z</dcterms:created>
  <dcterms:modified xsi:type="dcterms:W3CDTF">2018-11-15T09:27:00Z</dcterms:modified>
</cp:coreProperties>
</file>