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9B204" w14:textId="513BAECB" w:rsidR="00D25867" w:rsidRDefault="00D25867" w:rsidP="00D25867">
      <w:pPr>
        <w:pStyle w:val="Standard"/>
        <w:jc w:val="center"/>
        <w:rPr>
          <w:rFonts w:ascii="Academy, 'Times New Roman'" w:hAnsi="Academy, 'Times New Roman'" w:cs="Academy, 'Times New Roman'"/>
        </w:rPr>
      </w:pPr>
      <w:r w:rsidRPr="00976B34">
        <w:rPr>
          <w:rFonts w:ascii="Academy, 'Times New Roman'" w:hAnsi="Academy, 'Times New Roman'" w:cs="Academy, 'Times New Roman'"/>
          <w:noProof/>
        </w:rPr>
        <w:drawing>
          <wp:inline distT="0" distB="0" distL="0" distR="0" wp14:anchorId="6944879C" wp14:editId="051351F4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F101C" w14:textId="77777777" w:rsidR="00D25867" w:rsidRDefault="00D25867" w:rsidP="00D258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959AEAD" w14:textId="77777777" w:rsidR="00D25867" w:rsidRDefault="00D25867" w:rsidP="00D25867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08F1F01" w14:textId="77777777" w:rsidR="00D25867" w:rsidRDefault="00D25867" w:rsidP="00D25867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DA54260" w14:textId="77777777" w:rsidR="00D25867" w:rsidRDefault="00D25867" w:rsidP="00D25867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47F054FC" w14:textId="77777777" w:rsidR="00D25867" w:rsidRDefault="00D25867" w:rsidP="00D25867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69F927FA" w14:textId="77777777" w:rsidR="00D25867" w:rsidRDefault="00D25867" w:rsidP="00D25867">
      <w:pPr>
        <w:pStyle w:val="Standard"/>
        <w:jc w:val="center"/>
        <w:rPr>
          <w:b/>
          <w:sz w:val="28"/>
          <w:szCs w:val="28"/>
        </w:rPr>
      </w:pPr>
    </w:p>
    <w:p w14:paraId="167F9942" w14:textId="15E2FB4A" w:rsidR="00D25867" w:rsidRDefault="00D25867" w:rsidP="00D2586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Н Я </w:t>
      </w:r>
      <w:r>
        <w:rPr>
          <w:b/>
          <w:sz w:val="28"/>
          <w:szCs w:val="28"/>
        </w:rPr>
        <w:t xml:space="preserve">  проєкт</w:t>
      </w:r>
    </w:p>
    <w:p w14:paraId="382740FC" w14:textId="77777777" w:rsidR="00D25867" w:rsidRDefault="00D25867" w:rsidP="00D25867">
      <w:pPr>
        <w:pStyle w:val="Standard"/>
        <w:rPr>
          <w:sz w:val="28"/>
          <w:szCs w:val="28"/>
        </w:rPr>
      </w:pPr>
    </w:p>
    <w:p w14:paraId="54F4CC60" w14:textId="2B9EA57E" w:rsidR="00D25867" w:rsidRDefault="00D25867" w:rsidP="00D2586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лютого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року                                                                               №_____</w:t>
      </w:r>
    </w:p>
    <w:p w14:paraId="4E516DFE" w14:textId="77777777" w:rsidR="00D25867" w:rsidRDefault="00D25867" w:rsidP="00D25867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24F5916D" w14:textId="2BE55FBD" w:rsidR="00D25867" w:rsidRDefault="00D25867" w:rsidP="00D2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 роботу </w:t>
      </w:r>
      <w:r>
        <w:rPr>
          <w:rFonts w:ascii="Times New Roman" w:hAnsi="Times New Roman" w:cs="Times New Roman"/>
          <w:sz w:val="28"/>
          <w:szCs w:val="28"/>
        </w:rPr>
        <w:t xml:space="preserve"> публічно-шкільних бібліотек</w:t>
      </w:r>
    </w:p>
    <w:p w14:paraId="1996A3AA" w14:textId="615774D6" w:rsidR="00D25867" w:rsidRDefault="00D25867" w:rsidP="00D2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проведення організаційно-масових заходів</w:t>
      </w:r>
    </w:p>
    <w:p w14:paraId="7BD8C881" w14:textId="77777777" w:rsidR="00D25867" w:rsidRDefault="00D25867" w:rsidP="00D258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4690E8C3" w14:textId="77777777" w:rsidR="00D25867" w:rsidRDefault="00D25867" w:rsidP="00D258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3E49E5" w14:textId="326EBD21" w:rsidR="00D25867" w:rsidRDefault="00D25867" w:rsidP="00D25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та обговоривши інформацію директора КЗ «Публічно – шкільна бібліотека» Сич Олени Сергіївни  про роботу </w:t>
      </w:r>
      <w:r>
        <w:rPr>
          <w:rFonts w:ascii="Times New Roman" w:hAnsi="Times New Roman" w:cs="Times New Roman"/>
          <w:sz w:val="28"/>
          <w:szCs w:val="28"/>
        </w:rPr>
        <w:t>публічно-шкільних</w:t>
      </w:r>
      <w:r>
        <w:rPr>
          <w:rFonts w:ascii="Times New Roman" w:hAnsi="Times New Roman" w:cs="Times New Roman"/>
          <w:sz w:val="28"/>
          <w:szCs w:val="28"/>
        </w:rPr>
        <w:t xml:space="preserve"> бібліотек на території Шпанівської сільської ради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керуючись ст. 32 Закону України ”Про місцеве самоврядування в Україні”, виконавчий комітет Шпанівської сільської ради</w:t>
      </w:r>
    </w:p>
    <w:p w14:paraId="30A5B3DA" w14:textId="77777777" w:rsidR="00D25867" w:rsidRDefault="00D25867" w:rsidP="00D258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F18DFB" w14:textId="77777777" w:rsidR="00D25867" w:rsidRDefault="00D25867" w:rsidP="00D2586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0E0C394" w14:textId="77777777" w:rsidR="00D25867" w:rsidRDefault="00D25867" w:rsidP="00D25867">
      <w:pPr>
        <w:pStyle w:val="a3"/>
        <w:tabs>
          <w:tab w:val="left" w:pos="9639"/>
        </w:tabs>
        <w:ind w:right="0"/>
        <w:jc w:val="both"/>
        <w:rPr>
          <w:szCs w:val="28"/>
        </w:rPr>
      </w:pPr>
      <w:r>
        <w:rPr>
          <w:szCs w:val="28"/>
        </w:rPr>
        <w:t>1.  Інформацію  доповідача  взяти до відома.</w:t>
      </w:r>
    </w:p>
    <w:p w14:paraId="59BBE619" w14:textId="19935C73" w:rsidR="00D25867" w:rsidRDefault="00D25867" w:rsidP="00D25867">
      <w:pPr>
        <w:pStyle w:val="a3"/>
        <w:tabs>
          <w:tab w:val="left" w:pos="9639"/>
        </w:tabs>
        <w:ind w:left="0" w:right="0" w:firstLine="0"/>
        <w:jc w:val="both"/>
        <w:rPr>
          <w:szCs w:val="28"/>
        </w:rPr>
      </w:pPr>
      <w:r>
        <w:rPr>
          <w:szCs w:val="28"/>
        </w:rPr>
        <w:t xml:space="preserve">2. Роботу </w:t>
      </w:r>
      <w:r>
        <w:rPr>
          <w:szCs w:val="28"/>
        </w:rPr>
        <w:t>публічно-шкільних</w:t>
      </w:r>
      <w:r>
        <w:rPr>
          <w:szCs w:val="28"/>
        </w:rPr>
        <w:t xml:space="preserve"> бібліотек на території Шпанівської сільської ради вважат</w:t>
      </w:r>
      <w:r>
        <w:rPr>
          <w:szCs w:val="28"/>
        </w:rPr>
        <w:t xml:space="preserve">и   </w:t>
      </w:r>
      <w:bookmarkStart w:id="0" w:name="_GoBack"/>
      <w:bookmarkEnd w:id="0"/>
      <w:r>
        <w:rPr>
          <w:szCs w:val="28"/>
        </w:rPr>
        <w:t>________</w:t>
      </w:r>
    </w:p>
    <w:p w14:paraId="1877250D" w14:textId="26075C16" w:rsidR="00D25867" w:rsidRDefault="00D25867" w:rsidP="00D25867">
      <w:pPr>
        <w:pStyle w:val="a3"/>
        <w:tabs>
          <w:tab w:val="left" w:pos="9639"/>
        </w:tabs>
        <w:ind w:left="0" w:right="0" w:firstLine="0"/>
        <w:jc w:val="both"/>
        <w:rPr>
          <w:sz w:val="24"/>
          <w:szCs w:val="24"/>
        </w:rPr>
      </w:pPr>
      <w:r>
        <w:rPr>
          <w:szCs w:val="28"/>
        </w:rPr>
        <w:t>3. Про хід виконання даного рішення заслухати на засіданні виконавчого комітету в лютому 202</w:t>
      </w:r>
      <w:r>
        <w:rPr>
          <w:szCs w:val="28"/>
        </w:rPr>
        <w:t>2</w:t>
      </w:r>
      <w:r>
        <w:rPr>
          <w:szCs w:val="28"/>
        </w:rPr>
        <w:t xml:space="preserve"> року</w:t>
      </w:r>
      <w:r>
        <w:rPr>
          <w:sz w:val="24"/>
          <w:szCs w:val="24"/>
        </w:rPr>
        <w:t>.</w:t>
      </w:r>
    </w:p>
    <w:p w14:paraId="2DD520A4" w14:textId="1B4437E2" w:rsidR="00D25867" w:rsidRDefault="00D25867" w:rsidP="00D25867">
      <w:pPr>
        <w:jc w:val="both"/>
      </w:pPr>
      <w:r>
        <w:rPr>
          <w:rFonts w:ascii="Times New Roman" w:hAnsi="Times New Roman" w:cs="Times New Roman"/>
          <w:sz w:val="28"/>
          <w:szCs w:val="28"/>
        </w:rPr>
        <w:t>4. Контроль за виконанням даного рішення покласти на член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виконавчого комітету  Шахрайчук Т.Д.</w:t>
      </w:r>
      <w:r>
        <w:t xml:space="preserve">       </w:t>
      </w:r>
    </w:p>
    <w:p w14:paraId="645200E7" w14:textId="77777777" w:rsidR="00D25867" w:rsidRDefault="00D25867" w:rsidP="00D25867">
      <w:pPr>
        <w:jc w:val="both"/>
      </w:pPr>
    </w:p>
    <w:p w14:paraId="38F98924" w14:textId="77777777" w:rsidR="00D25867" w:rsidRDefault="00D25867" w:rsidP="00D25867">
      <w:pPr>
        <w:jc w:val="both"/>
      </w:pPr>
      <w:r>
        <w:t xml:space="preserve">                </w:t>
      </w:r>
    </w:p>
    <w:p w14:paraId="580F0125" w14:textId="77777777" w:rsidR="00D25867" w:rsidRDefault="00D25867" w:rsidP="00D258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   Микола СТОЛЯРЧУК</w:t>
      </w:r>
    </w:p>
    <w:p w14:paraId="3F3A5DA2" w14:textId="53AE6CC9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A58"/>
    <w:rsid w:val="00000772"/>
    <w:rsid w:val="00261A58"/>
    <w:rsid w:val="0083719F"/>
    <w:rsid w:val="008B50B5"/>
    <w:rsid w:val="009036B3"/>
    <w:rsid w:val="00B51C2F"/>
    <w:rsid w:val="00BB513F"/>
    <w:rsid w:val="00C11BDF"/>
    <w:rsid w:val="00C367F6"/>
    <w:rsid w:val="00D25867"/>
    <w:rsid w:val="00DC50E7"/>
    <w:rsid w:val="00E96E84"/>
    <w:rsid w:val="00EA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42A88"/>
  <w15:chartTrackingRefBased/>
  <w15:docId w15:val="{00EBF079-C936-4EDE-8CEF-C7B0A47F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867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D258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D25867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Block Text"/>
    <w:basedOn w:val="a"/>
    <w:semiHidden/>
    <w:unhideWhenUsed/>
    <w:rsid w:val="00D25867"/>
    <w:pPr>
      <w:overflowPunct w:val="0"/>
      <w:autoSpaceDE w:val="0"/>
      <w:autoSpaceDN w:val="0"/>
      <w:adjustRightInd w:val="0"/>
      <w:spacing w:after="0" w:line="240" w:lineRule="auto"/>
      <w:ind w:left="709" w:right="849" w:hanging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D2586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2021-02-04T12:54:00Z</dcterms:created>
  <dcterms:modified xsi:type="dcterms:W3CDTF">2021-02-04T13:14:00Z</dcterms:modified>
</cp:coreProperties>
</file>