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CA4" w:rsidRPr="00723CA4" w:rsidRDefault="00723CA4" w:rsidP="00723CA4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</w:pPr>
      <w:r w:rsidRPr="00723CA4">
        <w:rPr>
          <w:rFonts w:ascii="Academy" w:eastAsia="Times New Roman" w:hAnsi="Academy" w:cs="Academy"/>
          <w:noProof/>
          <w:sz w:val="24"/>
          <w:szCs w:val="24"/>
          <w:lang w:eastAsia="ru-RU"/>
        </w:rPr>
        <w:drawing>
          <wp:inline distT="0" distB="0" distL="0" distR="0">
            <wp:extent cx="421640" cy="5994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994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3CA4" w:rsidRPr="00723CA4" w:rsidRDefault="00723CA4" w:rsidP="00723CA4">
      <w:pPr>
        <w:tabs>
          <w:tab w:val="left" w:pos="1560"/>
        </w:tabs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caps/>
          <w:sz w:val="28"/>
          <w:szCs w:val="28"/>
          <w:lang w:val="uk-UA" w:eastAsia="ar-SA"/>
        </w:rPr>
      </w:pPr>
      <w:r w:rsidRPr="00723CA4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723CA4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723CA4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723CA4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723CA4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723CA4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723CA4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723CA4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723CA4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</w:p>
    <w:p w:rsidR="00723CA4" w:rsidRPr="00723CA4" w:rsidRDefault="00723CA4" w:rsidP="00723CA4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caps/>
          <w:sz w:val="24"/>
          <w:szCs w:val="24"/>
          <w:lang w:eastAsia="ar-SA"/>
        </w:rPr>
      </w:pPr>
      <w:r w:rsidRPr="00723CA4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ar-SA"/>
        </w:rPr>
        <w:t>Україна</w:t>
      </w:r>
    </w:p>
    <w:p w:rsidR="00723CA4" w:rsidRPr="00723CA4" w:rsidRDefault="00723CA4" w:rsidP="00723CA4">
      <w:pPr>
        <w:keepNext/>
        <w:numPr>
          <w:ilvl w:val="3"/>
          <w:numId w:val="0"/>
        </w:numPr>
        <w:tabs>
          <w:tab w:val="num" w:pos="0"/>
        </w:tabs>
        <w:suppressAutoHyphens/>
        <w:spacing w:before="120" w:after="120" w:line="220" w:lineRule="exact"/>
        <w:ind w:left="864" w:hanging="864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723CA4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:rsidR="00723CA4" w:rsidRPr="00723CA4" w:rsidRDefault="00723CA4" w:rsidP="00723CA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723CA4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РІВНЕНСЬКОГО РАЙОНУ РІВНЕНСЬКОЇ ОБЛАСТІ</w:t>
      </w:r>
    </w:p>
    <w:p w:rsidR="00723CA4" w:rsidRPr="00723CA4" w:rsidRDefault="00C06765" w:rsidP="00723CA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="00723CA4"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(перша сесія</w:t>
      </w:r>
      <w:r w:rsidRPr="00C0676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во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сь</w:t>
      </w: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ме скликання</w:t>
      </w:r>
      <w:r w:rsidR="00723CA4"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)</w:t>
      </w:r>
    </w:p>
    <w:p w:rsidR="00723CA4" w:rsidRPr="00723CA4" w:rsidRDefault="00723CA4" w:rsidP="00723CA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723CA4" w:rsidRPr="00723CA4" w:rsidRDefault="00723CA4" w:rsidP="00723CA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723CA4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Р І Ш Е Н </w:t>
      </w:r>
      <w:proofErr w:type="spellStart"/>
      <w:r w:rsidRPr="00723CA4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Н</w:t>
      </w:r>
      <w:proofErr w:type="spellEnd"/>
      <w:r w:rsidRPr="00723CA4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Я</w:t>
      </w:r>
      <w:r w:rsidR="00C06765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</w:t>
      </w:r>
    </w:p>
    <w:p w:rsidR="00723CA4" w:rsidRPr="00723CA4" w:rsidRDefault="00723CA4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723CA4" w:rsidRPr="00723CA4" w:rsidRDefault="00723CA4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723CA4" w:rsidRPr="005C1920" w:rsidRDefault="00C06765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04 грудня </w:t>
      </w:r>
      <w:r w:rsidR="00723CA4"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2020 року</w:t>
      </w:r>
      <w:r w:rsidR="00723CA4"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723CA4"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723CA4"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723CA4"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723CA4"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723CA4"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723CA4"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723CA4"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723CA4"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  <w:t>№</w:t>
      </w:r>
      <w:r w:rsidR="005C1920">
        <w:rPr>
          <w:rFonts w:ascii="Times New Roman" w:eastAsia="Calibri" w:hAnsi="Times New Roman" w:cs="Times New Roman"/>
          <w:sz w:val="28"/>
          <w:szCs w:val="28"/>
          <w:u w:val="single"/>
          <w:lang w:val="uk-UA" w:eastAsia="ar-SA"/>
        </w:rPr>
        <w:t>10</w:t>
      </w:r>
      <w:bookmarkStart w:id="0" w:name="_GoBack"/>
      <w:bookmarkEnd w:id="0"/>
    </w:p>
    <w:p w:rsidR="00723CA4" w:rsidRPr="00723CA4" w:rsidRDefault="00723CA4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723CA4" w:rsidRPr="00723CA4" w:rsidRDefault="00723CA4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Про 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утворення </w:t>
      </w: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виконавчого комітету </w:t>
      </w:r>
    </w:p>
    <w:p w:rsidR="00723CA4" w:rsidRDefault="00723CA4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Шпанівської сільської ради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, визначення</w:t>
      </w:r>
    </w:p>
    <w:p w:rsidR="00723CA4" w:rsidRPr="00723CA4" w:rsidRDefault="00723CA4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його чисельності</w:t>
      </w:r>
    </w:p>
    <w:p w:rsidR="00723CA4" w:rsidRPr="00723CA4" w:rsidRDefault="00723CA4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723CA4" w:rsidRDefault="00723CA4" w:rsidP="00723CA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Відповідно до пункту 3 частини першої статті 26, пункту 5 частини четвертої статті 42, частини першої статті 51, частини першої статті 59 Закону України «Про місцеве самоврядування в Україні», Шпанівська сільська рада</w:t>
      </w:r>
    </w:p>
    <w:p w:rsidR="00723CA4" w:rsidRDefault="00723CA4" w:rsidP="00723CA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723CA4" w:rsidRDefault="00723CA4" w:rsidP="00723CA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723CA4" w:rsidRPr="00723CA4" w:rsidRDefault="00723CA4" w:rsidP="00723CA4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723CA4" w:rsidRPr="00723CA4" w:rsidRDefault="00723CA4" w:rsidP="00723CA4">
      <w:pPr>
        <w:suppressAutoHyphens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 w:rsidRPr="00723CA4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В И Р І Ш И Л А:</w:t>
      </w:r>
    </w:p>
    <w:p w:rsidR="00723CA4" w:rsidRPr="00723CA4" w:rsidRDefault="00723CA4" w:rsidP="00723CA4">
      <w:pPr>
        <w:suppressAutoHyphens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723CA4" w:rsidRPr="00723CA4" w:rsidRDefault="00723CA4" w:rsidP="00B35247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1. 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Утворити виконавчий комітет Шпанівської с</w:t>
      </w:r>
      <w:r w:rsidR="001873EF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ільської ради у кількості 19</w:t>
      </w:r>
      <w:r w:rsidR="00B3524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осіб.</w:t>
      </w:r>
    </w:p>
    <w:p w:rsidR="00723CA4" w:rsidRPr="00723CA4" w:rsidRDefault="00723CA4" w:rsidP="00B35247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2. Контроль за виконанням рішення залишаю за собою.</w:t>
      </w:r>
    </w:p>
    <w:p w:rsidR="00723CA4" w:rsidRPr="00723CA4" w:rsidRDefault="00723CA4" w:rsidP="00723CA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723CA4" w:rsidRPr="00723CA4" w:rsidRDefault="00723CA4" w:rsidP="00723CA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723CA4" w:rsidRPr="00723CA4" w:rsidRDefault="00723CA4" w:rsidP="00723CA4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723CA4" w:rsidRPr="00723CA4" w:rsidRDefault="00723CA4" w:rsidP="00723CA4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723CA4" w:rsidRPr="00723CA4" w:rsidRDefault="00723CA4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Сільський голова</w:t>
      </w: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  <w:t>Микола СТОЛЯРЧУК</w:t>
      </w:r>
    </w:p>
    <w:p w:rsidR="00723CA4" w:rsidRPr="00723CA4" w:rsidRDefault="00723CA4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723CA4" w:rsidRPr="00723CA4" w:rsidRDefault="00723CA4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723CA4" w:rsidRPr="00723CA4" w:rsidRDefault="00723CA4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723CA4" w:rsidRPr="00723CA4" w:rsidRDefault="00723CA4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sectPr w:rsidR="00723CA4" w:rsidRPr="00723CA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CA4"/>
    <w:rsid w:val="001873EF"/>
    <w:rsid w:val="00306C80"/>
    <w:rsid w:val="003C3755"/>
    <w:rsid w:val="005C1920"/>
    <w:rsid w:val="00723CA4"/>
    <w:rsid w:val="00B35247"/>
    <w:rsid w:val="00C06765"/>
    <w:rsid w:val="00D1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908C8E-1D56-4DC9-A788-252E7770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19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C19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9EB2C-6BC9-4B48-BD89-D9744BD11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8</cp:revision>
  <cp:lastPrinted>2020-12-09T12:53:00Z</cp:lastPrinted>
  <dcterms:created xsi:type="dcterms:W3CDTF">2020-11-17T14:07:00Z</dcterms:created>
  <dcterms:modified xsi:type="dcterms:W3CDTF">2020-12-09T12:55:00Z</dcterms:modified>
</cp:coreProperties>
</file>