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C14A1F" w14:textId="3D0DF408" w:rsidR="00B454D5" w:rsidRDefault="00B454D5" w:rsidP="00B454D5">
      <w:pPr>
        <w:ind w:left="2880" w:right="-143" w:firstLine="720"/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 xml:space="preserve">            </w:t>
      </w:r>
      <w:r>
        <w:rPr>
          <w:rFonts w:ascii="Academy" w:hAnsi="Academy" w:cs="Academy"/>
          <w:noProof/>
          <w:sz w:val="28"/>
          <w:szCs w:val="28"/>
          <w:lang w:val="uk-UA" w:eastAsia="uk-UA"/>
        </w:rPr>
        <w:drawing>
          <wp:inline distT="0" distB="0" distL="0" distR="0" wp14:anchorId="1157E38D" wp14:editId="21AB2097">
            <wp:extent cx="42862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 xml:space="preserve">                                ПРОЄКТ</w:t>
      </w:r>
    </w:p>
    <w:p w14:paraId="5945866A" w14:textId="77777777" w:rsidR="00B454D5" w:rsidRDefault="00B454D5" w:rsidP="00B454D5">
      <w:pPr>
        <w:pStyle w:val="a3"/>
        <w:shd w:val="clear" w:color="auto" w:fill="FFFFFF"/>
        <w:spacing w:before="0" w:beforeAutospacing="0" w:after="0" w:afterAutospacing="0"/>
        <w:jc w:val="right"/>
        <w:rPr>
          <w:b/>
          <w:bCs/>
          <w:bdr w:val="none" w:sz="0" w:space="0" w:color="auto" w:frame="1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 xml:space="preserve">                                                    </w:t>
      </w:r>
    </w:p>
    <w:p w14:paraId="5B4273C9" w14:textId="77777777" w:rsidR="00B454D5" w:rsidRDefault="00B454D5" w:rsidP="00B454D5">
      <w:pPr>
        <w:jc w:val="center"/>
        <w:rPr>
          <w:rFonts w:ascii="Times New Roman CYR" w:hAnsi="Times New Roman CYR" w:cs="Times New Roman CYR"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1F60D9B6" w14:textId="77777777" w:rsidR="00B454D5" w:rsidRDefault="00B454D5" w:rsidP="00B454D5">
      <w:pPr>
        <w:pStyle w:val="4"/>
        <w:numPr>
          <w:ilvl w:val="3"/>
          <w:numId w:val="1"/>
        </w:numPr>
        <w:tabs>
          <w:tab w:val="num" w:pos="0"/>
        </w:tabs>
        <w:spacing w:before="0" w:after="0"/>
        <w:ind w:left="0"/>
        <w:jc w:val="center"/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618CDFF9" w14:textId="77777777" w:rsidR="00B454D5" w:rsidRDefault="00B454D5" w:rsidP="00B454D5">
      <w:pPr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  <w:r>
        <w:rPr>
          <w:sz w:val="28"/>
          <w:szCs w:val="28"/>
          <w:bdr w:val="none" w:sz="0" w:space="0" w:color="auto" w:frame="1"/>
        </w:rPr>
        <w:t>   </w:t>
      </w:r>
    </w:p>
    <w:p w14:paraId="747950E2" w14:textId="77777777" w:rsidR="00B454D5" w:rsidRDefault="00B454D5" w:rsidP="00B454D5">
      <w:pPr>
        <w:pStyle w:val="a3"/>
        <w:shd w:val="clear" w:color="auto" w:fill="FFFFFF"/>
        <w:spacing w:before="0" w:beforeAutospacing="0" w:after="0" w:afterAutospacing="0"/>
        <w:jc w:val="center"/>
        <w:rPr>
          <w:bdr w:val="none" w:sz="0" w:space="0" w:color="auto" w:frame="1"/>
        </w:rPr>
      </w:pPr>
      <w:r>
        <w:rPr>
          <w:bdr w:val="none" w:sz="0" w:space="0" w:color="auto" w:frame="1"/>
        </w:rPr>
        <w:t>(виконавчий комітет)</w:t>
      </w:r>
    </w:p>
    <w:p w14:paraId="6D20F0D9" w14:textId="77777777" w:rsidR="00B454D5" w:rsidRDefault="00B454D5" w:rsidP="00B454D5">
      <w:pPr>
        <w:pStyle w:val="a3"/>
        <w:shd w:val="clear" w:color="auto" w:fill="FFFFFF"/>
        <w:spacing w:before="0" w:beforeAutospacing="0" w:after="0" w:afterAutospacing="0"/>
        <w:jc w:val="center"/>
        <w:rPr>
          <w:bdr w:val="none" w:sz="0" w:space="0" w:color="auto" w:frame="1"/>
        </w:rPr>
      </w:pPr>
    </w:p>
    <w:p w14:paraId="23C4B3B0" w14:textId="77777777" w:rsidR="00B454D5" w:rsidRDefault="00B454D5" w:rsidP="00B454D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dr w:val="none" w:sz="0" w:space="0" w:color="auto" w:frame="1"/>
        </w:rPr>
      </w:pPr>
    </w:p>
    <w:p w14:paraId="4C2E2E58" w14:textId="77777777" w:rsidR="00B454D5" w:rsidRDefault="00B454D5" w:rsidP="00B454D5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  <w:r>
        <w:rPr>
          <w:b/>
          <w:sz w:val="28"/>
          <w:szCs w:val="28"/>
          <w:bdr w:val="none" w:sz="0" w:space="0" w:color="auto" w:frame="1"/>
        </w:rPr>
        <w:t>Р І Ш Е Н Н Я</w:t>
      </w:r>
    </w:p>
    <w:p w14:paraId="22B4C3C8" w14:textId="77777777" w:rsidR="00B454D5" w:rsidRDefault="00B454D5" w:rsidP="00B454D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bdr w:val="none" w:sz="0" w:space="0" w:color="auto" w:frame="1"/>
        </w:rPr>
      </w:pPr>
    </w:p>
    <w:p w14:paraId="0BC79305" w14:textId="7C77F765" w:rsidR="00B454D5" w:rsidRDefault="00B454D5" w:rsidP="00B454D5">
      <w:pPr>
        <w:pStyle w:val="a3"/>
        <w:shd w:val="clear" w:color="auto" w:fill="FFFFFF"/>
        <w:tabs>
          <w:tab w:val="left" w:pos="8647"/>
        </w:tabs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   </w:t>
      </w:r>
      <w:r>
        <w:rPr>
          <w:sz w:val="28"/>
          <w:szCs w:val="28"/>
          <w:bdr w:val="none" w:sz="0" w:space="0" w:color="auto" w:frame="1"/>
          <w:lang w:val="uk-UA"/>
        </w:rPr>
        <w:t xml:space="preserve">    к</w:t>
      </w:r>
      <w:bookmarkStart w:id="0" w:name="_GoBack"/>
      <w:bookmarkEnd w:id="0"/>
      <w:r>
        <w:rPr>
          <w:sz w:val="28"/>
          <w:szCs w:val="28"/>
          <w:bdr w:val="none" w:sz="0" w:space="0" w:color="auto" w:frame="1"/>
          <w:lang w:val="uk-UA"/>
        </w:rPr>
        <w:t>вітня</w:t>
      </w:r>
      <w:r>
        <w:rPr>
          <w:sz w:val="28"/>
          <w:szCs w:val="28"/>
          <w:bdr w:val="none" w:sz="0" w:space="0" w:color="auto" w:frame="1"/>
          <w:lang w:val="uk-UA"/>
        </w:rPr>
        <w:t xml:space="preserve">   2021 року </w:t>
      </w:r>
      <w:r>
        <w:rPr>
          <w:sz w:val="28"/>
          <w:szCs w:val="28"/>
          <w:bdr w:val="none" w:sz="0" w:space="0" w:color="auto" w:frame="1"/>
        </w:rPr>
        <w:t xml:space="preserve">                                                        </w:t>
      </w:r>
      <w:r>
        <w:rPr>
          <w:sz w:val="28"/>
          <w:szCs w:val="28"/>
          <w:bdr w:val="none" w:sz="0" w:space="0" w:color="auto" w:frame="1"/>
          <w:lang w:val="uk-UA"/>
        </w:rPr>
        <w:t xml:space="preserve">             </w:t>
      </w:r>
      <w:r>
        <w:rPr>
          <w:sz w:val="28"/>
          <w:szCs w:val="28"/>
          <w:bdr w:val="none" w:sz="0" w:space="0" w:color="auto" w:frame="1"/>
        </w:rPr>
        <w:t xml:space="preserve"> №              </w:t>
      </w:r>
    </w:p>
    <w:p w14:paraId="025FE59C" w14:textId="77777777" w:rsidR="00B454D5" w:rsidRDefault="00B454D5" w:rsidP="00B454D5">
      <w:pPr>
        <w:rPr>
          <w:bCs/>
          <w:iCs/>
          <w:color w:val="000000"/>
          <w:sz w:val="28"/>
          <w:szCs w:val="28"/>
          <w:lang w:val="uk-UA"/>
        </w:rPr>
      </w:pPr>
    </w:p>
    <w:p w14:paraId="33F84D64" w14:textId="77777777" w:rsidR="00B454D5" w:rsidRDefault="00B454D5" w:rsidP="00B454D5">
      <w:pPr>
        <w:rPr>
          <w:sz w:val="28"/>
          <w:szCs w:val="28"/>
          <w:lang w:val="uk-UA"/>
        </w:rPr>
      </w:pPr>
    </w:p>
    <w:p w14:paraId="57BDC640" w14:textId="77777777" w:rsidR="00B454D5" w:rsidRDefault="00B454D5" w:rsidP="00B454D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 надання дозволу </w:t>
      </w:r>
    </w:p>
    <w:p w14:paraId="049B33F3" w14:textId="0E70E9FB" w:rsidR="00B454D5" w:rsidRDefault="00B454D5" w:rsidP="00B454D5">
      <w:pPr>
        <w:rPr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>на вчинення правочину</w:t>
      </w:r>
      <w:r>
        <w:rPr>
          <w:b/>
          <w:color w:val="000000"/>
        </w:rPr>
        <w:tab/>
      </w:r>
    </w:p>
    <w:p w14:paraId="512493BE" w14:textId="77777777" w:rsidR="00B454D5" w:rsidRDefault="00B454D5" w:rsidP="00B454D5">
      <w:pPr>
        <w:pStyle w:val="a6"/>
        <w:ind w:firstLine="708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14:paraId="0344CF25" w14:textId="77777777" w:rsidR="00B454D5" w:rsidRDefault="00B454D5" w:rsidP="00B454D5">
      <w:pPr>
        <w:pStyle w:val="a6"/>
        <w:ind w:firstLine="708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Керуючись статтями </w:t>
      </w:r>
      <w:r>
        <w:rPr>
          <w:sz w:val="28"/>
          <w:lang w:val="uk-UA"/>
        </w:rPr>
        <w:t xml:space="preserve">32, 34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>Закону України «Про місцеве самоврядування в Україні»,</w:t>
      </w:r>
      <w:r>
        <w:rPr>
          <w:bCs/>
          <w:sz w:val="28"/>
          <w:szCs w:val="28"/>
          <w:lang w:val="uk-UA"/>
        </w:rPr>
        <w:t xml:space="preserve"> статтею 177 Сімейного кодексу України, статтею 17 Закону України «Про охорону дитинства», </w:t>
      </w:r>
      <w:r>
        <w:rPr>
          <w:sz w:val="28"/>
          <w:szCs w:val="28"/>
          <w:lang w:val="uk-UA"/>
        </w:rPr>
        <w:t xml:space="preserve">відповідно до постанови Кабінету Міністрів України від 24 вересня 2008 року № 866 «Питання діяльності органів опіки і піклування, пов’язаної із захистом прав дитини», </w:t>
      </w:r>
      <w:r>
        <w:rPr>
          <w:bCs/>
          <w:sz w:val="28"/>
          <w:szCs w:val="28"/>
          <w:lang w:val="uk-UA"/>
        </w:rPr>
        <w:t xml:space="preserve">розглянувши подання служби у справах дітей Шпанівської сільської ради, на підставі заяви </w:t>
      </w:r>
      <w:r>
        <w:rPr>
          <w:sz w:val="28"/>
          <w:szCs w:val="28"/>
          <w:lang w:val="uk-UA"/>
        </w:rPr>
        <w:t>Кошмака Олександра Вікторовича, жителя села Бармаки Рівненського району</w:t>
      </w:r>
      <w:r>
        <w:rPr>
          <w:bCs/>
          <w:sz w:val="28"/>
          <w:szCs w:val="28"/>
          <w:lang w:val="uk-UA"/>
        </w:rPr>
        <w:t xml:space="preserve"> та поданих документів, встановлено, що дії, пов’язані з вчиненням правочину, не обмежують прав та інтересів дітей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, виконавчий комітет Шпанівської сільської ради </w:t>
      </w:r>
    </w:p>
    <w:p w14:paraId="01CB803C" w14:textId="77777777" w:rsidR="00B454D5" w:rsidRDefault="00B454D5" w:rsidP="00B454D5">
      <w:pPr>
        <w:pStyle w:val="a3"/>
        <w:shd w:val="clear" w:color="auto" w:fill="FFFFFF"/>
        <w:spacing w:before="0" w:beforeAutospacing="0" w:after="0" w:afterAutospacing="0" w:line="316" w:lineRule="atLeast"/>
        <w:jc w:val="center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14:paraId="4D899580" w14:textId="77777777" w:rsidR="00B454D5" w:rsidRDefault="00B454D5" w:rsidP="00B454D5">
      <w:pPr>
        <w:pStyle w:val="a3"/>
        <w:shd w:val="clear" w:color="auto" w:fill="FFFFFF"/>
        <w:spacing w:before="0" w:beforeAutospacing="0" w:after="0" w:afterAutospacing="0" w:line="316" w:lineRule="atLeast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bdr w:val="none" w:sz="0" w:space="0" w:color="auto" w:frame="1"/>
          <w:lang w:val="uk-UA"/>
        </w:rPr>
        <w:t>В И Р І Ш И В:</w:t>
      </w:r>
    </w:p>
    <w:p w14:paraId="32392E49" w14:textId="77777777" w:rsidR="00B454D5" w:rsidRDefault="00B454D5" w:rsidP="00B454D5">
      <w:pPr>
        <w:pStyle w:val="a3"/>
        <w:shd w:val="clear" w:color="auto" w:fill="FFFFFF"/>
        <w:spacing w:before="0" w:beforeAutospacing="0" w:after="0" w:afterAutospacing="0" w:line="316" w:lineRule="atLeast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14:paraId="56B177BE" w14:textId="77777777" w:rsidR="00B454D5" w:rsidRDefault="00B454D5" w:rsidP="00B454D5">
      <w:pPr>
        <w:pStyle w:val="a7"/>
        <w:ind w:left="0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     1. </w:t>
      </w:r>
      <w:r>
        <w:rPr>
          <w:sz w:val="28"/>
          <w:szCs w:val="28"/>
        </w:rPr>
        <w:t>Надати дозвіл на укладення угоди про розірвання договору довічного утримання від 30 квітня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2004 року, укладеного Кошмаком Олександром Вікторовичем з Кошмак Ольгою Михайлівною та Кошмаком Вікторем Тарасовичем, на житловий будинок, що знаходиться за адресою: село Бармаки, вул. Довга, буд. 26 Рівненського району Рівненської області, при умові збереження за малолітніми Кошмак</w:t>
      </w:r>
      <w:r>
        <w:rPr>
          <w:sz w:val="28"/>
          <w:szCs w:val="28"/>
          <w:lang w:val="uk-UA"/>
        </w:rPr>
        <w:t>ом</w:t>
      </w:r>
      <w:r>
        <w:rPr>
          <w:sz w:val="28"/>
          <w:szCs w:val="28"/>
        </w:rPr>
        <w:t xml:space="preserve"> Кирило</w:t>
      </w:r>
      <w:r>
        <w:rPr>
          <w:sz w:val="28"/>
          <w:szCs w:val="28"/>
          <w:lang w:val="uk-UA"/>
        </w:rPr>
        <w:t>м</w:t>
      </w:r>
      <w:r>
        <w:rPr>
          <w:sz w:val="28"/>
          <w:szCs w:val="28"/>
        </w:rPr>
        <w:t xml:space="preserve"> Олександрович</w:t>
      </w:r>
      <w:r>
        <w:rPr>
          <w:sz w:val="28"/>
          <w:szCs w:val="28"/>
          <w:lang w:val="uk-UA"/>
        </w:rPr>
        <w:t>ем</w:t>
      </w:r>
      <w:r>
        <w:rPr>
          <w:sz w:val="28"/>
          <w:szCs w:val="28"/>
        </w:rPr>
        <w:t>, 03 квітня 2016 року народження, та Кошмак Христиною Олександрівн</w:t>
      </w:r>
      <w:r>
        <w:rPr>
          <w:sz w:val="28"/>
          <w:szCs w:val="28"/>
          <w:lang w:val="uk-UA"/>
        </w:rPr>
        <w:t>ою</w:t>
      </w:r>
      <w:r>
        <w:rPr>
          <w:sz w:val="28"/>
          <w:szCs w:val="28"/>
        </w:rPr>
        <w:t xml:space="preserve">, 03 квітня </w:t>
      </w:r>
      <w:r>
        <w:rPr>
          <w:sz w:val="28"/>
          <w:szCs w:val="28"/>
          <w:lang w:val="uk-UA"/>
        </w:rPr>
        <w:t xml:space="preserve">                          </w:t>
      </w:r>
      <w:r>
        <w:rPr>
          <w:sz w:val="28"/>
          <w:szCs w:val="28"/>
        </w:rPr>
        <w:t>2016 року народження</w:t>
      </w:r>
      <w:r>
        <w:rPr>
          <w:sz w:val="28"/>
          <w:szCs w:val="28"/>
          <w:lang w:val="uk-UA"/>
        </w:rPr>
        <w:t>,</w:t>
      </w:r>
      <w:r>
        <w:rPr>
          <w:sz w:val="28"/>
          <w:szCs w:val="28"/>
        </w:rPr>
        <w:t xml:space="preserve"> права користування вищевказаним житловим будинком.</w:t>
      </w:r>
    </w:p>
    <w:p w14:paraId="714B89F7" w14:textId="77777777" w:rsidR="00B454D5" w:rsidRDefault="00B454D5" w:rsidP="00B454D5">
      <w:pPr>
        <w:pStyle w:val="rvps6"/>
        <w:shd w:val="clear" w:color="auto" w:fill="FFFFFF"/>
        <w:spacing w:before="120" w:beforeAutospacing="0" w:after="120" w:afterAutospacing="0"/>
        <w:ind w:firstLine="570"/>
        <w:jc w:val="both"/>
        <w:rPr>
          <w:sz w:val="28"/>
          <w:szCs w:val="28"/>
          <w:lang w:val="uk-UA"/>
        </w:rPr>
      </w:pPr>
      <w:r>
        <w:rPr>
          <w:rStyle w:val="rvts6"/>
          <w:rFonts w:eastAsia="Calibri"/>
          <w:color w:val="000000"/>
          <w:sz w:val="28"/>
          <w:szCs w:val="28"/>
          <w:lang w:val="uk-UA"/>
        </w:rPr>
        <w:t xml:space="preserve">  2.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Контроль за виконанням цього рішення покласти на </w:t>
      </w:r>
      <w:r>
        <w:rPr>
          <w:sz w:val="28"/>
          <w:szCs w:val="28"/>
          <w:lang w:val="uk-UA"/>
        </w:rPr>
        <w:t>заступника сільського голови з питань діяльності виконавчих органів Шпанівської сільської ради Святослава КРЕЧКА.</w:t>
      </w:r>
    </w:p>
    <w:p w14:paraId="79F8AFAE" w14:textId="77777777" w:rsidR="00B454D5" w:rsidRDefault="00B454D5" w:rsidP="00B454D5">
      <w:pPr>
        <w:pStyle w:val="rvps6"/>
        <w:shd w:val="clear" w:color="auto" w:fill="FFFFFF"/>
        <w:spacing w:before="120" w:beforeAutospacing="0" w:after="120" w:afterAutospacing="0"/>
        <w:ind w:firstLine="570"/>
        <w:jc w:val="both"/>
        <w:rPr>
          <w:sz w:val="28"/>
          <w:szCs w:val="28"/>
          <w:lang w:val="uk-UA"/>
        </w:rPr>
      </w:pPr>
    </w:p>
    <w:p w14:paraId="31281E31" w14:textId="695C2128" w:rsidR="00B454D5" w:rsidRDefault="00B454D5" w:rsidP="00B454D5">
      <w:pPr>
        <w:shd w:val="clear" w:color="auto" w:fill="FFFFFF"/>
        <w:spacing w:line="316" w:lineRule="atLeast"/>
        <w:ind w:right="-283"/>
        <w:rPr>
          <w:sz w:val="28"/>
          <w:szCs w:val="28"/>
        </w:rPr>
      </w:pP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Сільський голова      </w:t>
      </w:r>
      <w:r>
        <w:rPr>
          <w:rFonts w:eastAsia="Times New Roman"/>
          <w:color w:val="000000"/>
          <w:sz w:val="28"/>
          <w:szCs w:val="28"/>
          <w:bdr w:val="none" w:sz="0" w:space="0" w:color="auto" w:frame="1"/>
        </w:rPr>
        <w:t>       </w:t>
      </w: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                                                       Микола СТОЛЯРЧУК</w:t>
      </w:r>
      <w:r>
        <w:rPr>
          <w:rFonts w:eastAsia="SimSun" w:cs="Mangal"/>
          <w:kern w:val="3"/>
          <w:lang w:val="uk-UA" w:eastAsia="zh-CN" w:bidi="hi-IN"/>
        </w:rPr>
        <w:t xml:space="preserve">  </w:t>
      </w:r>
    </w:p>
    <w:p w14:paraId="08C5750B" w14:textId="77777777" w:rsidR="00E96E84" w:rsidRDefault="00E96E84"/>
    <w:sectPr w:rsidR="00E96E84" w:rsidSect="00B454D5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919"/>
    <w:rsid w:val="00270919"/>
    <w:rsid w:val="0083719F"/>
    <w:rsid w:val="008B50B5"/>
    <w:rsid w:val="009036B3"/>
    <w:rsid w:val="00B454D5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7B311"/>
  <w15:chartTrackingRefBased/>
  <w15:docId w15:val="{6F2BF0AD-69BC-4BA6-B29C-F99F0A551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54D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454D5"/>
    <w:pPr>
      <w:keepNext/>
      <w:suppressAutoHyphens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B454D5"/>
    <w:rPr>
      <w:rFonts w:ascii="Calibri" w:eastAsia="Times New Roman" w:hAnsi="Calibri" w:cs="Times New Roman"/>
      <w:b/>
      <w:bCs/>
      <w:sz w:val="28"/>
      <w:szCs w:val="28"/>
      <w:lang w:val="ru-RU" w:eastAsia="ar-SA"/>
    </w:rPr>
  </w:style>
  <w:style w:type="paragraph" w:styleId="a3">
    <w:name w:val="Normal (Web)"/>
    <w:basedOn w:val="a"/>
    <w:uiPriority w:val="99"/>
    <w:semiHidden/>
    <w:unhideWhenUsed/>
    <w:rsid w:val="00B454D5"/>
    <w:pPr>
      <w:spacing w:before="100" w:beforeAutospacing="1" w:after="100" w:afterAutospacing="1"/>
    </w:pPr>
    <w:rPr>
      <w:rFonts w:eastAsia="Times New Roman"/>
    </w:rPr>
  </w:style>
  <w:style w:type="paragraph" w:styleId="a4">
    <w:name w:val="Body Text"/>
    <w:basedOn w:val="a"/>
    <w:link w:val="a5"/>
    <w:uiPriority w:val="99"/>
    <w:semiHidden/>
    <w:unhideWhenUsed/>
    <w:rsid w:val="00B454D5"/>
    <w:pPr>
      <w:suppressAutoHyphens/>
      <w:jc w:val="both"/>
    </w:pPr>
    <w:rPr>
      <w:rFonts w:eastAsia="Times New Roman"/>
      <w:lang w:val="uk-UA" w:eastAsia="ar-SA"/>
    </w:rPr>
  </w:style>
  <w:style w:type="character" w:customStyle="1" w:styleId="a5">
    <w:name w:val="Основной текст Знак"/>
    <w:basedOn w:val="a0"/>
    <w:link w:val="a4"/>
    <w:uiPriority w:val="99"/>
    <w:semiHidden/>
    <w:rsid w:val="00B454D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No Spacing"/>
    <w:uiPriority w:val="99"/>
    <w:qFormat/>
    <w:rsid w:val="00B454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List Paragraph"/>
    <w:basedOn w:val="a"/>
    <w:uiPriority w:val="34"/>
    <w:qFormat/>
    <w:rsid w:val="00B454D5"/>
    <w:pPr>
      <w:ind w:left="720"/>
      <w:contextualSpacing/>
    </w:pPr>
  </w:style>
  <w:style w:type="paragraph" w:customStyle="1" w:styleId="rvps6">
    <w:name w:val="rvps6"/>
    <w:basedOn w:val="a"/>
    <w:uiPriority w:val="99"/>
    <w:semiHidden/>
    <w:rsid w:val="00B454D5"/>
    <w:pPr>
      <w:spacing w:before="100" w:beforeAutospacing="1" w:after="100" w:afterAutospacing="1"/>
    </w:pPr>
    <w:rPr>
      <w:rFonts w:eastAsia="Times New Roman"/>
    </w:rPr>
  </w:style>
  <w:style w:type="character" w:customStyle="1" w:styleId="rvts6">
    <w:name w:val="rvts6"/>
    <w:basedOn w:val="a0"/>
    <w:rsid w:val="00B454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051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1226</Words>
  <Characters>699</Characters>
  <Application>Microsoft Office Word</Application>
  <DocSecurity>0</DocSecurity>
  <Lines>5</Lines>
  <Paragraphs>3</Paragraphs>
  <ScaleCrop>false</ScaleCrop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2</cp:revision>
  <dcterms:created xsi:type="dcterms:W3CDTF">2021-04-19T06:47:00Z</dcterms:created>
  <dcterms:modified xsi:type="dcterms:W3CDTF">2021-04-19T06:48:00Z</dcterms:modified>
</cp:coreProperties>
</file>