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B0F35" w14:textId="5C916B60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0CF0120" wp14:editId="7B2F31A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30AEB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36A8BA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EF38DE6" w14:textId="77777777" w:rsidR="00A304D6" w:rsidRDefault="00A304D6" w:rsidP="00A304D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09773BB" w14:textId="77777777" w:rsidR="00A304D6" w:rsidRDefault="00A304D6" w:rsidP="00A304D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3F8D85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A25172F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BF74742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18757902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DB006E2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1504FF0B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BB9150C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6695537" w14:textId="77777777" w:rsidR="00A304D6" w:rsidRDefault="00A304D6" w:rsidP="00A304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1F6C92B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43903436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житлового будинку </w:t>
      </w:r>
    </w:p>
    <w:p w14:paraId="0E2FE14C" w14:textId="500C7ED8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Романовій </w:t>
      </w:r>
      <w:r w:rsidR="0025202A">
        <w:rPr>
          <w:rFonts w:ascii="Times New Roman" w:hAnsi="Times New Roman" w:cs="Times New Roman"/>
          <w:sz w:val="28"/>
          <w:szCs w:val="28"/>
        </w:rPr>
        <w:t>Зої Євдокимівні</w:t>
      </w:r>
    </w:p>
    <w:p w14:paraId="5DE2E6BE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BAE176" w14:textId="16C1D056" w:rsidR="00A304D6" w:rsidRDefault="00A304D6" w:rsidP="00A30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 w:rsidR="0025202A">
        <w:rPr>
          <w:rFonts w:ascii="Times New Roman" w:hAnsi="Times New Roman" w:cs="Times New Roman"/>
          <w:sz w:val="28"/>
          <w:szCs w:val="28"/>
        </w:rPr>
        <w:t>Романовій Зої Євдокимівни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</w:t>
      </w:r>
      <w:r>
        <w:rPr>
          <w:rFonts w:ascii="Times New Roman" w:hAnsi="Times New Roman" w:cs="Times New Roman"/>
          <w:sz w:val="28"/>
          <w:szCs w:val="28"/>
        </w:rPr>
        <w:t xml:space="preserve">взявши до уваги висновок щодо технічної можливості поділу об’єкта нерухомого майна №4644 від 04.10.2021 року,  виданого КП Рівненське обласне бюро технічної інвентаризації, </w:t>
      </w:r>
      <w:r>
        <w:rPr>
          <w:rFonts w:ascii="Times New Roman" w:hAnsi="Times New Roman" w:cs="Times New Roman"/>
          <w:sz w:val="28"/>
          <w:szCs w:val="28"/>
        </w:rPr>
        <w:t>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0684EEB" w14:textId="77777777" w:rsidR="00A304D6" w:rsidRDefault="00A304D6" w:rsidP="00A30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A89284" w14:textId="77777777" w:rsidR="00A304D6" w:rsidRDefault="00A304D6" w:rsidP="00A304D6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A09C99E" w14:textId="37CAD6C2" w:rsidR="00A304D6" w:rsidRDefault="00A304D6" w:rsidP="00A304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житлового будинку,   що належить заявнику   гр. </w:t>
      </w:r>
      <w:r>
        <w:rPr>
          <w:rFonts w:ascii="Times New Roman" w:hAnsi="Times New Roman" w:cs="Times New Roman"/>
          <w:sz w:val="28"/>
          <w:szCs w:val="28"/>
        </w:rPr>
        <w:t>Романовій Зої Євдокимівні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4886906" w14:textId="77777777" w:rsidR="00A304D6" w:rsidRDefault="00A304D6" w:rsidP="00A304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031CE9F" w14:textId="4B3677C1" w:rsidR="00A304D6" w:rsidRDefault="00A304D6" w:rsidP="00A304D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Рівненська</w:t>
      </w:r>
      <w:r>
        <w:rPr>
          <w:rFonts w:ascii="Times New Roman" w:hAnsi="Times New Roman" w:cs="Times New Roman"/>
          <w:sz w:val="28"/>
          <w:szCs w:val="28"/>
        </w:rPr>
        <w:t>, буд.1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25202A">
        <w:rPr>
          <w:rFonts w:ascii="Times New Roman" w:hAnsi="Times New Roman" w:cs="Times New Roman"/>
          <w:sz w:val="28"/>
          <w:szCs w:val="28"/>
        </w:rPr>
        <w:t>, кв.1</w:t>
      </w:r>
    </w:p>
    <w:p w14:paraId="11D04929" w14:textId="77777777" w:rsidR="00A304D6" w:rsidRDefault="00A304D6" w:rsidP="00A304D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E93617D" w14:textId="77777777" w:rsidR="00A304D6" w:rsidRDefault="00A304D6" w:rsidP="00A304D6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70FFE6F" w14:textId="40BCF63A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52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Рівненська область</w:t>
      </w:r>
    </w:p>
    <w:p w14:paraId="3BA0EEAC" w14:textId="77777777" w:rsidR="00A304D6" w:rsidRDefault="00A304D6" w:rsidP="00A304D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F10A30" w14:textId="77777777" w:rsidR="00A304D6" w:rsidRDefault="00A304D6" w:rsidP="00A304D6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52094C6" w14:textId="77777777" w:rsidR="00A304D6" w:rsidRDefault="00A304D6" w:rsidP="00A304D6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DF858C1" w14:textId="77777777" w:rsidR="00A304D6" w:rsidRDefault="00A304D6" w:rsidP="00A304D6">
      <w:pPr>
        <w:jc w:val="both"/>
      </w:pPr>
      <w:r>
        <w:t xml:space="preserve"> </w:t>
      </w:r>
    </w:p>
    <w:p w14:paraId="2B71C260" w14:textId="77777777" w:rsidR="00A304D6" w:rsidRDefault="00A304D6" w:rsidP="00A304D6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bookmarkEnd w:id="0"/>
    <w:p w14:paraId="28A0270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477"/>
    <w:rsid w:val="00052477"/>
    <w:rsid w:val="0025202A"/>
    <w:rsid w:val="002677B0"/>
    <w:rsid w:val="0083719F"/>
    <w:rsid w:val="008B50B5"/>
    <w:rsid w:val="009036B3"/>
    <w:rsid w:val="00A304D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1E43"/>
  <w15:chartTrackingRefBased/>
  <w15:docId w15:val="{741BFE1D-627F-4220-A8EB-152FF2EC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4D6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2021-11-11T08:53:00Z</dcterms:created>
  <dcterms:modified xsi:type="dcterms:W3CDTF">2021-11-11T09:45:00Z</dcterms:modified>
</cp:coreProperties>
</file>