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5D0804">
        <w:rPr>
          <w:rFonts w:ascii="Times New Roman" w:hAnsi="Times New Roman" w:cs="Times New Roman"/>
          <w:sz w:val="28"/>
          <w:szCs w:val="28"/>
        </w:rPr>
        <w:t>Бондарчук В.В.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r w:rsidR="005D0804">
        <w:rPr>
          <w:rFonts w:ascii="Times New Roman" w:hAnsi="Times New Roman" w:cs="Times New Roman"/>
          <w:sz w:val="28"/>
          <w:szCs w:val="28"/>
        </w:rPr>
        <w:t>Бондарчук Валентини Василівни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95032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5032D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5032D">
        <w:rPr>
          <w:rFonts w:ascii="Times New Roman" w:hAnsi="Times New Roman" w:cs="Times New Roman"/>
          <w:sz w:val="28"/>
          <w:szCs w:val="28"/>
        </w:rPr>
        <w:t>2</w:t>
      </w:r>
      <w:r w:rsidR="005D0804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D0804">
        <w:rPr>
          <w:rFonts w:ascii="Times New Roman" w:hAnsi="Times New Roman" w:cs="Times New Roman"/>
          <w:sz w:val="28"/>
          <w:szCs w:val="28"/>
        </w:rPr>
        <w:t>Бондарчук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Валентини Василівни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844932">
        <w:rPr>
          <w:rFonts w:ascii="Times New Roman" w:hAnsi="Times New Roman" w:cs="Times New Roman"/>
          <w:sz w:val="28"/>
          <w:szCs w:val="28"/>
        </w:rPr>
        <w:t>4</w:t>
      </w:r>
      <w:r w:rsidR="005D0804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95032D">
        <w:rPr>
          <w:rFonts w:ascii="Times New Roman" w:hAnsi="Times New Roman" w:cs="Times New Roman"/>
          <w:sz w:val="28"/>
          <w:szCs w:val="28"/>
        </w:rPr>
        <w:t>Світанковий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C25B3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67A6F-B6EE-4875-8A77-D0EB65701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763</Words>
  <Characters>435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2020-01-30T10:59:00Z</dcterms:created>
  <dcterms:modified xsi:type="dcterms:W3CDTF">2020-01-30T10:59:00Z</dcterms:modified>
</cp:coreProperties>
</file>