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44087" w14:textId="731E524B" w:rsidR="001652DC" w:rsidRDefault="001652DC" w:rsidP="001652D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1C2BCDD" wp14:editId="202629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C5780" w14:textId="77777777" w:rsidR="001652DC" w:rsidRDefault="001652DC" w:rsidP="001652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75CF40" w14:textId="77777777" w:rsidR="001652DC" w:rsidRDefault="001652DC" w:rsidP="001652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9C8691" w14:textId="77777777" w:rsidR="001652DC" w:rsidRDefault="001652DC" w:rsidP="001652D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0E34AFB" w14:textId="77777777" w:rsidR="001652DC" w:rsidRDefault="001652DC" w:rsidP="001652D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AC06503" w14:textId="77777777" w:rsidR="001652DC" w:rsidRDefault="001652DC" w:rsidP="001652D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1EFF82A" w14:textId="77777777" w:rsidR="001652DC" w:rsidRDefault="001652DC" w:rsidP="001652DC">
      <w:pPr>
        <w:pStyle w:val="Standard"/>
        <w:jc w:val="center"/>
        <w:rPr>
          <w:b/>
          <w:sz w:val="28"/>
          <w:szCs w:val="28"/>
        </w:rPr>
      </w:pPr>
    </w:p>
    <w:p w14:paraId="6E100F17" w14:textId="2BA4ACDE" w:rsidR="001652DC" w:rsidRDefault="001652DC" w:rsidP="001652D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791FC929" w14:textId="77777777" w:rsidR="001652DC" w:rsidRDefault="001652DC" w:rsidP="001652DC">
      <w:pPr>
        <w:pStyle w:val="Standard"/>
        <w:rPr>
          <w:b/>
          <w:sz w:val="28"/>
          <w:szCs w:val="28"/>
        </w:rPr>
      </w:pPr>
    </w:p>
    <w:p w14:paraId="537518B6" w14:textId="77777777" w:rsidR="001652DC" w:rsidRDefault="001652DC" w:rsidP="001652D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E41F0D5" w14:textId="77777777" w:rsidR="001652DC" w:rsidRDefault="001652DC" w:rsidP="001652D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  серпня  2021 року                                                                                №____</w:t>
      </w:r>
    </w:p>
    <w:p w14:paraId="52C0F8BD" w14:textId="77777777" w:rsidR="001652DC" w:rsidRDefault="001652DC" w:rsidP="001652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01350F0" w14:textId="77777777" w:rsidR="001652DC" w:rsidRDefault="001652DC" w:rsidP="001652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014DEB5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 створення громадської комісії</w:t>
      </w:r>
    </w:p>
    <w:p w14:paraId="0BB07F3A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 житлових питань при виконавчому</w:t>
      </w:r>
    </w:p>
    <w:p w14:paraId="0D0D93C3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комітеті Шпанівської сільської ради</w:t>
      </w:r>
    </w:p>
    <w:p w14:paraId="5CEA6273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26CFC1FA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B515264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Керуючись підпунктом 2 пункту «а» статтею 30, статтею 40 Закону України «Про місцеве самоврядування в Україні», пунктом 3 «Правил обліку громадян, які потребують поліпшення житлових умов, і надання їм жилих приміщень в УРСР», затверджених постановою Ради Міністрів УРСР і Українською Республіканською радою професійних спілок від 11.12.1984 № 470, з метою вдосконалення громадського контролю та гласності при прийнятті виконавчим комітетом Шпанівської сільської ради рішень з питань квартирного обліку, надання жилих приміщень, реалізації прав громадян на житло,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виконавчий комітет Шпанівської сільської ради</w:t>
      </w:r>
    </w:p>
    <w:p w14:paraId="49D26D24" w14:textId="77777777" w:rsidR="001652DC" w:rsidRDefault="001652DC" w:rsidP="00165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</w:t>
      </w:r>
    </w:p>
    <w:p w14:paraId="28B1DB5E" w14:textId="77777777" w:rsidR="001652DC" w:rsidRDefault="001652DC" w:rsidP="00165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ВИРІШИВ:</w:t>
      </w:r>
    </w:p>
    <w:p w14:paraId="4A395E18" w14:textId="77777777" w:rsidR="001652DC" w:rsidRDefault="001652DC" w:rsidP="00165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5DB9A5C" w14:textId="77777777" w:rsidR="001652DC" w:rsidRDefault="001652DC" w:rsidP="0016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Створити громадську комісію з житлових питань при виконавчому комітеті Шпанівської сільської ради  (додаток 1).</w:t>
      </w:r>
    </w:p>
    <w:p w14:paraId="24BD7485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132BD588" w14:textId="77777777" w:rsidR="001652DC" w:rsidRDefault="001652DC" w:rsidP="0016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Затвердити Положення про громадську комісію з житлових питань при виконавчому комітеті Шпанівської  сільської ради  (додаток 2).</w:t>
      </w:r>
    </w:p>
    <w:p w14:paraId="13AB7343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3371954D" w14:textId="77777777" w:rsidR="001652DC" w:rsidRDefault="001652DC" w:rsidP="0016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рішення залишаю за собою.</w:t>
      </w:r>
    </w:p>
    <w:p w14:paraId="27797B26" w14:textId="46E412E0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B4F6DD" w14:textId="576F4DCE" w:rsidR="00C42D8C" w:rsidRDefault="00C42D8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8C9A6" w14:textId="77777777" w:rsidR="00C42D8C" w:rsidRDefault="00C42D8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621EA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2100084B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>
        <w:rPr>
          <w:sz w:val="28"/>
          <w:szCs w:val="28"/>
        </w:rPr>
        <w:t>Сільський голова                                                                    Микола СТОЛЯРЧУК</w:t>
      </w:r>
    </w:p>
    <w:p w14:paraId="194AE982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69ECE5E8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7BFE1F62" w14:textId="77777777" w:rsidR="001652DC" w:rsidRDefault="001652DC" w:rsidP="001652DC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Додаток 1</w:t>
      </w:r>
    </w:p>
    <w:p w14:paraId="5F06FF64" w14:textId="77777777" w:rsidR="001652DC" w:rsidRDefault="001652DC" w:rsidP="001652DC">
      <w:pPr>
        <w:pStyle w:val="a4"/>
        <w:spacing w:after="0" w:line="240" w:lineRule="auto"/>
        <w:ind w:left="57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виконкому</w:t>
      </w:r>
    </w:p>
    <w:p w14:paraId="1F75A41F" w14:textId="7F72D9F6" w:rsidR="001652DC" w:rsidRDefault="001652DC" w:rsidP="001652DC">
      <w:pPr>
        <w:pStyle w:val="a4"/>
        <w:spacing w:after="0" w:line="240" w:lineRule="auto"/>
        <w:ind w:left="5772"/>
        <w:rPr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25.08.2021 року№____ </w:t>
      </w:r>
      <w:r>
        <w:t xml:space="preserve">     </w:t>
      </w:r>
    </w:p>
    <w:p w14:paraId="7F25F593" w14:textId="77777777" w:rsidR="001652DC" w:rsidRDefault="001652DC" w:rsidP="001652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4B1112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 Л А Д</w:t>
      </w:r>
    </w:p>
    <w:p w14:paraId="50DAC55E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громадської комісії з житлових питань </w:t>
      </w:r>
    </w:p>
    <w:p w14:paraId="73D27B4A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виконавчому комітеті Шпанівської сільської  ради  </w:t>
      </w:r>
    </w:p>
    <w:p w14:paraId="6CD0C569" w14:textId="77777777" w:rsidR="001652DC" w:rsidRPr="007F1F29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0322CFB" w14:textId="77777777" w:rsidR="001652DC" w:rsidRPr="007F1F29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F458F3" w14:textId="0EB0629D" w:rsidR="001652DC" w:rsidRPr="007F1F29" w:rsidRDefault="001652DC" w:rsidP="001652DC">
      <w:pPr>
        <w:pStyle w:val="a4"/>
        <w:tabs>
          <w:tab w:val="left" w:pos="2818"/>
          <w:tab w:val="left" w:pos="3327"/>
        </w:tabs>
        <w:spacing w:after="0" w:line="0" w:lineRule="atLeast"/>
        <w:rPr>
          <w:rFonts w:ascii="Times New Roman" w:hAnsi="Times New Roman" w:cs="Times New Roman"/>
          <w:bCs/>
          <w:spacing w:val="35"/>
          <w:sz w:val="28"/>
          <w:szCs w:val="28"/>
        </w:rPr>
      </w:pPr>
      <w:r w:rsidRPr="007F1F2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Голова комісії: </w:t>
      </w:r>
      <w:r w:rsidR="007F1F29">
        <w:rPr>
          <w:rFonts w:ascii="Times New Roman" w:hAnsi="Times New Roman" w:cs="Times New Roman"/>
          <w:bCs/>
          <w:sz w:val="28"/>
          <w:szCs w:val="28"/>
          <w:lang w:eastAsia="ru-RU"/>
        </w:rPr>
        <w:t>Кречко Святослав Олександрович -заступник сільського голови з питань діяльності виконавчих органів</w:t>
      </w:r>
    </w:p>
    <w:p w14:paraId="1C052BDC" w14:textId="00C8F819" w:rsidR="001652DC" w:rsidRPr="007F1F29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Заступник</w:t>
      </w:r>
      <w:r w:rsidR="00C42D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голови комісії</w:t>
      </w:r>
      <w:r w:rsidRPr="007F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7F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Мельник Тетяна Георгіївна – спеціаліст з житлово-комунального господарства</w:t>
      </w:r>
    </w:p>
    <w:p w14:paraId="0D7058A3" w14:textId="1A7AF0EB" w:rsidR="001652DC" w:rsidRPr="007F1F29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 комісії:  </w:t>
      </w:r>
      <w:r w:rsidR="007F1F29" w:rsidRPr="007F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Яцига Людмила Михайлівна -</w:t>
      </w:r>
      <w:r w:rsidR="007F1F29" w:rsidRPr="007F1F29">
        <w:rPr>
          <w:rFonts w:ascii="Times New Roman" w:hAnsi="Times New Roman" w:cs="Times New Roman"/>
          <w:sz w:val="28"/>
          <w:szCs w:val="28"/>
        </w:rPr>
        <w:t xml:space="preserve"> головний спеціаліст організаційно-кадрового відділу та мобілізаційної роботи.</w:t>
      </w:r>
    </w:p>
    <w:p w14:paraId="2A052428" w14:textId="77777777" w:rsidR="001652DC" w:rsidRPr="007F1F29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48DC30" w14:textId="77777777" w:rsidR="001652DC" w:rsidRPr="007F1F29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Члени комісії:</w:t>
      </w:r>
    </w:p>
    <w:p w14:paraId="6033E61E" w14:textId="77777777" w:rsidR="001652DC" w:rsidRPr="007F1F29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0FEE15" w14:textId="0D0A4102" w:rsidR="001652DC" w:rsidRPr="007F1F29" w:rsidRDefault="007F1F29" w:rsidP="001652D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П’яна Ольга Віталіївна – начальник служби у справах дітей.</w:t>
      </w:r>
    </w:p>
    <w:p w14:paraId="782D65A8" w14:textId="7361FB84" w:rsidR="001652DC" w:rsidRPr="007F1F29" w:rsidRDefault="007F1F29" w:rsidP="001652D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Крупеня Олена Вікторівна – провідний спеціаліст відділу соціального захисту населення, депутат сільської ради.</w:t>
      </w:r>
    </w:p>
    <w:p w14:paraId="00A1C98F" w14:textId="18232B45" w:rsidR="001652DC" w:rsidRPr="007F1F29" w:rsidRDefault="00B6113A" w:rsidP="001652D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Мельничук Валентина Петрівна</w:t>
      </w:r>
      <w:r w:rsidR="007F1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керуюча справами виконавчого комітету</w:t>
      </w:r>
      <w:bookmarkStart w:id="0" w:name="_GoBack"/>
      <w:bookmarkEnd w:id="0"/>
    </w:p>
    <w:p w14:paraId="59BE193D" w14:textId="2E3ED5FF" w:rsidR="001652DC" w:rsidRPr="007F1F29" w:rsidRDefault="007F1F29" w:rsidP="001652D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>Чернацька Оксана Володимирівна – державний реєстратор</w:t>
      </w:r>
    </w:p>
    <w:p w14:paraId="6CDB0C08" w14:textId="15061D02" w:rsidR="001652DC" w:rsidRPr="007F1F29" w:rsidRDefault="00A240E8" w:rsidP="001652D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Куляша Оксана Іванівна  - </w:t>
      </w:r>
      <w:r w:rsidR="00C42D8C">
        <w:rPr>
          <w:rFonts w:ascii="Times New Roman" w:hAnsi="Times New Roman" w:cs="Times New Roman"/>
          <w:bCs/>
          <w:spacing w:val="-1"/>
          <w:sz w:val="28"/>
          <w:szCs w:val="28"/>
        </w:rPr>
        <w:t>начальник відділу з питань організації надання адміністративних послуг.</w:t>
      </w:r>
    </w:p>
    <w:p w14:paraId="2A69702A" w14:textId="77777777" w:rsidR="001652DC" w:rsidRPr="007F1F29" w:rsidRDefault="001652DC" w:rsidP="001652DC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A00CC68" w14:textId="77777777" w:rsidR="001652DC" w:rsidRDefault="001652DC" w:rsidP="001652DC">
      <w:pPr>
        <w:pStyle w:val="a4"/>
        <w:tabs>
          <w:tab w:val="left" w:pos="7066"/>
        </w:tabs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14:paraId="7BAE80C1" w14:textId="77777777" w:rsidR="001652DC" w:rsidRDefault="001652DC" w:rsidP="001652DC">
      <w:pPr>
        <w:pStyle w:val="a4"/>
        <w:tabs>
          <w:tab w:val="left" w:pos="7066"/>
        </w:tabs>
        <w:spacing w:after="0" w:line="322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Керуюча справами</w:t>
      </w:r>
    </w:p>
    <w:p w14:paraId="708E572F" w14:textId="77777777" w:rsidR="001652DC" w:rsidRDefault="001652DC" w:rsidP="001652DC">
      <w:pPr>
        <w:pStyle w:val="a4"/>
        <w:tabs>
          <w:tab w:val="left" w:pos="7066"/>
        </w:tabs>
        <w:spacing w:after="0" w:line="322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Валентина МЕЛЬНИЧУК</w:t>
      </w:r>
    </w:p>
    <w:p w14:paraId="1FB395A5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780A040" w14:textId="77777777" w:rsidR="001652DC" w:rsidRDefault="001652DC" w:rsidP="001652DC"/>
    <w:p w14:paraId="2C9091C4" w14:textId="77777777" w:rsidR="001652DC" w:rsidRDefault="001652DC" w:rsidP="001652DC"/>
    <w:p w14:paraId="4134CFDD" w14:textId="77777777" w:rsidR="001652DC" w:rsidRDefault="001652DC" w:rsidP="001652DC"/>
    <w:p w14:paraId="22172BF3" w14:textId="77777777" w:rsidR="001652DC" w:rsidRDefault="001652DC" w:rsidP="001652DC"/>
    <w:p w14:paraId="6DFDDADF" w14:textId="77777777" w:rsidR="001652DC" w:rsidRDefault="001652DC" w:rsidP="001652DC"/>
    <w:p w14:paraId="3EC295CC" w14:textId="77777777" w:rsidR="001652DC" w:rsidRDefault="001652DC" w:rsidP="001652DC"/>
    <w:p w14:paraId="49F98575" w14:textId="77777777" w:rsidR="001652DC" w:rsidRDefault="001652DC" w:rsidP="001652DC"/>
    <w:p w14:paraId="0481A4E3" w14:textId="77777777" w:rsidR="001652DC" w:rsidRDefault="001652DC" w:rsidP="001652DC"/>
    <w:p w14:paraId="7C9F4199" w14:textId="77777777" w:rsidR="001652DC" w:rsidRDefault="001652DC" w:rsidP="001652DC"/>
    <w:p w14:paraId="04A48013" w14:textId="402CE223" w:rsidR="001652DC" w:rsidRDefault="001652DC" w:rsidP="001652DC"/>
    <w:p w14:paraId="14EC23B9" w14:textId="77777777" w:rsidR="00C42D8C" w:rsidRDefault="00C42D8C" w:rsidP="001652DC"/>
    <w:p w14:paraId="00482E09" w14:textId="77777777" w:rsidR="001652DC" w:rsidRPr="00E10A46" w:rsidRDefault="001652DC" w:rsidP="00A240E8">
      <w:pPr>
        <w:pStyle w:val="a4"/>
        <w:spacing w:after="0" w:line="240" w:lineRule="auto"/>
        <w:ind w:left="5772"/>
        <w:jc w:val="right"/>
        <w:rPr>
          <w:rFonts w:ascii="Times New Roman" w:hAnsi="Times New Roman" w:cs="Times New Roman"/>
          <w:sz w:val="24"/>
          <w:szCs w:val="24"/>
        </w:rPr>
      </w:pPr>
      <w:r w:rsidRPr="00E10A46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14:paraId="6C1AAD77" w14:textId="77777777" w:rsidR="001652DC" w:rsidRPr="00E10A46" w:rsidRDefault="001652DC" w:rsidP="00A240E8">
      <w:pPr>
        <w:pStyle w:val="a4"/>
        <w:spacing w:after="0" w:line="240" w:lineRule="auto"/>
        <w:ind w:left="5772"/>
        <w:jc w:val="right"/>
        <w:rPr>
          <w:rFonts w:ascii="Times New Roman" w:hAnsi="Times New Roman" w:cs="Times New Roman"/>
          <w:sz w:val="24"/>
          <w:szCs w:val="24"/>
        </w:rPr>
      </w:pPr>
      <w:r w:rsidRPr="00E10A46">
        <w:rPr>
          <w:rFonts w:ascii="Times New Roman" w:hAnsi="Times New Roman" w:cs="Times New Roman"/>
          <w:sz w:val="24"/>
          <w:szCs w:val="24"/>
        </w:rPr>
        <w:t>до рішення виконкому</w:t>
      </w:r>
    </w:p>
    <w:p w14:paraId="2A020D47" w14:textId="1AEF153F" w:rsidR="001652DC" w:rsidRPr="00E10A46" w:rsidRDefault="001652DC" w:rsidP="00A240E8">
      <w:pPr>
        <w:pStyle w:val="a4"/>
        <w:spacing w:after="0" w:line="240" w:lineRule="auto"/>
        <w:ind w:left="5772"/>
        <w:jc w:val="right"/>
        <w:rPr>
          <w:sz w:val="24"/>
          <w:szCs w:val="24"/>
        </w:rPr>
      </w:pPr>
      <w:r w:rsidRPr="00E10A46">
        <w:rPr>
          <w:rFonts w:ascii="Times New Roman" w:hAnsi="Times New Roman" w:cs="Times New Roman"/>
          <w:sz w:val="24"/>
          <w:szCs w:val="24"/>
        </w:rPr>
        <w:t xml:space="preserve">від 25.08.2021 року № </w:t>
      </w:r>
      <w:r w:rsidRPr="00E10A46">
        <w:rPr>
          <w:sz w:val="24"/>
          <w:szCs w:val="24"/>
        </w:rPr>
        <w:t xml:space="preserve"> ____</w:t>
      </w:r>
    </w:p>
    <w:p w14:paraId="2BC42EEA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14:paraId="2048A3D9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C42D8C">
        <w:rPr>
          <w:rFonts w:ascii="Times New Roman" w:eastAsia="Lucida Sans Unicode" w:hAnsi="Times New Roman" w:cs="Times New Roman"/>
          <w:b/>
          <w:sz w:val="28"/>
          <w:szCs w:val="28"/>
        </w:rPr>
        <w:t>Положення</w:t>
      </w:r>
    </w:p>
    <w:p w14:paraId="1DC27155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Lucida Sans Unicode" w:hAnsi="Times New Roman" w:cs="Times New Roman"/>
          <w:b/>
          <w:sz w:val="28"/>
          <w:szCs w:val="28"/>
        </w:rPr>
        <w:t xml:space="preserve"> про </w:t>
      </w: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громадську  комісію з житлових питань</w:t>
      </w:r>
    </w:p>
    <w:p w14:paraId="478297E1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виконавчому комітеті</w:t>
      </w:r>
      <w:r w:rsidRPr="00C42D8C">
        <w:rPr>
          <w:rFonts w:ascii="Times New Roman" w:eastAsia="Lucida Sans Unicode" w:hAnsi="Times New Roman" w:cs="Times New Roman"/>
          <w:b/>
          <w:sz w:val="28"/>
          <w:szCs w:val="28"/>
        </w:rPr>
        <w:t xml:space="preserve"> </w:t>
      </w: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Шпанівської сільської ради</w:t>
      </w:r>
    </w:p>
    <w:p w14:paraId="78096FF2" w14:textId="77777777" w:rsidR="001652DC" w:rsidRPr="00C42D8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18959F" w14:textId="77777777" w:rsidR="001652DC" w:rsidRPr="00C42D8C" w:rsidRDefault="001652DC" w:rsidP="001652DC">
      <w:pPr>
        <w:pStyle w:val="a6"/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ПОЛОЖЕННЯ</w:t>
      </w:r>
    </w:p>
    <w:p w14:paraId="5330AE3B" w14:textId="77777777" w:rsidR="001652DC" w:rsidRPr="00C42D8C" w:rsidRDefault="001652DC" w:rsidP="001652D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98F37D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Громадська комісія з житлових питань при виконавчому комітеті</w:t>
      </w:r>
      <w:r w:rsidRPr="00C42D8C">
        <w:rPr>
          <w:rFonts w:ascii="Times New Roman" w:eastAsia="Lucida Sans Unicode" w:hAnsi="Times New Roman" w:cs="Times New Roman"/>
          <w:sz w:val="28"/>
          <w:szCs w:val="28"/>
        </w:rPr>
        <w:t xml:space="preserve"> Шпанівської сільської  ради</w:t>
      </w: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за текстом - Комісія), як громадський орган, утворюється при виконавчому комітеті Шпанівської сільської  ради.</w:t>
      </w:r>
    </w:p>
    <w:p w14:paraId="3FC1C506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 Комісії, а також її голова, заступник, секретар затверджуються на засіданні виконавчого комітету сільської  ради.</w:t>
      </w:r>
    </w:p>
    <w:p w14:paraId="07B03D04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керується у своїй роботі Конституцією України, Законами України, Указами Президента України, Житловим кодексом, постановами Кабінету Міністрів України, “Правилами обліку громадян, які потребують поліпшення житлових умов і надання їм житлових приміщень в Українській РСР”, затверджених постановою Ради Міністрів і Української республіканської ради профспілок за № 470 від 11.12.1984 року, рішеннями сесії Шпанівської сільської  ради та рішеннями виконавчого комітету Шпанівської сільської  ради, розпорядженнями сільського  голови та цим Положенням.</w:t>
      </w:r>
    </w:p>
    <w:p w14:paraId="0F218106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F69FF" w14:textId="77777777" w:rsidR="001652DC" w:rsidRPr="00C42D8C" w:rsidRDefault="001652DC" w:rsidP="001652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НАПРЯМКИ ДІЯЛЬНОСТІ ТА ОСНОВНІ ФУНКЦІЇ КОМІСІЇ</w:t>
      </w:r>
    </w:p>
    <w:p w14:paraId="4E72128F" w14:textId="77777777" w:rsidR="001652DC" w:rsidRPr="00C42D8C" w:rsidRDefault="001652DC" w:rsidP="001652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3ED743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затверджується у кількості 5-10 осіб.</w:t>
      </w:r>
    </w:p>
    <w:p w14:paraId="4AD4DA9D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Основними завданнями комісії є:</w:t>
      </w:r>
      <w:bookmarkStart w:id="1" w:name="o103"/>
      <w:bookmarkEnd w:id="1"/>
    </w:p>
    <w:p w14:paraId="62D3987E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попередній розгляд поданих заяв громадян та відповідні документи про взяття на квартирний облік, перевіряє їх та подає свої пропозиції виконавчому комітету для розгляду;</w:t>
      </w:r>
    </w:p>
    <w:p w14:paraId="6A8E0358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перевірка житлових умов громадян, за результатами перевірки складає акт обстеження житлово-побутових умов проживання громадян;</w:t>
      </w:r>
    </w:p>
    <w:p w14:paraId="6523448C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2D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надання жилих приміщень;</w:t>
      </w:r>
    </w:p>
    <w:p w14:paraId="15099930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C42D8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- установлення  черговості  на одержання жилої площі;</w:t>
      </w:r>
    </w:p>
    <w:p w14:paraId="2C467040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внесення пропозицій виконавчому комітету з розглянутих житлових питань.</w:t>
      </w:r>
    </w:p>
    <w:p w14:paraId="254D085D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Основною формою роботи є її засідання. Засідання  комісії проводиться в міру необхідності і оформляються протоколом. Протокол підписують усі члени комісії.</w:t>
      </w:r>
    </w:p>
    <w:p w14:paraId="1746ABB5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 очолює заступник сільського голови, який є її головою. На час відпустки голови комісії обов’язки виконує заступник голови комісії.</w:t>
      </w:r>
    </w:p>
    <w:p w14:paraId="0D360304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Матеріали, що надходять до громадської комісії, реєструються в книзі реєстрації, яку веде секретар комісії. Матеріали і реєстраційна книга зберігаються у секретаря громадської комісії.</w:t>
      </w:r>
    </w:p>
    <w:p w14:paraId="6C1E7622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2.4. Секретар громадської комісії відповідає за ведення  діловодства, належне оформлення та передачу на зберігання до архіву сільської  ради матеріалів громадської комісії. </w:t>
      </w:r>
    </w:p>
    <w:p w14:paraId="67A6F3B4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Громадська комісія надає консультації громадянам з житлових питаннях, які потребують додаткового вивчення.</w:t>
      </w:r>
    </w:p>
    <w:p w14:paraId="0AE03C40" w14:textId="77777777" w:rsidR="001652DC" w:rsidRPr="00C42D8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2.6.  Рішення громадської комісії носять рекомендаційний характер.</w:t>
      </w:r>
    </w:p>
    <w:p w14:paraId="57742064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2.7. Рішення комісії приймаються більшістю голосів членів комісії. Засідання є чинним за присутності не менше двох третин складу комісії.</w:t>
      </w:r>
    </w:p>
    <w:p w14:paraId="1D0B7E90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2.8. У разі потреби на засідання комісії викликаються зацікавлені особи.</w:t>
      </w:r>
    </w:p>
    <w:p w14:paraId="5D0312CF" w14:textId="2779B074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2.9. За матеріалами справ, які були розглянуті, Комісія, як дорадчий орган, надає свої  пропозиції виконавчому комітету сільської ради для прийняття відповідного рішення. </w:t>
      </w:r>
    </w:p>
    <w:p w14:paraId="027312CF" w14:textId="13A53950" w:rsidR="00A240E8" w:rsidRPr="00C42D8C" w:rsidRDefault="00A240E8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4FFEE" w14:textId="77777777" w:rsidR="00A240E8" w:rsidRPr="00C42D8C" w:rsidRDefault="00A240E8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F56763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3.ПРАВА ТА ОБОВ’ЯЗКИ КОМІСІЇ</w:t>
      </w:r>
    </w:p>
    <w:p w14:paraId="368C3927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794E22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3.1.Громадська комісія  має право одержувати від посадових осіб виконавчого комітету сільської ради, житлово-експлуатаційних організацій всіх форм власності інформацію з питань, віднесених до компетенції комісії.</w:t>
      </w:r>
    </w:p>
    <w:p w14:paraId="14B73456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Під час своєї роботи Комісія розглядає житлові питання, які надійшли від громадян, зареєстрованих на території Шпанівської територіальної громади, а також від підприємств та установ, розташованих на території Шпанівської сільської ради.</w:t>
      </w:r>
    </w:p>
    <w:p w14:paraId="535F93BE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3CB53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C42D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4. РОЗПОДІЛ ОБОВ’ЯЗКІВ:</w:t>
      </w:r>
    </w:p>
    <w:p w14:paraId="508BE6D3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2304EC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4.1.Голова громадської Комісії: </w:t>
      </w:r>
    </w:p>
    <w:p w14:paraId="3480842A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 здійснює загальне керівництво роботою комісії і відповідає за діяльність Комісії;</w:t>
      </w:r>
    </w:p>
    <w:p w14:paraId="415AFC1A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скликає і координує роботу громадської Комісії;</w:t>
      </w:r>
    </w:p>
    <w:p w14:paraId="5A8637CD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 і проводить засідання, підписує протоколи засідань;</w:t>
      </w:r>
    </w:p>
    <w:p w14:paraId="6A17A2D0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 функції секретаря, інших членів громадської комісії;</w:t>
      </w:r>
    </w:p>
    <w:p w14:paraId="27CE029F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прийом населення з  квартирних питань.</w:t>
      </w:r>
    </w:p>
    <w:p w14:paraId="2547474F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7685B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4.2. Секретар громадської Комісії:</w:t>
      </w:r>
    </w:p>
    <w:p w14:paraId="77BB4FE9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громадської Комісії безпосередньо підпорядкований голові комісії;</w:t>
      </w:r>
    </w:p>
    <w:p w14:paraId="67F58A37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громадської Комісії, відповідно до покладених на нього обов’язків вивчає і реєструє всі матеріали, які надходять до громадської Комісії;</w:t>
      </w:r>
    </w:p>
    <w:p w14:paraId="51C44176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прийом населення з  квартирних питань;</w:t>
      </w:r>
    </w:p>
    <w:p w14:paraId="711031C4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 матеріали, які необхідні для  проведення громадської Комісії;</w:t>
      </w:r>
    </w:p>
    <w:p w14:paraId="15522D9B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і веде діловодство громадської Комісії;</w:t>
      </w:r>
    </w:p>
    <w:p w14:paraId="0CAC6176" w14:textId="77777777" w:rsidR="001652DC" w:rsidRPr="00C42D8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 участь в обстеженні умов проживання громадян потребуючих поліпшення житлових умов;</w:t>
      </w:r>
    </w:p>
    <w:p w14:paraId="4C23B0A7" w14:textId="77777777" w:rsidR="001652DC" w:rsidRPr="00C42D8C" w:rsidRDefault="001652DC" w:rsidP="001652D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 протоколи засідань Комісії та підписує їх.</w:t>
      </w:r>
    </w:p>
    <w:p w14:paraId="103CC6C5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050CF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Заступник голови комісії:</w:t>
      </w:r>
    </w:p>
    <w:p w14:paraId="5698DFD4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виконує доручення голови комісії;</w:t>
      </w:r>
    </w:p>
    <w:p w14:paraId="41CF9E8F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період відпустки голови комісії виконує його обов’язки. </w:t>
      </w:r>
    </w:p>
    <w:p w14:paraId="5502A5EB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41DA2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Члени комісії:</w:t>
      </w:r>
    </w:p>
    <w:p w14:paraId="7011B3F4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беруть участь у засіданні комісії, обстеженні житлових умов проживання громадян, потребуючих поліпшення житлових умов, підписують протоколи засідання комісії та виконують окремі доручення голови комісії.</w:t>
      </w:r>
    </w:p>
    <w:p w14:paraId="72318B41" w14:textId="77777777" w:rsidR="001652DC" w:rsidRPr="00C42D8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1B820F1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49FC8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29A97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 справами</w:t>
      </w:r>
    </w:p>
    <w:p w14:paraId="0DF17205" w14:textId="77777777" w:rsidR="001652DC" w:rsidRPr="00C42D8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D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                                                         Валентина МЕЛЬНИЧУК</w:t>
      </w:r>
      <w:r w:rsidRPr="00C42D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02AFD128" w14:textId="77777777" w:rsidR="001652DC" w:rsidRPr="00C42D8C" w:rsidRDefault="001652DC" w:rsidP="001652DC">
      <w:pPr>
        <w:spacing w:after="0"/>
        <w:ind w:left="709" w:hanging="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DF7ACDF" w14:textId="77777777" w:rsidR="001652DC" w:rsidRPr="00C42D8C" w:rsidRDefault="001652DC" w:rsidP="001652DC">
      <w:pPr>
        <w:rPr>
          <w:rFonts w:ascii="Times New Roman" w:hAnsi="Times New Roman" w:cs="Times New Roman"/>
          <w:sz w:val="28"/>
          <w:szCs w:val="28"/>
        </w:rPr>
      </w:pPr>
    </w:p>
    <w:p w14:paraId="11AFA97B" w14:textId="77777777" w:rsidR="001652DC" w:rsidRPr="00C42D8C" w:rsidRDefault="001652DC" w:rsidP="001652DC">
      <w:pPr>
        <w:rPr>
          <w:rFonts w:ascii="Times New Roman" w:hAnsi="Times New Roman" w:cs="Times New Roman"/>
          <w:sz w:val="28"/>
          <w:szCs w:val="28"/>
        </w:rPr>
      </w:pPr>
    </w:p>
    <w:p w14:paraId="5B0B2A92" w14:textId="77777777" w:rsidR="00E96E84" w:rsidRPr="00C42D8C" w:rsidRDefault="00E96E84">
      <w:pPr>
        <w:rPr>
          <w:rFonts w:ascii="Times New Roman" w:hAnsi="Times New Roman" w:cs="Times New Roman"/>
          <w:sz w:val="28"/>
          <w:szCs w:val="28"/>
        </w:rPr>
      </w:pPr>
    </w:p>
    <w:sectPr w:rsidR="00E96E84" w:rsidRPr="00C42D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322E"/>
    <w:multiLevelType w:val="multilevel"/>
    <w:tmpl w:val="9A60F1C6"/>
    <w:lvl w:ilvl="0">
      <w:start w:val="1"/>
      <w:numFmt w:val="decimal"/>
      <w:lvlText w:val="%1."/>
      <w:lvlJc w:val="left"/>
      <w:pPr>
        <w:ind w:left="2912" w:hanging="360"/>
      </w:pPr>
      <w:rPr>
        <w:b/>
        <w:bCs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EC304C8"/>
    <w:multiLevelType w:val="hybridMultilevel"/>
    <w:tmpl w:val="72383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42B3E"/>
    <w:multiLevelType w:val="singleLevel"/>
    <w:tmpl w:val="2970233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E5"/>
    <w:rsid w:val="00051EA1"/>
    <w:rsid w:val="001652DC"/>
    <w:rsid w:val="006C2DE5"/>
    <w:rsid w:val="007F1F29"/>
    <w:rsid w:val="0083719F"/>
    <w:rsid w:val="008B50B5"/>
    <w:rsid w:val="009036B3"/>
    <w:rsid w:val="00A240E8"/>
    <w:rsid w:val="00B51C2F"/>
    <w:rsid w:val="00B6113A"/>
    <w:rsid w:val="00BB513F"/>
    <w:rsid w:val="00C11BDF"/>
    <w:rsid w:val="00C367F6"/>
    <w:rsid w:val="00C42D8C"/>
    <w:rsid w:val="00DC50E7"/>
    <w:rsid w:val="00E10A46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099E"/>
  <w15:chartTrackingRefBased/>
  <w15:docId w15:val="{85D9D819-4685-454D-A89D-B3E0D0D4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2D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652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652D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65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uiPriority w:val="99"/>
    <w:semiHidden/>
    <w:unhideWhenUsed/>
    <w:rsid w:val="001652D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652DC"/>
  </w:style>
  <w:style w:type="paragraph" w:styleId="a6">
    <w:name w:val="List Paragraph"/>
    <w:basedOn w:val="a"/>
    <w:uiPriority w:val="34"/>
    <w:qFormat/>
    <w:rsid w:val="001652DC"/>
    <w:pPr>
      <w:ind w:left="720"/>
      <w:contextualSpacing/>
    </w:pPr>
  </w:style>
  <w:style w:type="paragraph" w:customStyle="1" w:styleId="Standard">
    <w:name w:val="Standard"/>
    <w:uiPriority w:val="99"/>
    <w:semiHidden/>
    <w:rsid w:val="001652D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E10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4863</Words>
  <Characters>2773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2021-08-30T06:13:00Z</cp:lastPrinted>
  <dcterms:created xsi:type="dcterms:W3CDTF">2021-08-20T09:19:00Z</dcterms:created>
  <dcterms:modified xsi:type="dcterms:W3CDTF">2021-08-30T06:14:00Z</dcterms:modified>
</cp:coreProperties>
</file>