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2B25B2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B25B2" w:rsidP="00AC4DA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1D3262">
        <w:rPr>
          <w:sz w:val="28"/>
          <w:szCs w:val="28"/>
        </w:rPr>
        <w:t xml:space="preserve"> </w:t>
      </w:r>
      <w:r w:rsidR="00544A4F"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           </w:t>
      </w:r>
      <w:r w:rsidR="00AC4DAC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№___</w:t>
      </w:r>
      <w:r w:rsidR="00AC4DAC">
        <w:rPr>
          <w:sz w:val="28"/>
          <w:szCs w:val="28"/>
        </w:rPr>
        <w:t>_</w:t>
      </w:r>
    </w:p>
    <w:p w:rsidR="00AC4DAC" w:rsidRPr="003B1D7F" w:rsidRDefault="00AC4DAC" w:rsidP="00AC4DAC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3B1D7F" w:rsidRDefault="003B1D7F" w:rsidP="003B1D7F">
      <w:pPr>
        <w:pStyle w:val="a5"/>
        <w:shd w:val="clear" w:color="auto" w:fill="FFFFFF"/>
        <w:spacing w:before="0" w:beforeAutospacing="0" w:after="0" w:afterAutospacing="0" w:line="270" w:lineRule="atLeast"/>
        <w:rPr>
          <w:rStyle w:val="a7"/>
          <w:b w:val="0"/>
          <w:color w:val="181818"/>
          <w:sz w:val="28"/>
          <w:szCs w:val="28"/>
        </w:rPr>
      </w:pPr>
      <w:r w:rsidRPr="003B1D7F">
        <w:rPr>
          <w:rStyle w:val="a7"/>
          <w:b w:val="0"/>
          <w:color w:val="181818"/>
          <w:sz w:val="28"/>
          <w:szCs w:val="28"/>
        </w:rPr>
        <w:t>Про присвоєння поштової адреси</w:t>
      </w:r>
    </w:p>
    <w:p w:rsidR="00DD4739" w:rsidRDefault="00DD4739" w:rsidP="003B1D7F">
      <w:pPr>
        <w:pStyle w:val="a5"/>
        <w:shd w:val="clear" w:color="auto" w:fill="FFFFFF"/>
        <w:spacing w:before="0" w:beforeAutospacing="0" w:after="0" w:afterAutospacing="0" w:line="270" w:lineRule="atLeast"/>
        <w:rPr>
          <w:color w:val="181818"/>
          <w:sz w:val="28"/>
          <w:szCs w:val="28"/>
        </w:rPr>
      </w:pPr>
      <w:r>
        <w:rPr>
          <w:rStyle w:val="a7"/>
          <w:b w:val="0"/>
          <w:color w:val="181818"/>
          <w:sz w:val="28"/>
          <w:szCs w:val="28"/>
        </w:rPr>
        <w:t xml:space="preserve">до будівництва на </w:t>
      </w:r>
      <w:r w:rsidR="003B1D7F" w:rsidRPr="003B1D7F">
        <w:rPr>
          <w:color w:val="181818"/>
          <w:sz w:val="28"/>
          <w:szCs w:val="28"/>
        </w:rPr>
        <w:t xml:space="preserve">земельній ділянці, </w:t>
      </w:r>
    </w:p>
    <w:p w:rsidR="003B1D7F" w:rsidRPr="003B1D7F" w:rsidRDefault="003B1D7F" w:rsidP="003B1D7F">
      <w:pPr>
        <w:pStyle w:val="a5"/>
        <w:shd w:val="clear" w:color="auto" w:fill="FFFFFF"/>
        <w:spacing w:before="0" w:beforeAutospacing="0" w:after="0" w:afterAutospacing="0" w:line="270" w:lineRule="atLeast"/>
        <w:rPr>
          <w:color w:val="181818"/>
          <w:sz w:val="28"/>
          <w:szCs w:val="28"/>
        </w:rPr>
      </w:pPr>
      <w:bookmarkStart w:id="0" w:name="_GoBack"/>
      <w:bookmarkEnd w:id="0"/>
      <w:r w:rsidRPr="003B1D7F">
        <w:rPr>
          <w:color w:val="181818"/>
          <w:sz w:val="28"/>
          <w:szCs w:val="28"/>
        </w:rPr>
        <w:t xml:space="preserve">що належить </w:t>
      </w:r>
      <w:r w:rsidR="00DD4739">
        <w:rPr>
          <w:color w:val="181818"/>
          <w:sz w:val="28"/>
          <w:szCs w:val="28"/>
        </w:rPr>
        <w:t>К</w:t>
      </w:r>
      <w:r w:rsidRPr="003B1D7F">
        <w:rPr>
          <w:color w:val="181818"/>
          <w:sz w:val="28"/>
          <w:szCs w:val="28"/>
        </w:rPr>
        <w:t>П «</w:t>
      </w:r>
      <w:proofErr w:type="spellStart"/>
      <w:r w:rsidR="00DD4739">
        <w:rPr>
          <w:color w:val="181818"/>
          <w:sz w:val="28"/>
          <w:szCs w:val="28"/>
        </w:rPr>
        <w:t>ВеликоШпанівське</w:t>
      </w:r>
      <w:proofErr w:type="spellEnd"/>
      <w:r w:rsidRPr="003B1D7F">
        <w:rPr>
          <w:color w:val="181818"/>
          <w:sz w:val="28"/>
          <w:szCs w:val="28"/>
        </w:rPr>
        <w:t>»</w:t>
      </w:r>
    </w:p>
    <w:p w:rsidR="003B1D7F" w:rsidRPr="003B1D7F" w:rsidRDefault="003B1D7F" w:rsidP="003B1D7F">
      <w:pPr>
        <w:pStyle w:val="a5"/>
        <w:shd w:val="clear" w:color="auto" w:fill="FFFFFF"/>
        <w:spacing w:before="0" w:beforeAutospacing="0" w:after="0" w:afterAutospacing="0" w:line="270" w:lineRule="atLeast"/>
        <w:rPr>
          <w:b/>
          <w:color w:val="181818"/>
          <w:sz w:val="28"/>
          <w:szCs w:val="28"/>
        </w:rPr>
      </w:pPr>
    </w:p>
    <w:p w:rsidR="003B1D7F" w:rsidRPr="003B1D7F" w:rsidRDefault="003B1D7F" w:rsidP="003B1D7F">
      <w:pPr>
        <w:pStyle w:val="a5"/>
        <w:shd w:val="clear" w:color="auto" w:fill="FFFFFF"/>
        <w:spacing w:before="0" w:beforeAutospacing="0" w:after="0" w:afterAutospacing="0" w:line="270" w:lineRule="atLeast"/>
        <w:rPr>
          <w:b/>
          <w:color w:val="181818"/>
          <w:sz w:val="28"/>
          <w:szCs w:val="28"/>
        </w:rPr>
      </w:pPr>
    </w:p>
    <w:p w:rsidR="003B1D7F" w:rsidRPr="003B1D7F" w:rsidRDefault="003B1D7F" w:rsidP="003B1D7F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B1D7F">
        <w:rPr>
          <w:rFonts w:ascii="Times New Roman" w:hAnsi="Times New Roman" w:cs="Times New Roman"/>
          <w:sz w:val="28"/>
          <w:szCs w:val="28"/>
        </w:rPr>
        <w:t xml:space="preserve">           Розглянувши </w:t>
      </w:r>
      <w:r w:rsidR="00DD4739">
        <w:rPr>
          <w:rFonts w:ascii="Times New Roman" w:hAnsi="Times New Roman" w:cs="Times New Roman"/>
          <w:sz w:val="28"/>
          <w:szCs w:val="28"/>
        </w:rPr>
        <w:t>листа</w:t>
      </w:r>
      <w:r w:rsidRPr="003B1D7F">
        <w:rPr>
          <w:rFonts w:ascii="Times New Roman" w:hAnsi="Times New Roman" w:cs="Times New Roman"/>
          <w:sz w:val="28"/>
          <w:szCs w:val="28"/>
        </w:rPr>
        <w:t xml:space="preserve"> </w:t>
      </w:r>
      <w:r w:rsidR="00DD4739">
        <w:rPr>
          <w:rFonts w:ascii="Times New Roman" w:hAnsi="Times New Roman" w:cs="Times New Roman"/>
          <w:sz w:val="28"/>
          <w:szCs w:val="28"/>
        </w:rPr>
        <w:t>директора К</w:t>
      </w:r>
      <w:r w:rsidRPr="003B1D7F">
        <w:rPr>
          <w:rFonts w:ascii="Times New Roman" w:hAnsi="Times New Roman" w:cs="Times New Roman"/>
          <w:sz w:val="28"/>
          <w:szCs w:val="28"/>
        </w:rPr>
        <w:t>П «</w:t>
      </w:r>
      <w:proofErr w:type="spellStart"/>
      <w:r w:rsidR="00DD4739">
        <w:rPr>
          <w:rFonts w:ascii="Times New Roman" w:hAnsi="Times New Roman" w:cs="Times New Roman"/>
          <w:sz w:val="28"/>
          <w:szCs w:val="28"/>
        </w:rPr>
        <w:t>ВеликоШпанівське</w:t>
      </w:r>
      <w:proofErr w:type="spellEnd"/>
      <w:r w:rsidRPr="003B1D7F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DD4739">
        <w:rPr>
          <w:rFonts w:ascii="Times New Roman" w:hAnsi="Times New Roman" w:cs="Times New Roman"/>
          <w:sz w:val="28"/>
          <w:szCs w:val="28"/>
        </w:rPr>
        <w:t>Бордіяна</w:t>
      </w:r>
      <w:proofErr w:type="spellEnd"/>
      <w:r w:rsidR="00DD4739">
        <w:rPr>
          <w:rFonts w:ascii="Times New Roman" w:hAnsi="Times New Roman" w:cs="Times New Roman"/>
          <w:sz w:val="28"/>
          <w:szCs w:val="28"/>
        </w:rPr>
        <w:t xml:space="preserve"> В.Є.</w:t>
      </w:r>
      <w:r w:rsidRPr="003B1D7F">
        <w:rPr>
          <w:rFonts w:ascii="Times New Roman" w:hAnsi="Times New Roman" w:cs="Times New Roman"/>
          <w:sz w:val="28"/>
          <w:szCs w:val="28"/>
        </w:rPr>
        <w:t xml:space="preserve">   про присвоєння поштової адреси </w:t>
      </w:r>
      <w:r w:rsidR="00DD4739">
        <w:rPr>
          <w:rFonts w:ascii="Times New Roman" w:hAnsi="Times New Roman" w:cs="Times New Roman"/>
          <w:sz w:val="28"/>
          <w:szCs w:val="28"/>
        </w:rPr>
        <w:t xml:space="preserve">до будівництва на </w:t>
      </w:r>
      <w:r w:rsidRPr="003B1D7F">
        <w:rPr>
          <w:rFonts w:ascii="Times New Roman" w:hAnsi="Times New Roman" w:cs="Times New Roman"/>
          <w:sz w:val="28"/>
          <w:szCs w:val="28"/>
        </w:rPr>
        <w:t xml:space="preserve">земельній ділянці, що належить на праві постійного користування </w:t>
      </w:r>
      <w:r w:rsidR="00DD4739">
        <w:rPr>
          <w:rFonts w:ascii="Times New Roman" w:hAnsi="Times New Roman" w:cs="Times New Roman"/>
          <w:sz w:val="28"/>
          <w:szCs w:val="28"/>
        </w:rPr>
        <w:t>комунальному</w:t>
      </w:r>
      <w:r w:rsidRPr="003B1D7F">
        <w:rPr>
          <w:rFonts w:ascii="Times New Roman" w:hAnsi="Times New Roman" w:cs="Times New Roman"/>
          <w:sz w:val="28"/>
          <w:szCs w:val="28"/>
        </w:rPr>
        <w:t xml:space="preserve"> підприємству «</w:t>
      </w:r>
      <w:proofErr w:type="spellStart"/>
      <w:r w:rsidR="00DD4739">
        <w:rPr>
          <w:rFonts w:ascii="Times New Roman" w:hAnsi="Times New Roman" w:cs="Times New Roman"/>
          <w:sz w:val="28"/>
          <w:szCs w:val="28"/>
        </w:rPr>
        <w:t>ВеликоШпанівське</w:t>
      </w:r>
      <w:proofErr w:type="spellEnd"/>
      <w:r w:rsidRPr="003B1D7F">
        <w:rPr>
          <w:rFonts w:ascii="Times New Roman" w:hAnsi="Times New Roman" w:cs="Times New Roman"/>
          <w:sz w:val="28"/>
          <w:szCs w:val="28"/>
        </w:rPr>
        <w:t xml:space="preserve">» та  керуючись ст. 30  Закону України  „Про  місцеве  самоврядування   в Україні” </w:t>
      </w:r>
      <w:r w:rsidRPr="003B1D7F">
        <w:rPr>
          <w:rFonts w:ascii="Times New Roman" w:hAnsi="Times New Roman" w:cs="Times New Roman"/>
          <w:color w:val="181818"/>
          <w:sz w:val="28"/>
          <w:szCs w:val="28"/>
        </w:rPr>
        <w:t>виконавчий комітет  сільської  ради</w:t>
      </w:r>
    </w:p>
    <w:p w:rsidR="003B1D7F" w:rsidRPr="003B1D7F" w:rsidRDefault="003B1D7F" w:rsidP="003B1D7F">
      <w:pPr>
        <w:pStyle w:val="rtejustify"/>
        <w:shd w:val="clear" w:color="auto" w:fill="FFFFFF"/>
        <w:spacing w:before="0" w:beforeAutospacing="0" w:after="0" w:afterAutospacing="0" w:line="270" w:lineRule="atLeast"/>
        <w:jc w:val="both"/>
        <w:rPr>
          <w:color w:val="181818"/>
          <w:sz w:val="28"/>
          <w:szCs w:val="28"/>
          <w:lang w:val="uk-UA"/>
        </w:rPr>
      </w:pPr>
    </w:p>
    <w:p w:rsidR="003B1D7F" w:rsidRPr="003B1D7F" w:rsidRDefault="003B1D7F" w:rsidP="003B1D7F">
      <w:pPr>
        <w:pStyle w:val="rtejustify"/>
        <w:shd w:val="clear" w:color="auto" w:fill="FFFFFF"/>
        <w:spacing w:before="0" w:beforeAutospacing="0" w:after="0" w:afterAutospacing="0" w:line="270" w:lineRule="atLeast"/>
        <w:jc w:val="both"/>
        <w:rPr>
          <w:color w:val="181818"/>
          <w:sz w:val="28"/>
          <w:szCs w:val="28"/>
          <w:lang w:val="uk-UA"/>
        </w:rPr>
      </w:pPr>
    </w:p>
    <w:p w:rsidR="003B1D7F" w:rsidRPr="003B1D7F" w:rsidRDefault="003B1D7F" w:rsidP="003B1D7F">
      <w:pPr>
        <w:pStyle w:val="a5"/>
        <w:shd w:val="clear" w:color="auto" w:fill="FFFFFF"/>
        <w:spacing w:before="0" w:beforeAutospacing="0" w:after="0" w:afterAutospacing="0" w:line="270" w:lineRule="atLeast"/>
        <w:jc w:val="center"/>
        <w:rPr>
          <w:rStyle w:val="a7"/>
          <w:sz w:val="28"/>
          <w:szCs w:val="28"/>
        </w:rPr>
      </w:pPr>
      <w:r w:rsidRPr="003B1D7F">
        <w:rPr>
          <w:rStyle w:val="a7"/>
          <w:color w:val="181818"/>
          <w:sz w:val="28"/>
          <w:szCs w:val="28"/>
        </w:rPr>
        <w:t>ВИРІШИВ:</w:t>
      </w:r>
    </w:p>
    <w:p w:rsidR="003B1D7F" w:rsidRPr="003B1D7F" w:rsidRDefault="003B1D7F" w:rsidP="003B1D7F">
      <w:pPr>
        <w:pStyle w:val="a5"/>
        <w:shd w:val="clear" w:color="auto" w:fill="FFFFFF"/>
        <w:spacing w:before="0" w:beforeAutospacing="0" w:after="0" w:afterAutospacing="0" w:line="270" w:lineRule="atLeast"/>
        <w:jc w:val="center"/>
        <w:rPr>
          <w:rStyle w:val="a7"/>
          <w:color w:val="181818"/>
          <w:sz w:val="28"/>
          <w:szCs w:val="28"/>
        </w:rPr>
      </w:pPr>
    </w:p>
    <w:p w:rsidR="003B1D7F" w:rsidRPr="003B1D7F" w:rsidRDefault="003B1D7F" w:rsidP="003B1D7F">
      <w:pPr>
        <w:pStyle w:val="a5"/>
        <w:shd w:val="clear" w:color="auto" w:fill="FFFFFF"/>
        <w:spacing w:before="0" w:beforeAutospacing="0" w:after="0" w:afterAutospacing="0" w:line="270" w:lineRule="atLeast"/>
        <w:jc w:val="center"/>
        <w:rPr>
          <w:rStyle w:val="a7"/>
          <w:sz w:val="28"/>
          <w:szCs w:val="28"/>
        </w:rPr>
      </w:pPr>
    </w:p>
    <w:p w:rsidR="003B1D7F" w:rsidRPr="003B1D7F" w:rsidRDefault="003B1D7F" w:rsidP="003B1D7F">
      <w:pPr>
        <w:tabs>
          <w:tab w:val="left" w:pos="225"/>
          <w:tab w:val="left" w:pos="28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B1D7F">
        <w:rPr>
          <w:rFonts w:ascii="Times New Roman" w:hAnsi="Times New Roman" w:cs="Times New Roman"/>
          <w:b/>
          <w:sz w:val="28"/>
          <w:szCs w:val="28"/>
        </w:rPr>
        <w:tab/>
      </w:r>
      <w:r w:rsidRPr="003B1D7F">
        <w:rPr>
          <w:rFonts w:ascii="Times New Roman" w:hAnsi="Times New Roman" w:cs="Times New Roman"/>
          <w:sz w:val="28"/>
          <w:szCs w:val="28"/>
        </w:rPr>
        <w:t xml:space="preserve">1.  Присвоїти поштову адресу </w:t>
      </w:r>
      <w:r w:rsidR="00DD4739">
        <w:rPr>
          <w:rFonts w:ascii="Times New Roman" w:hAnsi="Times New Roman" w:cs="Times New Roman"/>
          <w:sz w:val="28"/>
          <w:szCs w:val="28"/>
        </w:rPr>
        <w:t xml:space="preserve">до будівництва на </w:t>
      </w:r>
      <w:r w:rsidRPr="003B1D7F">
        <w:rPr>
          <w:rFonts w:ascii="Times New Roman" w:hAnsi="Times New Roman" w:cs="Times New Roman"/>
          <w:sz w:val="28"/>
          <w:szCs w:val="28"/>
        </w:rPr>
        <w:t xml:space="preserve">земельній ділянці </w:t>
      </w:r>
      <w:r w:rsidR="00DD4739">
        <w:rPr>
          <w:rFonts w:ascii="Times New Roman" w:hAnsi="Times New Roman" w:cs="Times New Roman"/>
          <w:sz w:val="28"/>
          <w:szCs w:val="28"/>
        </w:rPr>
        <w:t>КП «</w:t>
      </w:r>
      <w:proofErr w:type="spellStart"/>
      <w:r w:rsidR="00DD4739">
        <w:rPr>
          <w:rFonts w:ascii="Times New Roman" w:hAnsi="Times New Roman" w:cs="Times New Roman"/>
          <w:sz w:val="28"/>
          <w:szCs w:val="28"/>
        </w:rPr>
        <w:t>ВеликоШпанівське</w:t>
      </w:r>
      <w:proofErr w:type="spellEnd"/>
      <w:r w:rsidR="00DD4739">
        <w:rPr>
          <w:rFonts w:ascii="Times New Roman" w:hAnsi="Times New Roman" w:cs="Times New Roman"/>
          <w:sz w:val="28"/>
          <w:szCs w:val="28"/>
        </w:rPr>
        <w:t>»:</w:t>
      </w:r>
      <w:r w:rsidRPr="003B1D7F">
        <w:rPr>
          <w:rFonts w:ascii="Times New Roman" w:hAnsi="Times New Roman" w:cs="Times New Roman"/>
          <w:sz w:val="28"/>
          <w:szCs w:val="28"/>
        </w:rPr>
        <w:t xml:space="preserve">  </w:t>
      </w:r>
      <w:r w:rsidRPr="003B1D7F">
        <w:rPr>
          <w:rFonts w:ascii="Times New Roman" w:hAnsi="Times New Roman" w:cs="Times New Roman"/>
          <w:sz w:val="28"/>
          <w:szCs w:val="28"/>
        </w:rPr>
        <w:tab/>
      </w:r>
    </w:p>
    <w:p w:rsidR="003B1D7F" w:rsidRPr="003B1D7F" w:rsidRDefault="003B1D7F" w:rsidP="003B1D7F">
      <w:pPr>
        <w:tabs>
          <w:tab w:val="left" w:pos="225"/>
          <w:tab w:val="left" w:pos="283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B1D7F" w:rsidRPr="003B1D7F" w:rsidRDefault="003B1D7F" w:rsidP="003B1D7F">
      <w:pPr>
        <w:pStyle w:val="a5"/>
        <w:shd w:val="clear" w:color="auto" w:fill="FFFFFF"/>
        <w:spacing w:before="0" w:beforeAutospacing="0" w:after="0" w:afterAutospacing="0" w:line="270" w:lineRule="atLeast"/>
        <w:ind w:firstLine="3261"/>
        <w:jc w:val="both"/>
        <w:rPr>
          <w:sz w:val="28"/>
          <w:szCs w:val="28"/>
        </w:rPr>
      </w:pPr>
      <w:r w:rsidRPr="003B1D7F">
        <w:rPr>
          <w:sz w:val="28"/>
          <w:szCs w:val="28"/>
        </w:rPr>
        <w:t>Рівненська область Рівненський район</w:t>
      </w:r>
    </w:p>
    <w:p w:rsidR="003B1D7F" w:rsidRPr="003B1D7F" w:rsidRDefault="003B1D7F" w:rsidP="003B1D7F">
      <w:pPr>
        <w:pStyle w:val="a5"/>
        <w:shd w:val="clear" w:color="auto" w:fill="FFFFFF"/>
        <w:spacing w:before="0" w:beforeAutospacing="0" w:after="0" w:afterAutospacing="0" w:line="270" w:lineRule="atLeast"/>
        <w:ind w:firstLine="3261"/>
        <w:jc w:val="both"/>
        <w:rPr>
          <w:sz w:val="28"/>
          <w:szCs w:val="28"/>
        </w:rPr>
      </w:pPr>
      <w:r w:rsidRPr="003B1D7F">
        <w:rPr>
          <w:sz w:val="28"/>
          <w:szCs w:val="28"/>
        </w:rPr>
        <w:t xml:space="preserve">територія </w:t>
      </w:r>
      <w:proofErr w:type="spellStart"/>
      <w:r w:rsidR="00DD4739">
        <w:rPr>
          <w:sz w:val="28"/>
          <w:szCs w:val="28"/>
        </w:rPr>
        <w:t>Шпанівської</w:t>
      </w:r>
      <w:proofErr w:type="spellEnd"/>
      <w:r w:rsidR="00DD4739">
        <w:rPr>
          <w:sz w:val="28"/>
          <w:szCs w:val="28"/>
        </w:rPr>
        <w:t xml:space="preserve"> </w:t>
      </w:r>
      <w:r w:rsidRPr="003B1D7F">
        <w:rPr>
          <w:sz w:val="28"/>
          <w:szCs w:val="28"/>
        </w:rPr>
        <w:t>сільської ради</w:t>
      </w:r>
    </w:p>
    <w:p w:rsidR="003B1D7F" w:rsidRPr="003B1D7F" w:rsidRDefault="003B1D7F" w:rsidP="003B1D7F">
      <w:pPr>
        <w:pStyle w:val="a5"/>
        <w:shd w:val="clear" w:color="auto" w:fill="FFFFFF"/>
        <w:spacing w:before="0" w:beforeAutospacing="0" w:after="0" w:afterAutospacing="0" w:line="270" w:lineRule="atLeast"/>
        <w:ind w:firstLine="3261"/>
        <w:jc w:val="both"/>
        <w:rPr>
          <w:sz w:val="28"/>
          <w:szCs w:val="28"/>
        </w:rPr>
      </w:pPr>
      <w:r w:rsidRPr="003B1D7F">
        <w:rPr>
          <w:sz w:val="28"/>
          <w:szCs w:val="28"/>
        </w:rPr>
        <w:t>урочище «Джерело»</w:t>
      </w:r>
    </w:p>
    <w:p w:rsidR="003B1D7F" w:rsidRPr="003B1D7F" w:rsidRDefault="003B1D7F" w:rsidP="003B1D7F">
      <w:pPr>
        <w:pStyle w:val="a5"/>
        <w:shd w:val="clear" w:color="auto" w:fill="FFFFFF"/>
        <w:spacing w:before="0" w:beforeAutospacing="0" w:after="0" w:afterAutospacing="0" w:line="270" w:lineRule="atLeast"/>
        <w:ind w:firstLine="3261"/>
        <w:jc w:val="both"/>
        <w:rPr>
          <w:sz w:val="28"/>
          <w:szCs w:val="28"/>
        </w:rPr>
      </w:pPr>
      <w:r w:rsidRPr="003B1D7F">
        <w:rPr>
          <w:sz w:val="28"/>
          <w:szCs w:val="28"/>
        </w:rPr>
        <w:t>ділян</w:t>
      </w:r>
      <w:r w:rsidR="00DD4739">
        <w:rPr>
          <w:sz w:val="28"/>
          <w:szCs w:val="28"/>
        </w:rPr>
        <w:t>ка №2</w:t>
      </w:r>
    </w:p>
    <w:p w:rsidR="00E86582" w:rsidRPr="00E86582" w:rsidRDefault="00E86582" w:rsidP="00E8658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</w:p>
    <w:p w:rsidR="00831093" w:rsidRPr="00831093" w:rsidRDefault="00DD4739" w:rsidP="00831093">
      <w:pPr>
        <w:pStyle w:val="a6"/>
        <w:tabs>
          <w:tab w:val="left" w:pos="9639"/>
        </w:tabs>
        <w:ind w:left="0" w:right="0" w:firstLine="0"/>
        <w:jc w:val="both"/>
        <w:rPr>
          <w:szCs w:val="28"/>
        </w:rPr>
      </w:pPr>
      <w:r>
        <w:rPr>
          <w:szCs w:val="28"/>
        </w:rPr>
        <w:t>2</w:t>
      </w:r>
      <w:r w:rsidR="00831093" w:rsidRPr="00831093">
        <w:rPr>
          <w:szCs w:val="28"/>
        </w:rPr>
        <w:t xml:space="preserve">. Контроль за виконанням даного рішення покласти на членів виконавчого комітету  </w:t>
      </w:r>
      <w:r>
        <w:rPr>
          <w:szCs w:val="28"/>
        </w:rPr>
        <w:t>Жуковського О.А.</w:t>
      </w:r>
      <w:r w:rsidR="0018343D">
        <w:rPr>
          <w:szCs w:val="28"/>
        </w:rPr>
        <w:t xml:space="preserve"> та </w:t>
      </w:r>
      <w:proofErr w:type="spellStart"/>
      <w:r>
        <w:rPr>
          <w:szCs w:val="28"/>
        </w:rPr>
        <w:t>Комончука</w:t>
      </w:r>
      <w:proofErr w:type="spellEnd"/>
      <w:r>
        <w:rPr>
          <w:szCs w:val="28"/>
        </w:rPr>
        <w:t xml:space="preserve"> Ю.В.</w:t>
      </w:r>
      <w:r w:rsidR="00831093" w:rsidRPr="00831093">
        <w:rPr>
          <w:szCs w:val="28"/>
        </w:rPr>
        <w:t xml:space="preserve">     </w:t>
      </w:r>
    </w:p>
    <w:p w:rsidR="00645884" w:rsidRDefault="00645884" w:rsidP="00645884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D4739" w:rsidRDefault="00DD4739" w:rsidP="00645884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42064A" w:rsidRPr="0042064A" w:rsidRDefault="00AF1350" w:rsidP="00392375">
      <w:pPr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42064A"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 w:rsidR="0042064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2B25B2">
        <w:rPr>
          <w:rFonts w:ascii="Times New Roman" w:hAnsi="Times New Roman" w:cs="Times New Roman"/>
          <w:sz w:val="28"/>
          <w:szCs w:val="28"/>
        </w:rPr>
        <w:t xml:space="preserve">  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A7686"/>
    <w:multiLevelType w:val="multilevel"/>
    <w:tmpl w:val="924CD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5F44B7"/>
    <w:multiLevelType w:val="multilevel"/>
    <w:tmpl w:val="2C5293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55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8343D"/>
    <w:rsid w:val="001C252E"/>
    <w:rsid w:val="001D3262"/>
    <w:rsid w:val="002305EA"/>
    <w:rsid w:val="002B25B2"/>
    <w:rsid w:val="002D7B03"/>
    <w:rsid w:val="00307E50"/>
    <w:rsid w:val="00340B60"/>
    <w:rsid w:val="00357B3F"/>
    <w:rsid w:val="00392375"/>
    <w:rsid w:val="00397E85"/>
    <w:rsid w:val="003B1D7F"/>
    <w:rsid w:val="003B68CA"/>
    <w:rsid w:val="003D4DD9"/>
    <w:rsid w:val="004075A5"/>
    <w:rsid w:val="0042064A"/>
    <w:rsid w:val="00420FA5"/>
    <w:rsid w:val="00432C91"/>
    <w:rsid w:val="004A6048"/>
    <w:rsid w:val="00544A4F"/>
    <w:rsid w:val="00610E6B"/>
    <w:rsid w:val="00613A5C"/>
    <w:rsid w:val="00645884"/>
    <w:rsid w:val="00670BE0"/>
    <w:rsid w:val="00694039"/>
    <w:rsid w:val="006B06BC"/>
    <w:rsid w:val="00831093"/>
    <w:rsid w:val="008B36CE"/>
    <w:rsid w:val="009B4A25"/>
    <w:rsid w:val="00A1542E"/>
    <w:rsid w:val="00A93751"/>
    <w:rsid w:val="00AC4DAC"/>
    <w:rsid w:val="00AE7048"/>
    <w:rsid w:val="00AF1350"/>
    <w:rsid w:val="00B2120E"/>
    <w:rsid w:val="00CC5D84"/>
    <w:rsid w:val="00D33A68"/>
    <w:rsid w:val="00DD4739"/>
    <w:rsid w:val="00DD6301"/>
    <w:rsid w:val="00E8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semiHidden/>
    <w:unhideWhenUsed/>
    <w:rsid w:val="00645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lock Text"/>
    <w:basedOn w:val="a"/>
    <w:rsid w:val="00831093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Strong"/>
    <w:basedOn w:val="a0"/>
    <w:qFormat/>
    <w:rsid w:val="00E86582"/>
    <w:rPr>
      <w:b/>
      <w:bCs/>
    </w:rPr>
  </w:style>
  <w:style w:type="paragraph" w:customStyle="1" w:styleId="rtejustify">
    <w:name w:val="rtejustify"/>
    <w:basedOn w:val="a"/>
    <w:rsid w:val="003B1D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semiHidden/>
    <w:unhideWhenUsed/>
    <w:rsid w:val="00645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lock Text"/>
    <w:basedOn w:val="a"/>
    <w:rsid w:val="00831093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Strong"/>
    <w:basedOn w:val="a0"/>
    <w:qFormat/>
    <w:rsid w:val="00E86582"/>
    <w:rPr>
      <w:b/>
      <w:bCs/>
    </w:rPr>
  </w:style>
  <w:style w:type="paragraph" w:customStyle="1" w:styleId="rtejustify">
    <w:name w:val="rtejustify"/>
    <w:basedOn w:val="a"/>
    <w:rsid w:val="003B1D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4F237-2D30-407E-A7F9-BFC9B2523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708</Words>
  <Characters>404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2019-12-05T08:42:00Z</cp:lastPrinted>
  <dcterms:created xsi:type="dcterms:W3CDTF">2020-10-29T10:50:00Z</dcterms:created>
  <dcterms:modified xsi:type="dcterms:W3CDTF">2020-10-29T10:50:00Z</dcterms:modified>
</cp:coreProperties>
</file>