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6705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6F66" w:rsidRPr="00D457C6" w:rsidRDefault="009B6F6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</w:t>
      </w:r>
      <w:r w:rsidR="00D457C6"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визначення відповідальних осіб, та 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з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атвердження складу робочої групи, на яких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окладено 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обов</w:t>
      </w:r>
      <w:proofErr w:type="spellEnd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’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язки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визначення потреб 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аселення у соціальних послугах, та розробці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«Соціального паспорта 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ради»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457C6" w:rsidRDefault="00D457C6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метою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реалізації положень щодо забезпечення надання соціальних послуг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Шпанівською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сільською радою відповідно до ст.34 Закону України «Про місцеве самоврядування в Україні» від 21.05.1997 року №280/97-вр, зі змінами, що вносяться Законом України «Про соціальні послуги» №2671-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en-US" w:eastAsia="uk-UA"/>
        </w:rPr>
        <w:t>VIII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 17.01.2019 та вводяться в дію з 01 січня 2020 року, а також положень Порядку визначення потреб населення адміністративно територіальної одиниці у соціальних послугах затвердженого Наказом Міністерства соціальної політики України №28 від 20.01.2014року, Методичних рекомендацій визначення потреб населення адміністративно – територіальної одиниці у соціальних послугах затверджених Наказом Міністерства соціальної політики України №648 від 15.10.2012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Методичних рекомендацій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щодо впровадження інтегрованої системи соціального захисту, затверджених Наказом Міністерства соціальної політики України №282 від 25.02.2019 року, задля організації та проведення роботи з визначення потреб населення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у соціальних послугах із подальшою розробкою соціального паспорта громади виконавчий комітет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</w:t>
      </w:r>
    </w:p>
    <w:p w:rsidR="00503D14" w:rsidRDefault="00503D14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503D14" w:rsidRDefault="00503D14" w:rsidP="00503D1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EF60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И Р І Ш И В:</w:t>
      </w:r>
    </w:p>
    <w:p w:rsidR="00216705" w:rsidRPr="00EF609B" w:rsidRDefault="00216705" w:rsidP="00503D1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503D14" w:rsidRDefault="00216705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Призначити 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працівників 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відділу соціального захисту населення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ідповідальн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ими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організації та проведення роботи з визначення потреб населення у соціальних послугах.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 Створити та затвердити склад робочої групи, що буде проводити оцінку потреб населення у соціальних послугах та розробці соціального паспорта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у такому складі: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Голова комісії: </w:t>
      </w:r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заступник сільського голови з питань діяльності виконавчого комітету </w:t>
      </w:r>
      <w:proofErr w:type="spellStart"/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Яцига</w:t>
      </w:r>
      <w:proofErr w:type="spellEnd"/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Л.М.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Секретар комісії: керуюча справами виконавчого комітету Мельничук В.П.</w:t>
      </w:r>
    </w:p>
    <w:p w:rsidR="00EF609B" w:rsidRP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Члени комісії: начальник відділу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Т.В., </w:t>
      </w:r>
      <w:r w:rsidRPr="00EF609B">
        <w:rPr>
          <w:rFonts w:ascii="Times New Roman" w:hAnsi="Times New Roman" w:cs="Times New Roman"/>
          <w:sz w:val="28"/>
          <w:szCs w:val="28"/>
        </w:rPr>
        <w:t>головн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F609B">
        <w:rPr>
          <w:rFonts w:ascii="Times New Roman" w:hAnsi="Times New Roman" w:cs="Times New Roman"/>
          <w:sz w:val="28"/>
          <w:szCs w:val="28"/>
        </w:rPr>
        <w:t xml:space="preserve"> спеціаліст відділу соціального захисту населення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Л.В., провідний </w:t>
      </w:r>
      <w:r w:rsidRPr="00EF609B">
        <w:rPr>
          <w:rFonts w:ascii="Times New Roman" w:hAnsi="Times New Roman" w:cs="Times New Roman"/>
          <w:sz w:val="28"/>
          <w:szCs w:val="28"/>
        </w:rPr>
        <w:t xml:space="preserve">спеціаліст відділу соціального захисту населення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Крупеня О.В., </w:t>
      </w:r>
      <w:r w:rsidRPr="00EF609B">
        <w:rPr>
          <w:rFonts w:ascii="Times New Roman" w:hAnsi="Times New Roman" w:cs="Times New Roman"/>
          <w:sz w:val="28"/>
          <w:szCs w:val="28"/>
        </w:rPr>
        <w:t>головн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F609B">
        <w:rPr>
          <w:rFonts w:ascii="Times New Roman" w:hAnsi="Times New Roman" w:cs="Times New Roman"/>
          <w:sz w:val="28"/>
          <w:szCs w:val="28"/>
        </w:rPr>
        <w:t xml:space="preserve"> спеціаліст — юрисконсульт організаційно — кадрового відділу та мобілізаційної роботи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Куляша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D457C6" w:rsidRPr="00216705" w:rsidRDefault="00216705" w:rsidP="006E00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1670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Контроль за виконання даного рішення покласти на </w:t>
      </w:r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начальника відділу соціального захисту населення </w:t>
      </w:r>
      <w:proofErr w:type="spellStart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</w:t>
      </w:r>
      <w:proofErr w:type="spellStart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Супрунюк</w:t>
      </w:r>
      <w:proofErr w:type="spellEnd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Т.В.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bookmarkStart w:id="0" w:name="_GoBack"/>
      <w:bookmarkEnd w:id="0"/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</w:t>
      </w:r>
      <w:r w:rsidR="00216705">
        <w:rPr>
          <w:rFonts w:ascii="Times New Roman" w:hAnsi="Times New Roman" w:cs="Times New Roman"/>
          <w:sz w:val="28"/>
          <w:szCs w:val="28"/>
        </w:rPr>
        <w:t xml:space="preserve">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16705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03D14"/>
    <w:rsid w:val="00540B7F"/>
    <w:rsid w:val="00583E9B"/>
    <w:rsid w:val="00610E6B"/>
    <w:rsid w:val="00670BE0"/>
    <w:rsid w:val="006C4ECB"/>
    <w:rsid w:val="006E0011"/>
    <w:rsid w:val="006E1931"/>
    <w:rsid w:val="007158BF"/>
    <w:rsid w:val="0076646D"/>
    <w:rsid w:val="007E6EF9"/>
    <w:rsid w:val="008C356C"/>
    <w:rsid w:val="008D5334"/>
    <w:rsid w:val="008E0804"/>
    <w:rsid w:val="009464A4"/>
    <w:rsid w:val="00950333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457C6"/>
    <w:rsid w:val="00D7699D"/>
    <w:rsid w:val="00DD6301"/>
    <w:rsid w:val="00E2159A"/>
    <w:rsid w:val="00E24386"/>
    <w:rsid w:val="00EB2608"/>
    <w:rsid w:val="00EC2D80"/>
    <w:rsid w:val="00EF609B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441AC-6D7F-4F19-8A27-47F33112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2019-12-16T08:46:00Z</dcterms:created>
  <dcterms:modified xsi:type="dcterms:W3CDTF">2019-12-16T08:46:00Z</dcterms:modified>
</cp:coreProperties>
</file>