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476" w:rsidRDefault="00CA0476" w:rsidP="00CA0476">
      <w:pPr>
        <w:ind w:left="6096"/>
        <w:rPr>
          <w:rFonts w:ascii="Times New Roman" w:hAnsi="Times New Roman" w:cs="Times New Roman"/>
          <w:color w:val="auto"/>
          <w:sz w:val="22"/>
          <w:szCs w:val="22"/>
          <w:lang w:val="uk-UA"/>
        </w:rPr>
      </w:pPr>
      <w:r>
        <w:rPr>
          <w:rFonts w:ascii="Times New Roman" w:hAnsi="Times New Roman" w:cs="Times New Roman"/>
          <w:color w:val="auto"/>
          <w:sz w:val="22"/>
          <w:szCs w:val="22"/>
          <w:lang w:val="uk-UA"/>
        </w:rPr>
        <w:t>Додаток до рішення</w:t>
      </w:r>
    </w:p>
    <w:p w:rsidR="00CA0476" w:rsidRDefault="00CA0476" w:rsidP="00CA0476">
      <w:pPr>
        <w:ind w:left="6096"/>
        <w:rPr>
          <w:rFonts w:ascii="Times New Roman" w:hAnsi="Times New Roman" w:cs="Times New Roman"/>
          <w:color w:val="auto"/>
          <w:sz w:val="22"/>
          <w:szCs w:val="22"/>
          <w:lang w:val="uk-UA"/>
        </w:rPr>
      </w:pPr>
      <w:r>
        <w:rPr>
          <w:rFonts w:ascii="Times New Roman" w:hAnsi="Times New Roman" w:cs="Times New Roman"/>
          <w:color w:val="auto"/>
          <w:sz w:val="22"/>
          <w:szCs w:val="22"/>
          <w:lang w:val="uk-UA"/>
        </w:rPr>
        <w:t>Шпанівської  сільської ради</w:t>
      </w:r>
    </w:p>
    <w:p w:rsidR="00CA0476" w:rsidRPr="00404CE2" w:rsidRDefault="00CA0476" w:rsidP="00CA0476">
      <w:pPr>
        <w:ind w:left="6096"/>
        <w:rPr>
          <w:rFonts w:ascii="Times New Roman" w:hAnsi="Times New Roman" w:cs="Times New Roman"/>
          <w:b/>
          <w:color w:val="auto"/>
          <w:sz w:val="22"/>
          <w:szCs w:val="22"/>
          <w:lang w:val="uk-UA"/>
        </w:rPr>
      </w:pPr>
      <w:r>
        <w:rPr>
          <w:rFonts w:ascii="Times New Roman" w:hAnsi="Times New Roman" w:cs="Times New Roman"/>
          <w:color w:val="auto"/>
          <w:sz w:val="22"/>
          <w:szCs w:val="22"/>
          <w:lang w:val="uk-UA"/>
        </w:rPr>
        <w:t xml:space="preserve">від 22.06. 2018 </w:t>
      </w:r>
      <w:r>
        <w:rPr>
          <w:rFonts w:ascii="Times New Roman" w:hAnsi="Times New Roman" w:cs="Times New Roman"/>
          <w:b/>
          <w:i/>
          <w:color w:val="auto"/>
          <w:sz w:val="22"/>
          <w:szCs w:val="22"/>
          <w:lang w:val="uk-UA"/>
        </w:rPr>
        <w:t xml:space="preserve"> </w:t>
      </w:r>
      <w:r>
        <w:rPr>
          <w:rFonts w:ascii="Times New Roman" w:hAnsi="Times New Roman" w:cs="Times New Roman"/>
          <w:color w:val="auto"/>
          <w:sz w:val="22"/>
          <w:szCs w:val="22"/>
          <w:lang w:val="uk-UA"/>
        </w:rPr>
        <w:t xml:space="preserve">№ </w:t>
      </w:r>
      <w:r w:rsidRPr="00404CE2">
        <w:rPr>
          <w:rFonts w:ascii="Times New Roman" w:hAnsi="Times New Roman" w:cs="Times New Roman"/>
          <w:color w:val="auto"/>
          <w:sz w:val="22"/>
          <w:szCs w:val="22"/>
          <w:lang w:val="uk-UA"/>
        </w:rPr>
        <w:t>15</w:t>
      </w:r>
    </w:p>
    <w:p w:rsidR="00CA0476" w:rsidRDefault="00CA0476" w:rsidP="00CA0476">
      <w:pPr>
        <w:keepNext/>
        <w:keepLines/>
        <w:ind w:firstLine="567"/>
        <w:jc w:val="both"/>
        <w:rPr>
          <w:rFonts w:ascii="Times New Roman" w:hAnsi="Times New Roman" w:cs="Times New Roman"/>
          <w:color w:val="auto"/>
          <w:spacing w:val="0"/>
          <w:sz w:val="24"/>
          <w:szCs w:val="24"/>
          <w:lang w:val="uk-UA"/>
        </w:rPr>
      </w:pPr>
    </w:p>
    <w:p w:rsidR="00CA0476" w:rsidRDefault="00CA0476" w:rsidP="00CA0476">
      <w:pPr>
        <w:keepNext/>
        <w:keepLines/>
        <w:ind w:right="57" w:firstLine="567"/>
        <w:jc w:val="center"/>
        <w:rPr>
          <w:rFonts w:ascii="Times New Roman" w:hAnsi="Times New Roman" w:cs="Times New Roman"/>
          <w:b/>
          <w:bCs/>
          <w:caps/>
          <w:color w:val="auto"/>
          <w:spacing w:val="0"/>
          <w:sz w:val="24"/>
          <w:szCs w:val="24"/>
          <w:lang w:val="uk-UA"/>
        </w:rPr>
      </w:pPr>
      <w:r>
        <w:rPr>
          <w:rFonts w:ascii="Times New Roman" w:hAnsi="Times New Roman" w:cs="Times New Roman"/>
          <w:b/>
          <w:bCs/>
          <w:caps/>
          <w:color w:val="auto"/>
          <w:spacing w:val="0"/>
          <w:sz w:val="24"/>
          <w:szCs w:val="24"/>
          <w:lang w:val="uk-UA"/>
        </w:rPr>
        <w:t>Регламент</w:t>
      </w:r>
    </w:p>
    <w:p w:rsidR="00CA0476" w:rsidRDefault="00CA0476" w:rsidP="00CA0476">
      <w:pPr>
        <w:keepNext/>
        <w:keepLines/>
        <w:ind w:right="57" w:firstLine="567"/>
        <w:jc w:val="center"/>
        <w:rPr>
          <w:b/>
          <w:bCs/>
          <w:lang w:val="uk-UA"/>
        </w:rPr>
      </w:pPr>
      <w:r>
        <w:rPr>
          <w:rFonts w:ascii="Times New Roman" w:hAnsi="Times New Roman" w:cs="Times New Roman"/>
          <w:b/>
          <w:bCs/>
          <w:color w:val="auto"/>
          <w:sz w:val="24"/>
          <w:szCs w:val="24"/>
          <w:lang w:val="uk-UA"/>
        </w:rPr>
        <w:t>Шпанівської сільської ради</w:t>
      </w:r>
    </w:p>
    <w:p w:rsidR="00CA0476" w:rsidRDefault="00CA0476" w:rsidP="00CA0476">
      <w:pPr>
        <w:pStyle w:val="Rozdily"/>
        <w:spacing w:before="0" w:line="240" w:lineRule="auto"/>
        <w:ind w:firstLine="567"/>
        <w:jc w:val="both"/>
        <w:rPr>
          <w:b/>
          <w:bCs/>
          <w:lang w:val="uk-UA"/>
        </w:rPr>
      </w:pPr>
    </w:p>
    <w:p w:rsidR="00CA0476" w:rsidRPr="005D2700" w:rsidRDefault="00CA0476" w:rsidP="00CA0476">
      <w:pPr>
        <w:pStyle w:val="Rozdily"/>
        <w:spacing w:before="0" w:line="240" w:lineRule="auto"/>
        <w:ind w:firstLine="567"/>
        <w:jc w:val="both"/>
        <w:rPr>
          <w:b/>
          <w:bCs/>
          <w:lang w:val="uk-UA"/>
        </w:rPr>
      </w:pPr>
      <w:r>
        <w:rPr>
          <w:b/>
          <w:bCs/>
          <w:lang w:val="uk-UA"/>
        </w:rPr>
        <w:t>РОЗДІЛ І. ЗАГАЛЬНІ ПОЛОЖЕННЯ</w:t>
      </w:r>
    </w:p>
    <w:p w:rsidR="00CA0476" w:rsidRDefault="00CA0476" w:rsidP="00CA0476">
      <w:pPr>
        <w:pStyle w:val="Stattya-1"/>
        <w:spacing w:line="240" w:lineRule="auto"/>
        <w:ind w:firstLine="567"/>
        <w:rPr>
          <w:b/>
          <w:bCs/>
          <w:lang w:val="uk-UA"/>
        </w:rPr>
      </w:pPr>
      <w:r>
        <w:rPr>
          <w:b/>
          <w:bCs/>
          <w:lang w:val="uk-UA"/>
        </w:rPr>
        <w:t>Стаття 1. Рада громади</w:t>
      </w:r>
    </w:p>
    <w:p w:rsidR="00CA0476" w:rsidRDefault="00CA0476" w:rsidP="00CA0476">
      <w:pPr>
        <w:ind w:firstLine="567"/>
        <w:jc w:val="both"/>
        <w:rPr>
          <w:rFonts w:ascii="Times New Roman" w:hAnsi="Times New Roman" w:cs="Times New Roman"/>
          <w:color w:val="auto"/>
          <w:spacing w:val="0"/>
          <w:sz w:val="24"/>
          <w:szCs w:val="24"/>
          <w:lang w:val="uk-UA"/>
        </w:rPr>
      </w:pPr>
      <w:r>
        <w:rPr>
          <w:rFonts w:ascii="Times New Roman" w:hAnsi="Times New Roman" w:cs="Times New Roman"/>
          <w:color w:val="auto"/>
          <w:spacing w:val="0"/>
          <w:sz w:val="24"/>
          <w:szCs w:val="24"/>
          <w:lang w:val="uk-UA"/>
        </w:rPr>
        <w:t>1. Шпанівська сільська рада (далі – рада) є виборним представницьким органом місцевого самоврядування, що складається з депутатів і відповідно до закону представляє Шпанівську сільську об’єднану територіальну громаду та здійснює від її імені та в її інтересах функції і повноваження місцевого самоврядування.</w:t>
      </w: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CA0476" w:rsidRDefault="00CA0476" w:rsidP="00CA0476">
      <w:pPr>
        <w:keepNext/>
        <w:ind w:firstLine="567"/>
        <w:jc w:val="both"/>
        <w:rPr>
          <w:rFonts w:ascii="Times New Roman" w:hAnsi="Times New Roman" w:cs="Times New Roman"/>
          <w:b/>
          <w:bCs/>
          <w:spacing w:val="0"/>
          <w:sz w:val="24"/>
          <w:szCs w:val="24"/>
          <w:lang w:val="uk-UA"/>
        </w:rPr>
      </w:pPr>
    </w:p>
    <w:p w:rsidR="00CA0476" w:rsidRDefault="00CA0476" w:rsidP="00CA0476">
      <w:pPr>
        <w:keepNext/>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2. Предмет регламенту</w:t>
      </w: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Регламент є обов’язковим для виконання всіма депутатами, головою ради та іншими посадовими особами ради і встановлює порядок скликання  і проведення сесії ради, сесій ради, формування виконавчих органів ради, порядок прийняття рішень та звітів, порядок здійснення контрольної діяльності, прийняття рішень за спеціальними процедурами, процедуру діяльності депутатів, посадових осіб та органів ради.</w:t>
      </w:r>
    </w:p>
    <w:p w:rsidR="00CA0476" w:rsidRDefault="00CA0476" w:rsidP="00CA0476">
      <w:pPr>
        <w:ind w:firstLine="567"/>
        <w:jc w:val="both"/>
        <w:rPr>
          <w:rFonts w:ascii="Times New Roman" w:hAnsi="Times New Roman" w:cs="Times New Roman"/>
          <w:b/>
          <w:bCs/>
          <w:spacing w:val="0"/>
          <w:sz w:val="24"/>
          <w:szCs w:val="24"/>
          <w:lang w:val="uk-UA"/>
        </w:rPr>
      </w:pPr>
    </w:p>
    <w:p w:rsidR="00CA0476" w:rsidRDefault="00CA0476" w:rsidP="00CA0476">
      <w:pPr>
        <w:keepNext/>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3. Місце проведення та мова ведення засідань ради.</w:t>
      </w:r>
    </w:p>
    <w:p w:rsidR="00CA0476" w:rsidRPr="00846E73" w:rsidRDefault="00CA0476" w:rsidP="00CA0476">
      <w:pPr>
        <w:pStyle w:val="a9"/>
        <w:numPr>
          <w:ilvl w:val="0"/>
          <w:numId w:val="21"/>
        </w:numPr>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Рада проводить свої засідання у сесійній залі ради</w:t>
      </w:r>
      <w:r w:rsidRPr="00846E73">
        <w:rPr>
          <w:rFonts w:ascii="Times New Roman" w:hAnsi="Times New Roman" w:cs="Times New Roman"/>
          <w:spacing w:val="0"/>
          <w:sz w:val="24"/>
          <w:szCs w:val="24"/>
          <w:lang w:val="uk-UA"/>
        </w:rPr>
        <w:t>.</w:t>
      </w:r>
    </w:p>
    <w:p w:rsidR="00CA0476" w:rsidRDefault="00CA0476" w:rsidP="00CA0476">
      <w:pPr>
        <w:pStyle w:val="a9"/>
        <w:numPr>
          <w:ilvl w:val="0"/>
          <w:numId w:val="21"/>
        </w:numPr>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Засідання ради можуть  також проводитися в іншому місці за рішенням ради, прийнятим на її засіданні більшістю депутатів від загального складу ради у встановленому цим Регламентом порядку.</w:t>
      </w:r>
    </w:p>
    <w:p w:rsidR="00CA0476" w:rsidRDefault="00CA0476" w:rsidP="00CA0476">
      <w:pPr>
        <w:pStyle w:val="a9"/>
        <w:numPr>
          <w:ilvl w:val="0"/>
          <w:numId w:val="21"/>
        </w:numPr>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Засідання ради ведуться виключно українською мовою.</w:t>
      </w:r>
    </w:p>
    <w:p w:rsidR="00CA0476" w:rsidRPr="00846E73" w:rsidRDefault="00CA0476" w:rsidP="00CA0476">
      <w:pPr>
        <w:pStyle w:val="a9"/>
        <w:numPr>
          <w:ilvl w:val="0"/>
          <w:numId w:val="21"/>
        </w:numPr>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Промовець, що є іноземцем або особою без громадянства, який не володіє українською мовою, може виступати іншою мовою із забезпеченням у разі необхідності перекладу його виступу українською мовою.</w:t>
      </w:r>
    </w:p>
    <w:p w:rsidR="00CA0476" w:rsidRDefault="00CA0476" w:rsidP="00CA0476">
      <w:pPr>
        <w:keepNext/>
        <w:ind w:firstLine="567"/>
        <w:jc w:val="both"/>
        <w:rPr>
          <w:rFonts w:ascii="Times New Roman" w:hAnsi="Times New Roman" w:cs="Times New Roman"/>
          <w:b/>
          <w:bCs/>
          <w:spacing w:val="0"/>
          <w:sz w:val="24"/>
          <w:szCs w:val="24"/>
          <w:lang w:val="uk-UA"/>
        </w:rPr>
      </w:pPr>
    </w:p>
    <w:p w:rsidR="00CA0476" w:rsidRDefault="00CA0476" w:rsidP="00CA0476">
      <w:pPr>
        <w:keepNext/>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4.Відкритість і гласність у роботі ради</w:t>
      </w: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Пленарні засідання ради, засідання постійних комісій, а також тимчасових контрольних комісій та інших комісій ради є відкритими і гласними, крім випадків, передбачених законами України.</w:t>
      </w: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Відкритість засідань реалізується шляхом достатнього місця для громадян України, як бажають відвідати засідання ради.</w:t>
      </w: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У випадку, якщо кількість громадян, які з’явилися на засідання ради суттєво перевищує фізичні можливості приміщення, в якому проходить засідання, посадовіф особи ради зобов’язані оголосити перерву та негайно запропонувати таким громадянам обрати делегатів, які будуть присутніми на засіданні. Перерва не може тривати довше п’ятнадцяти хвилин.</w:t>
      </w: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Гласність роботи ради забезпечується шляхом проведення громадянами України та представниками ЗМІ фото- і кінозйомки, відео-, звукозапису із застосуванням стаціонарної апаратури, а також за рішенням ради може здійснюватися відео-та аудіо-трансляція засідань через інтернет, аудіо озвучу вальну техніку, радіо, телебачення тощо. Гласність діяльності ради також забезпечується через офіційне оприлюднення проектів рішень, пояснювальних записок та довідкових матеріалів до проектів рішень  поправок та пропозицій до них, а також висновків і рекомендацій постійних комісій, звітів тимчасових контрольних комісій шляхом обов’язкового розміщення на офіційному веб-сайті ради.</w:t>
      </w:r>
    </w:p>
    <w:p w:rsidR="00CA0476" w:rsidRDefault="00CA0476" w:rsidP="00CA0476">
      <w:pPr>
        <w:ind w:firstLine="567"/>
        <w:jc w:val="both"/>
        <w:rPr>
          <w:rFonts w:ascii="Times New Roman" w:hAnsi="Times New Roman" w:cs="Times New Roman"/>
          <w:spacing w:val="0"/>
          <w:sz w:val="24"/>
          <w:szCs w:val="24"/>
          <w:lang w:val="uk-UA"/>
        </w:rPr>
      </w:pPr>
    </w:p>
    <w:p w:rsidR="00CA0476" w:rsidRPr="00123F55" w:rsidRDefault="00CA0476" w:rsidP="00CA0476">
      <w:pPr>
        <w:pStyle w:val="a9"/>
        <w:ind w:left="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5.Засідання ради, її виконавчих органів фіксується за допомогою відео та звукозаписувальної техніки. Архів  відео та аудіо записів всіх засідань ради та її виконавчих органів зберігається на сайті ради та є у вільному доступі.</w:t>
      </w:r>
    </w:p>
    <w:p w:rsidR="00CA0476" w:rsidRPr="00123F55" w:rsidRDefault="00CA0476" w:rsidP="00CA0476">
      <w:pPr>
        <w:ind w:left="567"/>
        <w:jc w:val="both"/>
        <w:rPr>
          <w:rFonts w:ascii="Times New Roman" w:hAnsi="Times New Roman" w:cs="Times New Roman"/>
          <w:spacing w:val="0"/>
          <w:sz w:val="24"/>
          <w:szCs w:val="24"/>
          <w:lang w:val="uk-UA"/>
        </w:rPr>
      </w:pPr>
      <w:r w:rsidRPr="00123F55">
        <w:rPr>
          <w:rFonts w:ascii="Times New Roman" w:hAnsi="Times New Roman" w:cs="Times New Roman"/>
          <w:spacing w:val="0"/>
          <w:sz w:val="24"/>
          <w:szCs w:val="24"/>
          <w:lang w:val="uk-UA"/>
        </w:rPr>
        <w:t>6. Право бути присутнім на пленарному засіданні можу бути обмежено лише по відношенню до особи, яка в ході засідання здійснила протиправні дії (ініціювання бійки, хуліганських дій, виступи та репліки у нетверезому стані тощо).</w:t>
      </w: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7.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які не є депутатами (за винятком технічних працівників ради, журналістів, фотографів, операторів за умови їх попереднього допуску головуючим), не повинні знаходитися у частині сесійного залу, що призначена для розміщення депутатів. </w:t>
      </w:r>
    </w:p>
    <w:p w:rsidR="00CA0476" w:rsidRPr="009549E2" w:rsidRDefault="00CA0476" w:rsidP="00CA0476">
      <w:pPr>
        <w:tabs>
          <w:tab w:val="left" w:pos="0"/>
        </w:tabs>
        <w:autoSpaceDE/>
        <w:autoSpaceDN/>
        <w:adjustRightInd/>
        <w:ind w:firstLine="567"/>
        <w:jc w:val="both"/>
        <w:rPr>
          <w:rFonts w:ascii="Times New Roman" w:hAnsi="Times New Roman" w:cs="Times New Roman"/>
          <w:color w:val="00000A"/>
          <w:spacing w:val="0"/>
          <w:sz w:val="24"/>
          <w:szCs w:val="24"/>
          <w:lang w:val="uk-UA"/>
        </w:rPr>
      </w:pPr>
      <w:r w:rsidRPr="009549E2">
        <w:rPr>
          <w:rFonts w:ascii="Times New Roman" w:hAnsi="Times New Roman" w:cs="Times New Roman"/>
          <w:color w:val="00000A"/>
          <w:spacing w:val="0"/>
          <w:sz w:val="24"/>
          <w:szCs w:val="24"/>
          <w:lang w:val="uk-UA"/>
        </w:rPr>
        <w:t>8. Відкритість та гласність у діяльності ради забезпечується також через стабільне і прогнозоване функціонування офіційного сайту ради. При функціонуванні сайту ради повинні бути забезпечені:</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sidRPr="009549E2">
        <w:rPr>
          <w:rFonts w:ascii="Times New Roman" w:hAnsi="Times New Roman" w:cs="Times New Roman"/>
          <w:color w:val="00000A"/>
          <w:spacing w:val="0"/>
          <w:sz w:val="24"/>
          <w:szCs w:val="24"/>
          <w:lang w:val="uk-UA"/>
        </w:rPr>
        <w:t>розміщення діючої редакції Статуту територіальної громади, регламентів ради та виконавчих органів;</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sidRPr="009549E2">
        <w:rPr>
          <w:rFonts w:ascii="Times New Roman" w:hAnsi="Times New Roman" w:cs="Times New Roman"/>
          <w:color w:val="00000A"/>
          <w:spacing w:val="0"/>
          <w:sz w:val="24"/>
          <w:szCs w:val="24"/>
          <w:lang w:val="uk-UA"/>
        </w:rPr>
        <w:t xml:space="preserve">технічна можливість у будь-який час доби переглядати, поширювати, копіювати (зберігати) і роздруковувати будь-які матеріали з сайту Ради; </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sidRPr="009549E2">
        <w:rPr>
          <w:rFonts w:ascii="Times New Roman" w:hAnsi="Times New Roman" w:cs="Times New Roman"/>
          <w:color w:val="00000A"/>
          <w:spacing w:val="0"/>
          <w:sz w:val="24"/>
          <w:szCs w:val="24"/>
          <w:lang w:val="uk-UA"/>
        </w:rPr>
        <w:t>технічна  можливість у будь-який час доби переглядати архів відеозаписів засідань Ради та її виконавчих органів</w:t>
      </w:r>
      <w:r w:rsidRPr="009549E2">
        <w:rPr>
          <w:rFonts w:ascii="Times New Roman" w:hAnsi="Times New Roman" w:cs="Times New Roman"/>
          <w:sz w:val="24"/>
          <w:szCs w:val="24"/>
        </w:rPr>
        <w:t>;</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sidRPr="009549E2">
        <w:rPr>
          <w:rFonts w:ascii="Times New Roman" w:hAnsi="Times New Roman" w:cs="Times New Roman"/>
          <w:color w:val="00000A"/>
          <w:spacing w:val="0"/>
          <w:sz w:val="24"/>
          <w:szCs w:val="24"/>
          <w:lang w:val="uk-UA"/>
        </w:rPr>
        <w:t>розміщення результатів голосувань Ради та виконкому, протоколів і рішень засідань Ради, виконавчого комітету ;</w:t>
      </w:r>
    </w:p>
    <w:p w:rsidR="00CA0476" w:rsidRPr="009549E2" w:rsidRDefault="00CA0476" w:rsidP="00CA0476">
      <w:pPr>
        <w:numPr>
          <w:ilvl w:val="0"/>
          <w:numId w:val="22"/>
        </w:numPr>
        <w:tabs>
          <w:tab w:val="left" w:pos="0"/>
        </w:tabs>
        <w:autoSpaceDE/>
        <w:autoSpaceDN/>
        <w:adjustRightInd/>
        <w:contextualSpacing/>
        <w:jc w:val="both"/>
        <w:rPr>
          <w:rFonts w:ascii="Times New Roman" w:hAnsi="Times New Roman" w:cs="Times New Roman"/>
          <w:color w:val="00000A"/>
          <w:spacing w:val="0"/>
          <w:sz w:val="24"/>
          <w:szCs w:val="24"/>
          <w:lang w:val="uk-UA"/>
        </w:rPr>
      </w:pPr>
      <w:r w:rsidRPr="009549E2">
        <w:rPr>
          <w:rFonts w:ascii="Times New Roman" w:hAnsi="Times New Roman" w:cs="Times New Roman"/>
          <w:color w:val="00000A"/>
          <w:spacing w:val="0"/>
          <w:sz w:val="24"/>
          <w:szCs w:val="24"/>
          <w:lang w:val="uk-UA"/>
        </w:rPr>
        <w:t>розміщення інформації про депутатів, голову, його заступників, секретаря ради, депутатів, членів виконавчого комітету, керівників виконавчих органів, яка включатиме дні і місце прийому, контакти для листування звичайною, електронною поштою та телефонного зв’язку;</w:t>
      </w:r>
    </w:p>
    <w:p w:rsidR="00CA0476" w:rsidRPr="009549E2" w:rsidRDefault="00CA0476" w:rsidP="00CA0476">
      <w:pPr>
        <w:numPr>
          <w:ilvl w:val="0"/>
          <w:numId w:val="22"/>
        </w:numPr>
        <w:tabs>
          <w:tab w:val="left" w:pos="0"/>
        </w:tabs>
        <w:autoSpaceDE/>
        <w:autoSpaceDN/>
        <w:adjustRightInd/>
        <w:contextualSpacing/>
        <w:jc w:val="both"/>
        <w:rPr>
          <w:rFonts w:ascii="Times New Roman" w:hAnsi="Times New Roman" w:cs="Times New Roman"/>
          <w:sz w:val="24"/>
          <w:szCs w:val="24"/>
        </w:rPr>
      </w:pPr>
      <w:r w:rsidRPr="009549E2">
        <w:rPr>
          <w:rFonts w:ascii="Times New Roman" w:hAnsi="Times New Roman" w:cs="Times New Roman"/>
          <w:color w:val="00000A"/>
          <w:spacing w:val="0"/>
          <w:sz w:val="24"/>
          <w:szCs w:val="24"/>
          <w:lang w:val="uk-UA"/>
        </w:rPr>
        <w:t>розміщення інформації про річний, квартальний, місячний план роботи ради, в т.ч. дату, місце і порядок денний засідання ради та її органів;</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sidRPr="009549E2">
        <w:rPr>
          <w:rFonts w:ascii="Times New Roman" w:hAnsi="Times New Roman" w:cs="Times New Roman"/>
          <w:color w:val="00000A"/>
          <w:spacing w:val="0"/>
          <w:sz w:val="24"/>
          <w:szCs w:val="24"/>
          <w:lang w:val="uk-UA"/>
        </w:rPr>
        <w:t>розміщення звітів голови, його заступників, депутатів, постійних та тимчасових контрольних комісій ради;</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sidRPr="009549E2">
        <w:rPr>
          <w:rFonts w:ascii="Times New Roman" w:hAnsi="Times New Roman" w:cs="Times New Roman"/>
          <w:color w:val="00000A"/>
          <w:spacing w:val="0"/>
          <w:sz w:val="24"/>
          <w:szCs w:val="24"/>
          <w:lang w:val="uk-UA"/>
        </w:rPr>
        <w:t>видалення інформації з сайту здійснюється в виняткових випадк</w:t>
      </w:r>
      <w:r>
        <w:rPr>
          <w:rFonts w:ascii="Times New Roman" w:hAnsi="Times New Roman" w:cs="Times New Roman"/>
          <w:color w:val="00000A"/>
          <w:spacing w:val="0"/>
          <w:sz w:val="24"/>
          <w:szCs w:val="24"/>
          <w:lang w:val="uk-UA"/>
        </w:rPr>
        <w:t>ах і виключно за рішенням Ради п</w:t>
      </w:r>
      <w:r w:rsidRPr="009549E2">
        <w:rPr>
          <w:rFonts w:ascii="Times New Roman" w:hAnsi="Times New Roman" w:cs="Times New Roman"/>
          <w:color w:val="00000A"/>
          <w:spacing w:val="0"/>
          <w:sz w:val="24"/>
          <w:szCs w:val="24"/>
          <w:lang w:val="uk-UA"/>
        </w:rPr>
        <w:t>ри цьому забезпечується збереження архів</w:t>
      </w:r>
      <w:r>
        <w:rPr>
          <w:rFonts w:ascii="Times New Roman" w:hAnsi="Times New Roman" w:cs="Times New Roman"/>
          <w:color w:val="00000A"/>
          <w:spacing w:val="0"/>
          <w:sz w:val="24"/>
          <w:szCs w:val="24"/>
          <w:lang w:val="uk-UA"/>
        </w:rPr>
        <w:t>ної копії видалених відомостей.</w:t>
      </w:r>
    </w:p>
    <w:p w:rsidR="00CA0476" w:rsidRDefault="00CA0476" w:rsidP="00CA0476">
      <w:pPr>
        <w:keepNext/>
        <w:ind w:firstLine="567"/>
        <w:jc w:val="both"/>
        <w:rPr>
          <w:rFonts w:ascii="Times New Roman" w:hAnsi="Times New Roman" w:cs="Times New Roman"/>
          <w:b/>
          <w:bCs/>
          <w:spacing w:val="0"/>
          <w:sz w:val="24"/>
          <w:szCs w:val="24"/>
          <w:lang w:val="uk-UA"/>
        </w:rPr>
      </w:pPr>
    </w:p>
    <w:p w:rsidR="00CA0476" w:rsidRDefault="00CA0476" w:rsidP="00CA0476">
      <w:pPr>
        <w:keepNext/>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5. Запрошені на засідання ради</w:t>
      </w:r>
    </w:p>
    <w:p w:rsidR="00CA0476" w:rsidRDefault="00CA0476" w:rsidP="00CA0476">
      <w:pPr>
        <w:numPr>
          <w:ilvl w:val="0"/>
          <w:numId w:val="1"/>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На пленарні засідання сесії ради та засідання її органів можуть запрошуватися фізичні особи та представники юридичних осіб.</w:t>
      </w:r>
    </w:p>
    <w:p w:rsidR="00CA0476" w:rsidRDefault="00CA0476" w:rsidP="00CA0476">
      <w:pPr>
        <w:numPr>
          <w:ilvl w:val="0"/>
          <w:numId w:val="1"/>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Рада процедурним рішенням може вимагати присутності на засіданні будь-якої посадової особи місцевого самоврядування.</w:t>
      </w:r>
    </w:p>
    <w:p w:rsidR="00CA0476" w:rsidRDefault="00CA0476" w:rsidP="00CA0476">
      <w:pPr>
        <w:numPr>
          <w:ilvl w:val="0"/>
          <w:numId w:val="1"/>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На вимогу ради або її посадових осіб керівники розташованих на території юрисдикції Шпанівської сільської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CA0476" w:rsidRDefault="00CA0476" w:rsidP="00CA0476">
      <w:pPr>
        <w:numPr>
          <w:ilvl w:val="0"/>
          <w:numId w:val="1"/>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Головуючий на засіданні повідомляє депутатів про осіб, присутніх на засіданні за офіційним запрошенням.</w:t>
      </w:r>
    </w:p>
    <w:p w:rsidR="00CA0476" w:rsidRDefault="00CA0476" w:rsidP="00CA0476">
      <w:pPr>
        <w:numPr>
          <w:ilvl w:val="0"/>
          <w:numId w:val="1"/>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p>
    <w:p w:rsidR="00CA0476" w:rsidRDefault="00CA0476" w:rsidP="00CA0476">
      <w:pPr>
        <w:keepNext/>
        <w:ind w:firstLine="567"/>
        <w:jc w:val="both"/>
        <w:rPr>
          <w:rFonts w:ascii="Times New Roman" w:hAnsi="Times New Roman" w:cs="Times New Roman"/>
          <w:b/>
          <w:bCs/>
          <w:spacing w:val="0"/>
          <w:sz w:val="24"/>
          <w:szCs w:val="24"/>
          <w:lang w:val="uk-UA"/>
        </w:rPr>
      </w:pPr>
    </w:p>
    <w:p w:rsidR="00CA0476" w:rsidRDefault="00CA0476" w:rsidP="00CA0476">
      <w:pPr>
        <w:keepNext/>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6. Встановлення державних та місцевих символів</w:t>
      </w:r>
    </w:p>
    <w:p w:rsidR="00CA0476" w:rsidRDefault="00CA0476" w:rsidP="00CA0476">
      <w:pPr>
        <w:keepNext/>
        <w:ind w:firstLine="567"/>
        <w:jc w:val="both"/>
        <w:rPr>
          <w:rFonts w:ascii="Times New Roman" w:hAnsi="Times New Roman" w:cs="Times New Roman"/>
          <w:b/>
          <w:bCs/>
          <w:spacing w:val="0"/>
          <w:sz w:val="24"/>
          <w:szCs w:val="24"/>
          <w:lang w:val="uk-UA"/>
        </w:rPr>
      </w:pP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Державний Прапор України на будинку ради встановлюється на постійно.</w:t>
      </w: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2. Герб громади та хоругва (прапор) громади встановлюються на будинку ради на </w:t>
      </w:r>
      <w:r>
        <w:rPr>
          <w:rFonts w:ascii="Times New Roman" w:hAnsi="Times New Roman" w:cs="Times New Roman"/>
          <w:spacing w:val="0"/>
          <w:sz w:val="24"/>
          <w:szCs w:val="24"/>
          <w:lang w:val="uk-UA"/>
        </w:rPr>
        <w:lastRenderedPageBreak/>
        <w:t>постійно.</w:t>
      </w:r>
    </w:p>
    <w:p w:rsidR="00CA0476" w:rsidRDefault="00CA0476" w:rsidP="00CA0476">
      <w:pPr>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На час пленарних засідань ради Державний Прапор та хоругва (прапор) громади встановлюються в залі, де проходить засідання.</w:t>
      </w:r>
    </w:p>
    <w:p w:rsidR="00CA0476" w:rsidRDefault="00CA0476" w:rsidP="00CA0476">
      <w:pPr>
        <w:pStyle w:val="Rozdily"/>
        <w:spacing w:before="0" w:line="240" w:lineRule="auto"/>
        <w:ind w:firstLine="567"/>
        <w:jc w:val="both"/>
        <w:rPr>
          <w:b/>
          <w:bCs/>
          <w:color w:val="000000"/>
          <w:lang w:val="uk-UA"/>
        </w:rPr>
      </w:pPr>
    </w:p>
    <w:p w:rsidR="00CA0476" w:rsidRDefault="00CA0476" w:rsidP="00CA0476">
      <w:pPr>
        <w:pStyle w:val="Rozdily"/>
        <w:spacing w:before="0" w:line="240" w:lineRule="auto"/>
        <w:ind w:firstLine="567"/>
        <w:jc w:val="both"/>
        <w:rPr>
          <w:b/>
          <w:bCs/>
          <w:color w:val="000000"/>
          <w:lang w:val="uk-UA"/>
        </w:rPr>
      </w:pPr>
      <w:r>
        <w:rPr>
          <w:b/>
          <w:bCs/>
          <w:color w:val="000000"/>
          <w:lang w:val="uk-UA"/>
        </w:rPr>
        <w:t>РОЗДІЛ II. ДЕПУТАТИ, ПОСАДОВІ ОСОБИ Й ОРГАНИ РАДИ</w:t>
      </w:r>
    </w:p>
    <w:p w:rsidR="00CA0476" w:rsidRDefault="00CA0476" w:rsidP="00CA0476">
      <w:pPr>
        <w:pStyle w:val="Rozdily"/>
        <w:spacing w:before="0" w:line="240" w:lineRule="auto"/>
        <w:ind w:firstLine="567"/>
        <w:jc w:val="both"/>
        <w:rPr>
          <w:b/>
          <w:bCs/>
          <w:color w:val="000000"/>
          <w:lang w:val="uk-UA"/>
        </w:rPr>
      </w:pPr>
    </w:p>
    <w:p w:rsidR="00CA0476" w:rsidRDefault="00CA0476" w:rsidP="00CA0476">
      <w:pPr>
        <w:pStyle w:val="Rozdily"/>
        <w:spacing w:before="0" w:line="240" w:lineRule="auto"/>
        <w:ind w:firstLine="567"/>
        <w:jc w:val="both"/>
        <w:rPr>
          <w:b/>
          <w:bCs/>
          <w:color w:val="000000"/>
          <w:lang w:val="uk-UA"/>
        </w:rPr>
      </w:pPr>
      <w:r>
        <w:rPr>
          <w:b/>
          <w:bCs/>
          <w:color w:val="000000"/>
          <w:lang w:val="uk-UA"/>
        </w:rPr>
        <w:t>ІІ.1. Депутати</w:t>
      </w:r>
    </w:p>
    <w:p w:rsidR="00CA0476" w:rsidRDefault="00CA0476" w:rsidP="00CA0476">
      <w:pPr>
        <w:pStyle w:val="Rozdily"/>
        <w:spacing w:before="0" w:line="240" w:lineRule="auto"/>
        <w:ind w:firstLine="567"/>
        <w:jc w:val="both"/>
        <w:rPr>
          <w:b/>
          <w:bCs/>
          <w:color w:val="000000"/>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7. Правові засади діяльності депутатів Ради</w:t>
      </w:r>
    </w:p>
    <w:p w:rsidR="00CA0476" w:rsidRDefault="00CA0476" w:rsidP="00CA0476">
      <w:pPr>
        <w:pStyle w:val="HTML0"/>
        <w:numPr>
          <w:ilvl w:val="0"/>
          <w:numId w:val="2"/>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CA0476" w:rsidRDefault="00CA0476" w:rsidP="00CA0476">
      <w:pPr>
        <w:pStyle w:val="HTML0"/>
        <w:numPr>
          <w:ilvl w:val="0"/>
          <w:numId w:val="2"/>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rsidR="00CA0476" w:rsidRDefault="00CA0476" w:rsidP="00CA0476">
      <w:pPr>
        <w:pStyle w:val="HTML0"/>
        <w:numPr>
          <w:ilvl w:val="0"/>
          <w:numId w:val="2"/>
        </w:numPr>
        <w:ind w:left="0" w:firstLine="567"/>
        <w:jc w:val="both"/>
        <w:rPr>
          <w:rFonts w:ascii="Times New Roman" w:hAnsi="Times New Roman" w:cs="Times New Roman"/>
          <w:sz w:val="24"/>
          <w:szCs w:val="24"/>
          <w:lang w:val="uk-UA"/>
        </w:rPr>
      </w:pPr>
      <w:r>
        <w:rPr>
          <w:rFonts w:ascii="Times New Roman" w:hAnsi="Times New Roman" w:cs="Times New Roman"/>
          <w:bCs/>
          <w:iCs/>
          <w:sz w:val="24"/>
          <w:szCs w:val="24"/>
          <w:lang w:val="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CA0476" w:rsidRDefault="00CA0476" w:rsidP="00CA0476">
      <w:pPr>
        <w:pStyle w:val="HTML0"/>
        <w:numPr>
          <w:ilvl w:val="0"/>
          <w:numId w:val="2"/>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Депутат Ради є повноважним і рівноправним членом Ради як представницького органу місцевого самоврядування. </w:t>
      </w:r>
    </w:p>
    <w:p w:rsidR="00CA0476" w:rsidRDefault="00CA0476" w:rsidP="00CA0476">
      <w:pPr>
        <w:pStyle w:val="HTML0"/>
        <w:numPr>
          <w:ilvl w:val="0"/>
          <w:numId w:val="2"/>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rsidR="00CA0476" w:rsidRDefault="00CA0476" w:rsidP="00CA0476">
      <w:pPr>
        <w:pStyle w:val="HTML0"/>
        <w:ind w:firstLine="567"/>
        <w:jc w:val="both"/>
        <w:rPr>
          <w:rFonts w:ascii="Times New Roman" w:hAnsi="Times New Roman" w:cs="Times New Roman"/>
          <w:b/>
          <w:bCs/>
          <w:sz w:val="24"/>
          <w:szCs w:val="24"/>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8. Посвідчення та нагрудний знак депутата ради</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Депутату Ради після визнання їх повноважень надається: </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 тимчасове посвідчення про реєстрацію депутата Ради, видане </w:t>
      </w:r>
      <w:r>
        <w:rPr>
          <w:rFonts w:ascii="Times New Roman" w:hAnsi="Times New Roman" w:cs="Times New Roman"/>
          <w:bCs/>
          <w:iCs/>
          <w:sz w:val="24"/>
          <w:szCs w:val="24"/>
          <w:lang w:val="uk-UA"/>
        </w:rPr>
        <w:t xml:space="preserve">відповідною територіальною </w:t>
      </w:r>
      <w:r>
        <w:rPr>
          <w:rFonts w:ascii="Times New Roman" w:hAnsi="Times New Roman" w:cs="Times New Roman"/>
          <w:sz w:val="24"/>
          <w:szCs w:val="24"/>
          <w:lang w:val="uk-UA"/>
        </w:rPr>
        <w:t xml:space="preserve">виборчою комісією; </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б) посвідчення депутата ради;</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в) видається також нагрудний знак «Депутат Шпанівської сільської ради».</w:t>
      </w: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9. Форми роботи депутата ради</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 Діяльність депутата в Раді включає:</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а) участь у пленарних засіданнях Ради;</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в) виконання доручень ради та її органів;</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г’) роботу з населенням Шпанівської сільської об’єднаної територіальної громади та відповідного виборчого округу.</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rsidR="00CA0476" w:rsidRDefault="00CA0476" w:rsidP="00CA0476">
      <w:pPr>
        <w:pStyle w:val="HTML0"/>
        <w:ind w:firstLine="567"/>
        <w:jc w:val="both"/>
        <w:rPr>
          <w:rFonts w:ascii="Times New Roman" w:hAnsi="Times New Roman" w:cs="Times New Roman"/>
          <w:sz w:val="24"/>
          <w:szCs w:val="24"/>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10. Депутатські фракції та групи</w:t>
      </w:r>
    </w:p>
    <w:p w:rsidR="00CA0476" w:rsidRDefault="00CA0476" w:rsidP="00CA0476">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Депутати ради об'єднуються у депутатські групи та фракції. </w:t>
      </w:r>
    </w:p>
    <w:p w:rsidR="00CA0476" w:rsidRDefault="00CA0476" w:rsidP="00CA0476">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Депутати Шпанівської сільської ради</w:t>
      </w:r>
      <w:r>
        <w:rPr>
          <w:rFonts w:ascii="Times New Roman" w:hAnsi="Times New Roman" w:cs="Times New Roman"/>
          <w:color w:val="000000"/>
          <w:sz w:val="24"/>
          <w:szCs w:val="24"/>
          <w:lang w:val="uk-UA"/>
        </w:rPr>
        <w:t xml:space="preserve">  на  основі  єдності поглядів   або  партійного   членства можуть об'єднуватися  у депутатські фракції місцевих рад.  До складу депутатських  фракцій можуть входити також позапартійні депутати сільської та селищної ради, які підтримують політичну спрямованість фракцій. </w:t>
      </w:r>
    </w:p>
    <w:p w:rsidR="00CA0476" w:rsidRDefault="00CA0476" w:rsidP="00CA0476">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Депутат ради може входити до складу лише однієї депутатської фракції.</w:t>
      </w:r>
    </w:p>
    <w:p w:rsidR="00CA0476" w:rsidRDefault="00CA0476" w:rsidP="00CA0476">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Депутатські групи (фракції) формуються не менше як 2-ма депутатами ради для спільної роботи по здійсненню депутатських повноважень на основі їх взаємної згоди. </w:t>
      </w:r>
    </w:p>
    <w:p w:rsidR="00CA0476" w:rsidRDefault="00CA0476" w:rsidP="00CA0476">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До складу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rsidR="00CA0476" w:rsidRDefault="00CA0476" w:rsidP="00CA0476">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Депутати  Ради об’єднуються в депутатські групи за єдністю території їх виборчих округів, спільністю проблем, які вони вирішують.</w:t>
      </w:r>
    </w:p>
    <w:p w:rsidR="00CA0476" w:rsidRDefault="00CA0476" w:rsidP="00CA0476">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Депутатські фракції та групи не можуть формуватися для захисту приватних або комерційних інтересів. </w:t>
      </w:r>
    </w:p>
    <w:p w:rsidR="00CA0476" w:rsidRDefault="00CA0476" w:rsidP="00CA0476">
      <w:pPr>
        <w:pStyle w:val="HTML0"/>
        <w:numPr>
          <w:ilvl w:val="0"/>
          <w:numId w:val="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rsidR="00CA0476" w:rsidRDefault="00CA0476" w:rsidP="00CA0476">
      <w:pPr>
        <w:pStyle w:val="HTML0"/>
        <w:ind w:firstLine="567"/>
        <w:jc w:val="both"/>
        <w:rPr>
          <w:rFonts w:ascii="Times New Roman" w:hAnsi="Times New Roman" w:cs="Times New Roman"/>
          <w:b/>
          <w:sz w:val="24"/>
          <w:szCs w:val="24"/>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11. Порядок утворення депутатських фракцій та груп</w:t>
      </w:r>
    </w:p>
    <w:p w:rsidR="00CA0476" w:rsidRDefault="00CA0476" w:rsidP="00CA0476">
      <w:pPr>
        <w:pStyle w:val="HTML0"/>
        <w:ind w:firstLine="567"/>
        <w:jc w:val="both"/>
        <w:rPr>
          <w:rFonts w:ascii="Times New Roman" w:hAnsi="Times New Roman" w:cs="Times New Roman"/>
          <w:b/>
          <w:sz w:val="24"/>
          <w:szCs w:val="24"/>
          <w:lang w:val="uk-UA"/>
        </w:rPr>
      </w:pPr>
    </w:p>
    <w:p w:rsidR="00CA0476" w:rsidRDefault="00CA0476" w:rsidP="00CA0476">
      <w:pPr>
        <w:pStyle w:val="HTML0"/>
        <w:numPr>
          <w:ilvl w:val="0"/>
          <w:numId w:val="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 </w:t>
      </w:r>
    </w:p>
    <w:p w:rsidR="00CA0476" w:rsidRDefault="00CA0476" w:rsidP="00CA0476">
      <w:pPr>
        <w:pStyle w:val="HTML0"/>
        <w:numPr>
          <w:ilvl w:val="0"/>
          <w:numId w:val="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Депутатські групи та фракції утворюються на засіданні депутатів, що виявили </w:t>
      </w:r>
      <w:r w:rsidRPr="000D5F59">
        <w:rPr>
          <w:rFonts w:ascii="Times New Roman" w:hAnsi="Times New Roman" w:cs="Times New Roman"/>
          <w:sz w:val="24"/>
          <w:szCs w:val="24"/>
          <w:lang w:val="uk-UA"/>
        </w:rPr>
        <w:t>бажання створити групу</w:t>
      </w:r>
      <w:r>
        <w:rPr>
          <w:rFonts w:ascii="Times New Roman" w:hAnsi="Times New Roman" w:cs="Times New Roman"/>
          <w:sz w:val="24"/>
          <w:szCs w:val="24"/>
          <w:lang w:val="uk-UA"/>
        </w:rPr>
        <w:t xml:space="preserve"> чи фракцію.</w:t>
      </w:r>
    </w:p>
    <w:p w:rsidR="00CA0476" w:rsidRDefault="00CA0476" w:rsidP="00CA0476">
      <w:pPr>
        <w:pStyle w:val="HTML0"/>
        <w:numPr>
          <w:ilvl w:val="0"/>
          <w:numId w:val="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CA0476" w:rsidRDefault="00CA0476" w:rsidP="00CA0476">
      <w:pPr>
        <w:pStyle w:val="HTML0"/>
        <w:numPr>
          <w:ilvl w:val="0"/>
          <w:numId w:val="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Секретар ради (а у разі його відсутності – уповноважена Шпанівським сільським головою особа) оголошує про утворення фракції чи групи та її склад на найближчому пленарному засіданні. Група чи фракція вважаються утвореними з моменту проголошення про це на пленарному засіданні ради. Невмотивована відмова від оголошення про утворення депутатської фракції чи групи не допускається. </w:t>
      </w:r>
    </w:p>
    <w:p w:rsidR="00CA0476" w:rsidRDefault="00CA0476" w:rsidP="00CA0476">
      <w:pPr>
        <w:pStyle w:val="HTML0"/>
        <w:numPr>
          <w:ilvl w:val="0"/>
          <w:numId w:val="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rsidR="00CA0476" w:rsidRDefault="00CA0476" w:rsidP="00CA0476">
      <w:pPr>
        <w:pStyle w:val="HTML0"/>
        <w:ind w:firstLine="567"/>
        <w:jc w:val="both"/>
        <w:rPr>
          <w:rFonts w:ascii="Times New Roman" w:hAnsi="Times New Roman" w:cs="Times New Roman"/>
          <w:sz w:val="24"/>
          <w:szCs w:val="24"/>
          <w:lang w:val="uk-UA"/>
        </w:rPr>
      </w:pPr>
    </w:p>
    <w:p w:rsidR="00CA0476" w:rsidRDefault="00CA0476" w:rsidP="00CA0476">
      <w:pPr>
        <w:pStyle w:val="HTML0"/>
        <w:ind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Стаття 12. Права депутатських фракцій та груп </w:t>
      </w:r>
    </w:p>
    <w:p w:rsidR="00CA0476" w:rsidRDefault="00CA0476" w:rsidP="00CA0476">
      <w:pPr>
        <w:pStyle w:val="HTML0"/>
        <w:ind w:firstLine="567"/>
        <w:jc w:val="both"/>
        <w:rPr>
          <w:rFonts w:ascii="Times New Roman" w:hAnsi="Times New Roman" w:cs="Times New Roman"/>
          <w:b/>
          <w:sz w:val="24"/>
          <w:szCs w:val="24"/>
          <w:lang w:val="uk-UA"/>
        </w:rPr>
      </w:pP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 Депутатські фракції та групи попередньо обговорюють кандидатури посадових осіб, яких обирає, призначає чи затверджує рада.</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Кожна депутатська фракція та група має гарантоване право на виступ свого представника з кожного питання порядку денного на сесії ради. </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 Депутатські фракції та групи можуть об’єднувати свої зусилля з іншими фракціями, групами для створення більшості в раді чи опозиції.</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 Жодна депутатська фракція та група не має права виступати від імені Шпанівської сільської об’єднаної територіальної громади та ради.</w:t>
      </w:r>
    </w:p>
    <w:p w:rsidR="00CA0476" w:rsidRDefault="00CA0476" w:rsidP="00CA0476">
      <w:pPr>
        <w:pStyle w:val="HTML0"/>
        <w:ind w:firstLine="567"/>
        <w:jc w:val="both"/>
        <w:rPr>
          <w:rFonts w:ascii="Times New Roman" w:hAnsi="Times New Roman" w:cs="Times New Roman"/>
          <w:b/>
          <w:sz w:val="24"/>
          <w:szCs w:val="24"/>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13. Реорганізація, зміни і припинення діяльності депутатських фракцій, груп</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 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 Про зміни в складі депутатської фракції та групи її уповноважений представник повідомляє письмово Шпанівського сільського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CA0476" w:rsidRDefault="00CA0476" w:rsidP="00CA0476">
      <w:pPr>
        <w:pStyle w:val="HTML0"/>
        <w:ind w:firstLine="567"/>
        <w:jc w:val="both"/>
        <w:rPr>
          <w:rFonts w:ascii="Times New Roman" w:hAnsi="Times New Roman" w:cs="Times New Roman"/>
          <w:b/>
          <w:bCs/>
          <w:sz w:val="24"/>
          <w:szCs w:val="24"/>
          <w:lang w:val="uk-UA"/>
        </w:rPr>
      </w:pPr>
    </w:p>
    <w:p w:rsidR="00CA0476" w:rsidRDefault="00CA0476" w:rsidP="00CA0476">
      <w:pPr>
        <w:pStyle w:val="HTML0"/>
        <w:ind w:firstLine="567"/>
        <w:jc w:val="both"/>
        <w:rPr>
          <w:rFonts w:ascii="Times New Roman" w:hAnsi="Times New Roman" w:cs="Times New Roman"/>
          <w:b/>
          <w:bCs/>
          <w:sz w:val="24"/>
          <w:szCs w:val="24"/>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lastRenderedPageBreak/>
        <w:t xml:space="preserve">Стаття 14. Забезпечення діяльності депутатських фракцій та груп </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 Шпанівський сільський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 </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 2. Посадові особи ради</w:t>
      </w: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15. Голова громади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Голова громади є головною посадовою особою в системі органів місцевого самоврядування громади.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Повноваження голови громади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Повноваження голови громади визначаються чинним законодавством і можуть бути припинені достроково у випадках, передбачених чинним законодавством.</w:t>
      </w:r>
    </w:p>
    <w:p w:rsidR="00CA0476" w:rsidRDefault="00CA0476" w:rsidP="00CA0476">
      <w:pPr>
        <w:suppressLineNumbers/>
        <w:tabs>
          <w:tab w:val="num" w:pos="924"/>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4. При здійсненні наданих повноважень голова громади є </w:t>
      </w:r>
      <w:r>
        <w:rPr>
          <w:rFonts w:ascii="Times New Roman" w:hAnsi="Times New Roman" w:cs="Times New Roman"/>
          <w:sz w:val="24"/>
          <w:szCs w:val="24"/>
          <w:lang w:val="uk-UA"/>
        </w:rPr>
        <w:t xml:space="preserve"> </w:t>
      </w:r>
      <w:r>
        <w:rPr>
          <w:rFonts w:ascii="Times New Roman" w:hAnsi="Times New Roman" w:cs="Times New Roman"/>
          <w:spacing w:val="0"/>
          <w:sz w:val="24"/>
          <w:szCs w:val="24"/>
          <w:lang w:val="uk-UA"/>
        </w:rPr>
        <w:t>підзвітним, підконтрольним і відповідальним перед громадою, підзвітним і підконтрольним перед радою громади за діяльність її виконавчих органів.</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Щорічно сільський голова зобов'язаний прозвітувати перед радою та громадою про роботу виконавчих органів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Конкретна дата звіту перед радою визначається на пленарному засіданні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16. Секретар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Секретар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у випадках, передбачених чинним законодавством та цим Регламентом:</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скликає сесії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веде засідання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підписує протоколи сесії ради та її рішення;</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організовує підготовку сесій ради та питань, що вносяться на розгляд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забезпечує своєчасне доведення рішень ради до виконавців і населення, організовує контроль за їх виконанням;</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за дорученням Шпанівського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сприяє депутатам ради у здійсненні їх повноважень;</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9) вирішує за дорученням сільського голови або ради інші питання, пов'язані з діяльністю </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ради та її органів;</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10) здійснює інші повноваження, що випливають із Закону України «Про місцеве самоврядування в Україні» та цього регламенту.</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Шпанівського сільського голови.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Секретар ради забезпечує контроль за комплектуванням бібліотеки ради літературою та іншими інформаційними матеріалами як національних, так і зарубіжних видань.</w:t>
      </w:r>
    </w:p>
    <w:p w:rsidR="00CA0476" w:rsidRPr="009549E2" w:rsidRDefault="00CA0476" w:rsidP="00CA0476">
      <w:pPr>
        <w:tabs>
          <w:tab w:val="left" w:pos="469"/>
        </w:tabs>
        <w:autoSpaceDE/>
        <w:autoSpaceDN/>
        <w:adjustRightInd/>
        <w:ind w:left="720"/>
        <w:jc w:val="both"/>
        <w:rPr>
          <w:rFonts w:ascii="Times New Roman" w:hAnsi="Times New Roman" w:cs="Times New Roman"/>
          <w:b/>
          <w:bCs/>
          <w:sz w:val="24"/>
          <w:szCs w:val="24"/>
        </w:rPr>
      </w:pPr>
      <w:r w:rsidRPr="009549E2">
        <w:rPr>
          <w:rFonts w:ascii="Times New Roman" w:hAnsi="Times New Roman" w:cs="Times New Roman"/>
          <w:b/>
          <w:bCs/>
          <w:color w:val="00000A"/>
          <w:spacing w:val="0"/>
          <w:sz w:val="24"/>
          <w:szCs w:val="24"/>
          <w:lang w:val="uk-UA"/>
        </w:rPr>
        <w:t>Стаття 17. Зміна Регламенту</w:t>
      </w:r>
    </w:p>
    <w:p w:rsidR="00CA0476" w:rsidRPr="009549E2" w:rsidRDefault="00CA0476" w:rsidP="00CA0476">
      <w:pPr>
        <w:tabs>
          <w:tab w:val="left" w:pos="469"/>
        </w:tabs>
        <w:autoSpaceDE/>
        <w:autoSpaceDN/>
        <w:adjustRightInd/>
        <w:ind w:left="720" w:hanging="153"/>
        <w:jc w:val="both"/>
        <w:rPr>
          <w:rFonts w:ascii="Times New Roman" w:hAnsi="Times New Roman" w:cs="Times New Roman"/>
          <w:sz w:val="24"/>
          <w:szCs w:val="24"/>
        </w:rPr>
      </w:pPr>
      <w:r w:rsidRPr="009549E2">
        <w:rPr>
          <w:rFonts w:ascii="Times New Roman" w:hAnsi="Times New Roman" w:cs="Times New Roman"/>
          <w:color w:val="00000A"/>
          <w:spacing w:val="0"/>
          <w:sz w:val="24"/>
          <w:szCs w:val="24"/>
          <w:lang w:val="uk-UA"/>
        </w:rPr>
        <w:t>1. Ініціювати зміни до даного Регламенту чи його окремих положень може:</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Pr>
          <w:rFonts w:ascii="Times New Roman" w:hAnsi="Times New Roman" w:cs="Times New Roman"/>
          <w:color w:val="00000A"/>
          <w:spacing w:val="0"/>
          <w:sz w:val="24"/>
          <w:szCs w:val="24"/>
          <w:lang w:val="uk-UA"/>
        </w:rPr>
        <w:t>голова р</w:t>
      </w:r>
      <w:r w:rsidRPr="009549E2">
        <w:rPr>
          <w:rFonts w:ascii="Times New Roman" w:hAnsi="Times New Roman" w:cs="Times New Roman"/>
          <w:color w:val="00000A"/>
          <w:spacing w:val="0"/>
          <w:sz w:val="24"/>
          <w:szCs w:val="24"/>
          <w:lang w:val="uk-UA"/>
        </w:rPr>
        <w:t>ади;</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Pr>
          <w:rFonts w:ascii="Times New Roman" w:hAnsi="Times New Roman" w:cs="Times New Roman"/>
          <w:color w:val="00000A"/>
          <w:spacing w:val="0"/>
          <w:sz w:val="24"/>
          <w:szCs w:val="24"/>
          <w:lang w:val="uk-UA"/>
        </w:rPr>
        <w:t>секретар р</w:t>
      </w:r>
      <w:r w:rsidRPr="009549E2">
        <w:rPr>
          <w:rFonts w:ascii="Times New Roman" w:hAnsi="Times New Roman" w:cs="Times New Roman"/>
          <w:color w:val="00000A"/>
          <w:spacing w:val="0"/>
          <w:sz w:val="24"/>
          <w:szCs w:val="24"/>
          <w:lang w:val="uk-UA"/>
        </w:rPr>
        <w:t>ади;</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Pr>
          <w:rFonts w:ascii="Times New Roman" w:hAnsi="Times New Roman" w:cs="Times New Roman"/>
          <w:color w:val="00000A"/>
          <w:spacing w:val="0"/>
          <w:sz w:val="24"/>
          <w:szCs w:val="24"/>
          <w:lang w:val="uk-UA"/>
        </w:rPr>
        <w:t>постійна комісія р</w:t>
      </w:r>
      <w:r w:rsidRPr="009549E2">
        <w:rPr>
          <w:rFonts w:ascii="Times New Roman" w:hAnsi="Times New Roman" w:cs="Times New Roman"/>
          <w:color w:val="00000A"/>
          <w:spacing w:val="0"/>
          <w:sz w:val="24"/>
          <w:szCs w:val="24"/>
          <w:lang w:val="uk-UA"/>
        </w:rPr>
        <w:t>ади до компетенції якої віднесені правові питання;</w:t>
      </w:r>
    </w:p>
    <w:p w:rsidR="00CA0476" w:rsidRPr="009549E2" w:rsidRDefault="00CA0476" w:rsidP="00CA0476">
      <w:pPr>
        <w:widowControl/>
        <w:numPr>
          <w:ilvl w:val="0"/>
          <w:numId w:val="22"/>
        </w:numPr>
        <w:autoSpaceDE/>
        <w:autoSpaceDN/>
        <w:adjustRightInd/>
        <w:spacing w:after="200"/>
        <w:contextualSpacing/>
        <w:jc w:val="both"/>
        <w:rPr>
          <w:rFonts w:ascii="Times New Roman" w:hAnsi="Times New Roman" w:cs="Times New Roman"/>
          <w:sz w:val="24"/>
          <w:szCs w:val="24"/>
        </w:rPr>
      </w:pPr>
      <w:r w:rsidRPr="009549E2">
        <w:rPr>
          <w:rFonts w:ascii="Times New Roman" w:hAnsi="Times New Roman" w:cs="Times New Roman"/>
          <w:color w:val="00000A"/>
          <w:spacing w:val="0"/>
          <w:sz w:val="24"/>
          <w:szCs w:val="24"/>
          <w:lang w:val="uk-UA"/>
        </w:rPr>
        <w:t>третина депутатів від загального складу Ради.</w:t>
      </w:r>
    </w:p>
    <w:p w:rsidR="00CA0476" w:rsidRPr="009549E2" w:rsidRDefault="00CA0476" w:rsidP="00CA0476">
      <w:pPr>
        <w:widowControl/>
        <w:tabs>
          <w:tab w:val="left" w:pos="469"/>
        </w:tabs>
        <w:autoSpaceDE/>
        <w:autoSpaceDN/>
        <w:adjustRightInd/>
        <w:spacing w:after="200"/>
        <w:ind w:firstLine="567"/>
        <w:contextualSpacing/>
        <w:jc w:val="both"/>
        <w:rPr>
          <w:rFonts w:ascii="Times New Roman" w:hAnsi="Times New Roman" w:cs="Times New Roman"/>
          <w:color w:val="00000A"/>
          <w:spacing w:val="0"/>
          <w:sz w:val="24"/>
          <w:szCs w:val="24"/>
          <w:lang w:val="uk-UA"/>
        </w:rPr>
      </w:pPr>
      <w:r w:rsidRPr="009549E2">
        <w:rPr>
          <w:rFonts w:ascii="Times New Roman" w:hAnsi="Times New Roman" w:cs="Times New Roman"/>
          <w:color w:val="00000A"/>
          <w:spacing w:val="0"/>
          <w:sz w:val="24"/>
          <w:szCs w:val="24"/>
          <w:lang w:val="uk-UA"/>
        </w:rPr>
        <w:t>2. Проект рішення про необхідність внесення змін до даного Регламенту розглядається на сесії в загальному порядку встановленому для прийняття рішень. Рішення про необхідність внесення змін до даного Регламенту приймається більшістю голосів від загального складу Ради.</w:t>
      </w:r>
    </w:p>
    <w:p w:rsidR="00CA0476" w:rsidRPr="009549E2" w:rsidRDefault="00CA0476" w:rsidP="00CA0476">
      <w:pPr>
        <w:widowControl/>
        <w:tabs>
          <w:tab w:val="left" w:pos="469"/>
        </w:tabs>
        <w:autoSpaceDE/>
        <w:autoSpaceDN/>
        <w:adjustRightInd/>
        <w:spacing w:after="200"/>
        <w:ind w:firstLine="567"/>
        <w:contextualSpacing/>
        <w:jc w:val="both"/>
        <w:rPr>
          <w:rFonts w:ascii="Times New Roman" w:hAnsi="Times New Roman" w:cs="Times New Roman"/>
          <w:color w:val="00000A"/>
          <w:spacing w:val="0"/>
          <w:sz w:val="24"/>
          <w:szCs w:val="24"/>
          <w:lang w:val="uk-UA"/>
        </w:rPr>
      </w:pPr>
      <w:r w:rsidRPr="009549E2">
        <w:rPr>
          <w:rFonts w:ascii="Times New Roman" w:hAnsi="Times New Roman" w:cs="Times New Roman"/>
          <w:color w:val="00000A"/>
          <w:spacing w:val="0"/>
          <w:sz w:val="24"/>
          <w:szCs w:val="24"/>
          <w:lang w:val="uk-UA"/>
        </w:rPr>
        <w:t>3. Секретар Ради передає проект змін до даного Регламенту постійній комісії Ради до компетенції якої віднесені правові питання після розгляду питання про необхідність внесення змін в порядку передбаченому частиною 2 даної статті.</w:t>
      </w: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jc w:val="both"/>
        <w:rPr>
          <w:b/>
          <w:bCs/>
          <w:color w:val="000000"/>
          <w:lang w:val="uk-UA"/>
        </w:rPr>
      </w:pPr>
      <w:r>
        <w:rPr>
          <w:color w:val="00000A"/>
          <w:lang w:val="uk-UA"/>
        </w:rPr>
        <w:tab/>
      </w:r>
      <w:r w:rsidRPr="009549E2">
        <w:rPr>
          <w:color w:val="00000A"/>
          <w:lang w:val="uk-UA"/>
        </w:rPr>
        <w:t>4. Рішення про зміни до даного Регламенту приймається на сесії Ради двома третинами від загального складу Ради</w:t>
      </w: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jc w:val="both"/>
        <w:rPr>
          <w:b/>
          <w:bCs/>
          <w:color w:val="000000"/>
          <w:lang w:val="uk-UA"/>
        </w:rPr>
      </w:pP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 4. Постійні комісії ради</w:t>
      </w: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18. Постійні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 а також здійснюють інші функції, що визначені чинним законодавством України, Статутом ради та цим Регламентом.</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 5. Тимчасові контрольні комісії ради</w:t>
      </w: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19. Тимчасові контрольні комісії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Тимчасова спеціальна комісія здійснює свою діяльність відповідно до порядку, встановленого для постійних комісій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20. Створення тимчасової контрольної комісії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Тимчасова контрольна комісія ради утворюється шляхом ухвалення відповідного рішення.</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2. Рішення ради про створення тимчасової спеціальної комісії має визначати: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назву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завдання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кількісний склад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обраного радою голову (співголів)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персональний склад членів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термін діяльності комісії (на заздалегідь визначений час або на час виконання певної роботи);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додаткові права у межах чинного законодавства (якщо це необхідно), надані радою цій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9) заходи щодо кадрового, матеріально-технічного, інформаційного, організаційного забезпечення роботи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Голосування щодо утворення та персонального складу кожної тимчасової контрольної комісії здійснюється окремо.</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CA0476" w:rsidRDefault="00CA0476" w:rsidP="00CA0476">
      <w:pPr>
        <w:keepNext/>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21. Припинення повноважень тимчасової контрольної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Повноваження тимчасової контрольної комісії припиняються з прийняттям радою остаточного рішення щодо результатів роботи цієї комісії.</w:t>
      </w:r>
    </w:p>
    <w:p w:rsidR="00CA0476" w:rsidRDefault="00CA0476" w:rsidP="00CA0476">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РОЗДІЛ III. СЕСІЇ РАДИ</w:t>
      </w: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 Загальні положення</w:t>
      </w:r>
    </w:p>
    <w:p w:rsidR="00CA0476" w:rsidRDefault="00CA0476" w:rsidP="00CA0476">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HTML0"/>
        <w:ind w:right="-82"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22. Форми роботи ради</w:t>
      </w:r>
    </w:p>
    <w:p w:rsidR="00CA0476" w:rsidRDefault="00CA0476" w:rsidP="00CA0476">
      <w:pPr>
        <w:pStyle w:val="HTML0"/>
        <w:numPr>
          <w:ilvl w:val="1"/>
          <w:numId w:val="5"/>
        </w:numPr>
        <w:ind w:left="0" w:right="-82" w:firstLine="567"/>
        <w:jc w:val="both"/>
        <w:rPr>
          <w:rFonts w:ascii="Times New Roman" w:hAnsi="Times New Roman" w:cs="Times New Roman"/>
          <w:sz w:val="24"/>
          <w:szCs w:val="24"/>
          <w:lang w:val="uk-UA"/>
        </w:rPr>
      </w:pPr>
      <w:r>
        <w:rPr>
          <w:rFonts w:ascii="Times New Roman" w:hAnsi="Times New Roman" w:cs="Times New Roman"/>
          <w:sz w:val="24"/>
          <w:szCs w:val="24"/>
          <w:lang w:val="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CA0476" w:rsidRDefault="00CA0476" w:rsidP="00CA0476">
      <w:pPr>
        <w:pStyle w:val="HTML0"/>
        <w:numPr>
          <w:ilvl w:val="1"/>
          <w:numId w:val="5"/>
        </w:numPr>
        <w:ind w:left="0" w:right="-82"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rsidR="00CA0476" w:rsidRDefault="00CA0476" w:rsidP="00CA0476">
      <w:pPr>
        <w:pStyle w:val="HTML0"/>
        <w:ind w:right="720" w:firstLine="567"/>
        <w:jc w:val="both"/>
        <w:rPr>
          <w:rFonts w:ascii="Times New Roman" w:hAnsi="Times New Roman" w:cs="Times New Roman"/>
          <w:b/>
          <w:bCs/>
          <w:sz w:val="24"/>
          <w:szCs w:val="24"/>
          <w:lang w:val="uk-UA"/>
        </w:rPr>
      </w:pPr>
    </w:p>
    <w:p w:rsidR="00CA0476" w:rsidRDefault="00CA0476" w:rsidP="00CA0476">
      <w:pPr>
        <w:pStyle w:val="HTML0"/>
        <w:ind w:right="720" w:firstLine="567"/>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Стаття 23. Порядок скликання першої сесії Ради</w:t>
      </w:r>
    </w:p>
    <w:p w:rsidR="00CA0476" w:rsidRDefault="00CA0476" w:rsidP="00CA047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uk-UA"/>
        </w:rPr>
      </w:pPr>
      <w:r w:rsidRPr="00404CE2">
        <w:rPr>
          <w:lang w:val="uk-UA"/>
        </w:rPr>
        <w:t>1.</w:t>
      </w:r>
      <w:r>
        <w:rPr>
          <w:lang w:val="uk-UA"/>
        </w:rPr>
        <w:t xml:space="preserve">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Перше пленарне засідання першої сесії </w:t>
      </w:r>
    </w:p>
    <w:p w:rsidR="00CA0476" w:rsidRDefault="00CA0476" w:rsidP="00CA047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lang w:val="uk-UA"/>
        </w:rPr>
      </w:pPr>
      <w:r>
        <w:rPr>
          <w:lang w:val="uk-UA"/>
        </w:rPr>
        <w:lastRenderedPageBreak/>
        <w:t xml:space="preserve">відкриває голова зазначеної територіальної виборчої комісії, який інформує раду про підсумки виборів депутатів, а також про підсумки виборів Шпанівського сільського голови. З моменту визнання повноважень депутатів ради нового скликання та новообраного Шпанівського сільського голови він головує на пленарних засіданнях першої сесії ради нового скликання. </w:t>
      </w:r>
    </w:p>
    <w:p w:rsidR="00CA0476" w:rsidRDefault="00CA0476" w:rsidP="00CA047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uk-UA"/>
        </w:rPr>
      </w:pPr>
      <w:r>
        <w:rPr>
          <w:lang w:val="uk-UA"/>
        </w:rPr>
        <w:t xml:space="preserve">2. У разі якщо на час проведення першої сесії Шпанівський 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rsidR="00CA0476" w:rsidRDefault="00CA0476" w:rsidP="00CA0476">
      <w:pPr>
        <w:pStyle w:val="HTML0"/>
        <w:ind w:firstLine="567"/>
        <w:jc w:val="both"/>
        <w:rPr>
          <w:rFonts w:ascii="Times New Roman" w:hAnsi="Times New Roman" w:cs="Times New Roman"/>
          <w:sz w:val="24"/>
          <w:szCs w:val="24"/>
          <w:lang w:val="uk-UA"/>
        </w:rPr>
      </w:pPr>
    </w:p>
    <w:p w:rsidR="00CA0476" w:rsidRDefault="00CA0476" w:rsidP="00CA0476">
      <w:pPr>
        <w:pStyle w:val="HTML0"/>
        <w:ind w:right="720"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24. Порядок денний першої сесії ради</w:t>
      </w:r>
    </w:p>
    <w:p w:rsidR="00CA0476" w:rsidRDefault="00CA0476" w:rsidP="00CA0476">
      <w:pPr>
        <w:widowControl/>
        <w:numPr>
          <w:ilvl w:val="1"/>
          <w:numId w:val="6"/>
        </w:numPr>
        <w:tabs>
          <w:tab w:val="left" w:pos="709"/>
          <w:tab w:val="left" w:pos="851"/>
        </w:tabs>
        <w:autoSpaceDE/>
        <w:adjustRightInd/>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порядку денного першої сесiї Ради мають бути включені такi питання: </w:t>
      </w:r>
    </w:p>
    <w:p w:rsidR="00CA0476" w:rsidRDefault="00CA0476" w:rsidP="00CA0476">
      <w:pPr>
        <w:widowControl/>
        <w:numPr>
          <w:ilvl w:val="0"/>
          <w:numId w:val="7"/>
        </w:numPr>
        <w:tabs>
          <w:tab w:val="left" w:pos="709"/>
          <w:tab w:val="left" w:pos="851"/>
        </w:tabs>
        <w:autoSpaceDE/>
        <w:adjustRightInd/>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інформація голови територіальної виборчої комісії про підсумки виборів депутатів ради та Шпанівського сільського голови;</w:t>
      </w:r>
    </w:p>
    <w:p w:rsidR="00CA0476" w:rsidRDefault="00CA0476" w:rsidP="00CA0476">
      <w:pPr>
        <w:widowControl/>
        <w:numPr>
          <w:ilvl w:val="0"/>
          <w:numId w:val="7"/>
        </w:numPr>
        <w:tabs>
          <w:tab w:val="left" w:pos="709"/>
          <w:tab w:val="left" w:pos="851"/>
        </w:tabs>
        <w:autoSpaceDE/>
        <w:adjustRightInd/>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про обрання секретаря Ради;</w:t>
      </w:r>
    </w:p>
    <w:p w:rsidR="00CA0476" w:rsidRDefault="00CA0476" w:rsidP="00CA0476">
      <w:pPr>
        <w:pStyle w:val="a6"/>
        <w:numPr>
          <w:ilvl w:val="1"/>
          <w:numId w:val="6"/>
        </w:numPr>
        <w:tabs>
          <w:tab w:val="clear" w:pos="613"/>
          <w:tab w:val="left" w:pos="709"/>
          <w:tab w:val="left" w:pos="851"/>
        </w:tabs>
        <w:spacing w:line="240" w:lineRule="auto"/>
        <w:ind w:left="0" w:firstLine="567"/>
        <w:jc w:val="both"/>
        <w:rPr>
          <w:b w:val="0"/>
          <w:sz w:val="24"/>
          <w:szCs w:val="24"/>
        </w:rPr>
      </w:pPr>
      <w:r>
        <w:rPr>
          <w:b w:val="0"/>
          <w:sz w:val="24"/>
          <w:szCs w:val="24"/>
        </w:rPr>
        <w:t>Рада до утворення постійних депутатських комісій проводить засідання з таким порядком денним:</w:t>
      </w:r>
      <w:r>
        <w:rPr>
          <w:b w:val="0"/>
          <w:sz w:val="24"/>
          <w:szCs w:val="24"/>
        </w:rPr>
        <w:tab/>
      </w:r>
    </w:p>
    <w:p w:rsidR="00CA0476" w:rsidRDefault="00CA0476" w:rsidP="00CA0476">
      <w:pPr>
        <w:pStyle w:val="a6"/>
        <w:numPr>
          <w:ilvl w:val="0"/>
          <w:numId w:val="8"/>
        </w:numPr>
        <w:tabs>
          <w:tab w:val="clear" w:pos="613"/>
          <w:tab w:val="left" w:pos="709"/>
          <w:tab w:val="left" w:pos="851"/>
        </w:tabs>
        <w:spacing w:line="240" w:lineRule="auto"/>
        <w:ind w:left="0" w:firstLine="567"/>
        <w:jc w:val="both"/>
        <w:rPr>
          <w:b w:val="0"/>
          <w:sz w:val="24"/>
          <w:szCs w:val="24"/>
        </w:rPr>
      </w:pPr>
      <w:r>
        <w:rPr>
          <w:b w:val="0"/>
          <w:sz w:val="24"/>
          <w:szCs w:val="24"/>
        </w:rPr>
        <w:t>обрання лічильної комісії;</w:t>
      </w:r>
    </w:p>
    <w:p w:rsidR="00CA0476" w:rsidRDefault="00CA0476" w:rsidP="00CA0476">
      <w:pPr>
        <w:pStyle w:val="a6"/>
        <w:numPr>
          <w:ilvl w:val="0"/>
          <w:numId w:val="8"/>
        </w:numPr>
        <w:tabs>
          <w:tab w:val="clear" w:pos="613"/>
          <w:tab w:val="left" w:pos="709"/>
        </w:tabs>
        <w:spacing w:line="240" w:lineRule="auto"/>
        <w:ind w:left="0" w:firstLine="567"/>
        <w:jc w:val="both"/>
        <w:rPr>
          <w:b w:val="0"/>
          <w:sz w:val="24"/>
          <w:szCs w:val="24"/>
        </w:rPr>
      </w:pPr>
      <w:r>
        <w:rPr>
          <w:b w:val="0"/>
          <w:sz w:val="24"/>
          <w:szCs w:val="24"/>
        </w:rPr>
        <w:t>обрання секретаріату сесії;</w:t>
      </w:r>
    </w:p>
    <w:p w:rsidR="00CA0476" w:rsidRDefault="00CA0476" w:rsidP="00CA0476">
      <w:pPr>
        <w:pStyle w:val="a6"/>
        <w:numPr>
          <w:ilvl w:val="0"/>
          <w:numId w:val="8"/>
        </w:numPr>
        <w:tabs>
          <w:tab w:val="clear" w:pos="613"/>
          <w:tab w:val="left" w:pos="709"/>
        </w:tabs>
        <w:spacing w:line="240" w:lineRule="auto"/>
        <w:ind w:left="0" w:firstLine="567"/>
        <w:jc w:val="both"/>
        <w:rPr>
          <w:b w:val="0"/>
          <w:sz w:val="24"/>
          <w:szCs w:val="24"/>
        </w:rPr>
      </w:pPr>
      <w:r>
        <w:rPr>
          <w:b w:val="0"/>
          <w:sz w:val="24"/>
          <w:szCs w:val="24"/>
        </w:rPr>
        <w:t>інформація підготовчої депутатської групи, відповіді на запитання;</w:t>
      </w:r>
    </w:p>
    <w:p w:rsidR="00CA0476" w:rsidRDefault="00CA0476" w:rsidP="00CA0476">
      <w:pPr>
        <w:pStyle w:val="a6"/>
        <w:numPr>
          <w:ilvl w:val="0"/>
          <w:numId w:val="8"/>
        </w:numPr>
        <w:tabs>
          <w:tab w:val="clear" w:pos="613"/>
          <w:tab w:val="left" w:pos="708"/>
        </w:tabs>
        <w:spacing w:line="240" w:lineRule="auto"/>
        <w:ind w:left="0" w:firstLine="567"/>
        <w:jc w:val="both"/>
        <w:rPr>
          <w:b w:val="0"/>
          <w:sz w:val="24"/>
          <w:szCs w:val="24"/>
        </w:rPr>
      </w:pPr>
      <w:r>
        <w:rPr>
          <w:b w:val="0"/>
          <w:sz w:val="24"/>
          <w:szCs w:val="24"/>
        </w:rPr>
        <w:t>обговорення і визначення переліку, кількісного складу і функцій постійних комісій ради;</w:t>
      </w:r>
    </w:p>
    <w:p w:rsidR="00CA0476" w:rsidRDefault="00CA0476" w:rsidP="00CA0476">
      <w:pPr>
        <w:pStyle w:val="a6"/>
        <w:numPr>
          <w:ilvl w:val="0"/>
          <w:numId w:val="8"/>
        </w:numPr>
        <w:tabs>
          <w:tab w:val="clear" w:pos="613"/>
          <w:tab w:val="left" w:pos="708"/>
        </w:tabs>
        <w:spacing w:line="240" w:lineRule="auto"/>
        <w:ind w:left="0" w:firstLine="567"/>
        <w:jc w:val="both"/>
        <w:rPr>
          <w:b w:val="0"/>
          <w:sz w:val="24"/>
          <w:szCs w:val="24"/>
        </w:rPr>
      </w:pPr>
      <w:r>
        <w:rPr>
          <w:b w:val="0"/>
          <w:sz w:val="24"/>
          <w:szCs w:val="24"/>
        </w:rPr>
        <w:t>утворення постійних комісій ради та затвердження їх складу;</w:t>
      </w:r>
    </w:p>
    <w:p w:rsidR="00CA0476" w:rsidRDefault="00CA0476" w:rsidP="00CA0476">
      <w:pPr>
        <w:pStyle w:val="a6"/>
        <w:numPr>
          <w:ilvl w:val="0"/>
          <w:numId w:val="8"/>
        </w:numPr>
        <w:tabs>
          <w:tab w:val="clear" w:pos="613"/>
          <w:tab w:val="left" w:pos="708"/>
        </w:tabs>
        <w:spacing w:line="240" w:lineRule="auto"/>
        <w:ind w:left="0" w:firstLine="567"/>
        <w:jc w:val="both"/>
        <w:rPr>
          <w:b w:val="0"/>
          <w:sz w:val="24"/>
          <w:szCs w:val="24"/>
        </w:rPr>
      </w:pPr>
      <w:r>
        <w:rPr>
          <w:b w:val="0"/>
          <w:sz w:val="24"/>
          <w:szCs w:val="24"/>
        </w:rPr>
        <w:t>обрання голів постійних комісій ради.</w:t>
      </w:r>
    </w:p>
    <w:p w:rsidR="00CA0476" w:rsidRDefault="00CA0476" w:rsidP="00CA0476">
      <w:pPr>
        <w:pStyle w:val="a6"/>
        <w:spacing w:line="240" w:lineRule="auto"/>
        <w:ind w:firstLine="567"/>
        <w:jc w:val="both"/>
        <w:rPr>
          <w:b w:val="0"/>
          <w:sz w:val="24"/>
          <w:szCs w:val="24"/>
        </w:rPr>
      </w:pPr>
      <w:r>
        <w:rPr>
          <w:b w:val="0"/>
          <w:sz w:val="24"/>
          <w:szCs w:val="24"/>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b/>
          <w:bCs/>
          <w:color w:val="000000"/>
          <w:lang w:val="uk-UA"/>
        </w:rPr>
      </w:pP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2. Скликання, відкриття і закриття сесії</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25. Скликання сесії ради</w:t>
      </w:r>
    </w:p>
    <w:p w:rsidR="00CA0476" w:rsidRDefault="00CA0476" w:rsidP="00CA0476">
      <w:pPr>
        <w:pStyle w:val="a3"/>
        <w:numPr>
          <w:ilvl w:val="0"/>
          <w:numId w:val="9"/>
        </w:numPr>
        <w:tabs>
          <w:tab w:val="left" w:pos="851"/>
        </w:tabs>
        <w:spacing w:before="0" w:beforeAutospacing="0" w:after="0" w:afterAutospacing="0"/>
        <w:ind w:left="0" w:firstLine="567"/>
        <w:jc w:val="both"/>
        <w:rPr>
          <w:lang w:val="uk-UA"/>
        </w:rPr>
      </w:pPr>
      <w:r>
        <w:rPr>
          <w:lang w:val="uk-UA"/>
        </w:rPr>
        <w:t xml:space="preserve">Сесії ради, окрім першої, скликаються Шпанівським сільським головою. </w:t>
      </w:r>
    </w:p>
    <w:p w:rsidR="00CA0476" w:rsidRDefault="00CA0476" w:rsidP="00CA0476">
      <w:pPr>
        <w:pStyle w:val="a6"/>
        <w:numPr>
          <w:ilvl w:val="0"/>
          <w:numId w:val="9"/>
        </w:numPr>
        <w:tabs>
          <w:tab w:val="clear" w:pos="613"/>
          <w:tab w:val="left" w:pos="851"/>
        </w:tabs>
        <w:spacing w:line="240" w:lineRule="auto"/>
        <w:ind w:left="0" w:firstLine="567"/>
        <w:jc w:val="both"/>
        <w:rPr>
          <w:b w:val="0"/>
          <w:sz w:val="24"/>
          <w:szCs w:val="24"/>
        </w:rPr>
      </w:pPr>
      <w:r>
        <w:rPr>
          <w:b w:val="0"/>
          <w:sz w:val="24"/>
          <w:szCs w:val="24"/>
        </w:rPr>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CA0476" w:rsidRDefault="00CA0476" w:rsidP="00CA0476">
      <w:pPr>
        <w:pStyle w:val="a6"/>
        <w:numPr>
          <w:ilvl w:val="0"/>
          <w:numId w:val="9"/>
        </w:numPr>
        <w:tabs>
          <w:tab w:val="clear" w:pos="613"/>
          <w:tab w:val="left" w:pos="851"/>
        </w:tabs>
        <w:spacing w:line="240" w:lineRule="auto"/>
        <w:ind w:left="0" w:firstLine="567"/>
        <w:jc w:val="both"/>
        <w:rPr>
          <w:b w:val="0"/>
          <w:sz w:val="24"/>
          <w:szCs w:val="24"/>
        </w:rPr>
      </w:pPr>
      <w:r>
        <w:rPr>
          <w:b w:val="0"/>
          <w:sz w:val="24"/>
          <w:szCs w:val="24"/>
        </w:rPr>
        <w:t xml:space="preserve">У разі немотивованої відмови Шпанівського сільського голови або неможливості його скликати сесію ради вона скликається секретарем ради. </w:t>
      </w:r>
    </w:p>
    <w:p w:rsidR="00CA0476" w:rsidRDefault="00CA0476" w:rsidP="00CA0476">
      <w:pPr>
        <w:pStyle w:val="a6"/>
        <w:numPr>
          <w:ilvl w:val="0"/>
          <w:numId w:val="9"/>
        </w:numPr>
        <w:tabs>
          <w:tab w:val="clear" w:pos="613"/>
          <w:tab w:val="left" w:pos="851"/>
        </w:tabs>
        <w:spacing w:line="240" w:lineRule="auto"/>
        <w:ind w:left="0" w:firstLine="567"/>
        <w:jc w:val="both"/>
        <w:rPr>
          <w:b w:val="0"/>
          <w:sz w:val="24"/>
          <w:szCs w:val="24"/>
        </w:rPr>
      </w:pPr>
      <w:r>
        <w:rPr>
          <w:b w:val="0"/>
          <w:sz w:val="24"/>
          <w:szCs w:val="24"/>
        </w:rPr>
        <w:t xml:space="preserve">У цих випадках сесія ради скликається: </w:t>
      </w:r>
    </w:p>
    <w:p w:rsidR="00CA0476" w:rsidRDefault="00CA0476" w:rsidP="00CA0476">
      <w:pPr>
        <w:pStyle w:val="a3"/>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uk-UA"/>
        </w:rPr>
      </w:pPr>
      <w:r>
        <w:rPr>
          <w:lang w:val="uk-UA"/>
        </w:rPr>
        <w:t xml:space="preserve">1) якщо сесія не скликається Шпанівським сільським головою у строки, передбачені Законом України «Про місцеве самоврядування в Україні»; </w:t>
      </w:r>
    </w:p>
    <w:p w:rsidR="00CA0476" w:rsidRDefault="00CA0476" w:rsidP="00CA0476">
      <w:pPr>
        <w:pStyle w:val="a3"/>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uk-UA"/>
        </w:rPr>
      </w:pPr>
      <w:r>
        <w:rPr>
          <w:lang w:val="uk-UA"/>
        </w:rPr>
        <w:t xml:space="preserve">2) якщо Шпанівський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rsidR="00CA0476" w:rsidRDefault="00CA0476" w:rsidP="00CA0476">
      <w:pPr>
        <w:pStyle w:val="a3"/>
        <w:numPr>
          <w:ilvl w:val="0"/>
          <w:numId w:val="9"/>
        </w:numPr>
        <w:tabs>
          <w:tab w:val="left" w:pos="851"/>
        </w:tabs>
        <w:spacing w:before="0" w:beforeAutospacing="0" w:after="0" w:afterAutospacing="0"/>
        <w:ind w:left="0" w:firstLine="567"/>
        <w:jc w:val="both"/>
        <w:rPr>
          <w:lang w:val="uk-UA"/>
        </w:rPr>
      </w:pPr>
      <w:r>
        <w:rPr>
          <w:lang w:val="uk-UA"/>
        </w:rPr>
        <w:t xml:space="preserve">Сесія ради повинна бути також скликана за пропозицією не менш як однієї третини депутатів від загального складу ради. </w:t>
      </w:r>
    </w:p>
    <w:p w:rsidR="00CA0476" w:rsidRDefault="00CA0476" w:rsidP="00CA0476">
      <w:pPr>
        <w:pStyle w:val="a3"/>
        <w:numPr>
          <w:ilvl w:val="0"/>
          <w:numId w:val="9"/>
        </w:numPr>
        <w:tabs>
          <w:tab w:val="left" w:pos="851"/>
        </w:tabs>
        <w:spacing w:before="0" w:beforeAutospacing="0" w:after="0" w:afterAutospacing="0"/>
        <w:ind w:left="0" w:firstLine="567"/>
        <w:jc w:val="both"/>
        <w:rPr>
          <w:lang w:val="uk-UA"/>
        </w:rPr>
      </w:pPr>
      <w:r>
        <w:rPr>
          <w:lang w:val="uk-UA"/>
        </w:rPr>
        <w:t>У разі якщо Шпанівський сільський голова або секретар ради у двотижневий строк не скликають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CA0476" w:rsidRDefault="00CA0476" w:rsidP="00CA0476">
      <w:pPr>
        <w:pStyle w:val="a3"/>
        <w:numPr>
          <w:ilvl w:val="0"/>
          <w:numId w:val="9"/>
        </w:numPr>
        <w:tabs>
          <w:tab w:val="left" w:pos="993"/>
        </w:tabs>
        <w:spacing w:before="0" w:beforeAutospacing="0" w:after="0" w:afterAutospacing="0"/>
        <w:ind w:left="0" w:firstLine="567"/>
        <w:jc w:val="both"/>
        <w:rPr>
          <w:lang w:val="uk-UA"/>
        </w:rPr>
      </w:pPr>
      <w:r>
        <w:rPr>
          <w:lang w:val="uk-UA"/>
        </w:rPr>
        <w:t xml:space="preserve">Рішення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rsidR="00CA0476" w:rsidRDefault="00CA0476" w:rsidP="00CA0476">
      <w:pPr>
        <w:pStyle w:val="a3"/>
        <w:spacing w:before="0" w:beforeAutospacing="0" w:after="0" w:afterAutospacing="0"/>
        <w:ind w:left="567"/>
        <w:jc w:val="both"/>
        <w:rPr>
          <w:lang w:val="uk-UA"/>
        </w:rPr>
      </w:pPr>
      <w:r>
        <w:rPr>
          <w:lang w:val="uk-UA"/>
        </w:rPr>
        <w:lastRenderedPageBreak/>
        <w:t xml:space="preserve">Інформація про скликання сесії ради публікується оприлюднюється на офіційному веб-сайті ради </w:t>
      </w:r>
      <w:r w:rsidRPr="00D72CF7">
        <w:rPr>
          <w:lang w:val="uk-UA"/>
        </w:rPr>
        <w:t>shpa</w:t>
      </w:r>
      <w:r>
        <w:rPr>
          <w:lang w:val="uk-UA"/>
        </w:rPr>
        <w:t>nivsrada.</w:t>
      </w:r>
      <w:r>
        <w:rPr>
          <w:lang w:val="en-US"/>
        </w:rPr>
        <w:t>gov</w:t>
      </w:r>
      <w:r w:rsidRPr="002828BC">
        <w:rPr>
          <w:lang w:val="uk-UA"/>
        </w:rPr>
        <w:t>.</w:t>
      </w:r>
      <w:r>
        <w:rPr>
          <w:lang w:val="en-US"/>
        </w:rPr>
        <w:t>ua</w:t>
      </w:r>
      <w:r>
        <w:rPr>
          <w:lang w:val="uk-UA"/>
        </w:rPr>
        <w:t xml:space="preserve"> та інформаційному стенді.</w:t>
      </w:r>
    </w:p>
    <w:p w:rsidR="00CA0476" w:rsidRPr="00F92FDA" w:rsidRDefault="00CA0476" w:rsidP="00CA0476">
      <w:pPr>
        <w:pStyle w:val="a3"/>
        <w:numPr>
          <w:ilvl w:val="0"/>
          <w:numId w:val="9"/>
        </w:numPr>
        <w:tabs>
          <w:tab w:val="left" w:pos="993"/>
        </w:tabs>
        <w:spacing w:before="0" w:beforeAutospacing="0" w:after="0" w:afterAutospacing="0"/>
        <w:jc w:val="both"/>
        <w:rPr>
          <w:lang w:val="uk-UA"/>
        </w:rPr>
      </w:pPr>
      <w:r w:rsidRPr="00F92FDA">
        <w:rPr>
          <w:lang w:val="uk-UA"/>
        </w:rPr>
        <w:t xml:space="preserve">Сесія ради є повноважною, якщо в її пленарному засіданні бере участь більше половини депутатів від загального складу ради. </w:t>
      </w:r>
    </w:p>
    <w:p w:rsidR="00CA0476" w:rsidRDefault="00CA0476" w:rsidP="00CA0476">
      <w:pPr>
        <w:pStyle w:val="a3"/>
        <w:numPr>
          <w:ilvl w:val="0"/>
          <w:numId w:val="9"/>
        </w:numPr>
        <w:tabs>
          <w:tab w:val="left" w:pos="851"/>
        </w:tabs>
        <w:spacing w:before="0" w:beforeAutospacing="0" w:after="0" w:afterAutospacing="0"/>
        <w:ind w:left="0" w:firstLine="567"/>
        <w:jc w:val="both"/>
        <w:rPr>
          <w:lang w:val="uk-UA"/>
        </w:rPr>
      </w:pPr>
      <w:r>
        <w:rPr>
          <w:lang w:val="uk-UA"/>
        </w:rPr>
        <w:t>Матеріали сесії видаються депутатам при їх реєстрації. Депутат має право отримати матеріали сесії з моменту отримання повідомлення про скликання такої сесії в апараті ради</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26. Відкриття та закриття сесії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Відкриття сесії ради оголошується головуючим на початку першого пленарного засідання.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Відкриваючи сесію, головуючий повідомляє номери сесії, скликання ради та оголошує підставу її скликання відповідно до цього регламенту.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4.Закариття сесії оголошується головуючим на пленарному засіданні після розгляду всіх питань порядку денного. </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Сесія не може бути закритою, якщо рада не визначилась щодо всіх питань порядку денного.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Під час відкриття сесії та після її закриття виконується Державний Гімн України.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3. Робочі органи сесії ради</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27. Лічильна комісія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Лічильною комісією є робочий орган сесії ради, що створюється для підрахунку голосів депутатів під час голосування.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Лічильні комісії формуються не менше як з трьох депутатів.</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Лічильна комісія обирає зі свого складу голову. Засідання лічильної комісії проводяться гласно і відкрито.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У роботі лічильної комісії не можуть брати участі депутати, кандидатури яких включені до бюлетенів для таємного голосування.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Рішення лічильної комісії приймається більшістю голосів членів комісії.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4. Порядок денний сесії</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28. Формування проекту порядку денного сесії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Проект порядку денного сесії ради, не пізніш як за два тижні до дати початку сесії ради, формує Шпанівський сільський голова на основі: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плану роботи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пропозицій секретаря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пропозицій депутатів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пропозицій постійних та інших комісій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пропозицій, поданих громадою в порядку місцевої ініціативи;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пропозицій виконавчого комітету;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8) пропозицій членів територіальної громади, поданих у порядку місцевої ініціативи або електронної петиції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Не рідше одного разу у квартал до порядку денного вносяться питання про заслуховування інформації про виконання бюджету, двічі на рік вносяться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1) про роботу виконавчого комітету;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про роботу постійних комісій та про виконання рішень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29. Затвердження порядку денного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rsidR="00CA0476" w:rsidRDefault="00CA0476" w:rsidP="00CA0476">
      <w:pPr>
        <w:numPr>
          <w:ilvl w:val="0"/>
          <w:numId w:val="10"/>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CA0476" w:rsidRDefault="00CA0476" w:rsidP="00CA0476">
      <w:pPr>
        <w:numPr>
          <w:ilvl w:val="0"/>
          <w:numId w:val="10"/>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голосування проекту порядку денного за основу;</w:t>
      </w:r>
    </w:p>
    <w:p w:rsidR="00CA0476" w:rsidRDefault="00CA0476" w:rsidP="00CA0476">
      <w:pPr>
        <w:numPr>
          <w:ilvl w:val="0"/>
          <w:numId w:val="10"/>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вилучення окремих питань з розгляду – більшістю присутніх на засіданні;</w:t>
      </w:r>
    </w:p>
    <w:p w:rsidR="00CA0476" w:rsidRDefault="00CA0476" w:rsidP="00CA0476">
      <w:pPr>
        <w:numPr>
          <w:ilvl w:val="0"/>
          <w:numId w:val="10"/>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включення додаткових питань до розгляду, якщо вони підготовлені відповідно до вимог цього Регламенту;</w:t>
      </w:r>
    </w:p>
    <w:p w:rsidR="00CA0476" w:rsidRDefault="00CA0476" w:rsidP="00CA0476">
      <w:pPr>
        <w:numPr>
          <w:ilvl w:val="0"/>
          <w:numId w:val="10"/>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затвердження порядку денного в цілому.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spacing w:val="0"/>
          <w:sz w:val="24"/>
          <w:szCs w:val="24"/>
          <w:lang w:val="uk-UA"/>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5. Підготовка питань на розгляд сесії</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30. Попередній розгляд проекту рішення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(якщо рішення не процедурне.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Під час прийняття невідкладних рішень на вимогу Шпанівського сільського голови за погодженням не менше половини зареєстрованих на засіданні депутатів засідання відповідної комісії з розгляду внесеного до порядку денного питання може бути проведене під час пленарного засідання.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Підготовку питань на розгляд сесії ради організовує секретар ради.</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31. Вимоги до проекту рішення ради</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Проект рішення, що планується винести на розгляд ради, подається секретарю ради у друкованій та електронній формі (у текстовому форматі).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До проекту рішення додається інформація, яка на думку розробника проекту є важливою для прийняття рішення.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Друкований примірник проекту повинен мати такі реквізити: у правому верхньому куті на бланку рішення сільської ради – помітку «Проект» і прізвища авторів, нижче ліворуч – назву рішення; ще нижче – текст проекту рішення.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Текст проекту рішення має складатися з таких частин:</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мотивувальної, в якій містяться посилання на закон, інший акт або обставини, якими викликана необхідність прийняття даного рішення;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2) резолютивної, в якій конкретно і чітко формулюється текст рішення, у т.ч. особи, відповідальні за реалізацію даного рішення; </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заключної, в якій вказані посадова особа або постійна комісія ради, на яких покладається контроль за виконанням рішення.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До проекту рішення додаються передбачені текстом додатки.</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32. Узгодження проекту рішення</w:t>
      </w:r>
    </w:p>
    <w:p w:rsidR="00CA0476" w:rsidRDefault="00CA0476" w:rsidP="00CA0476">
      <w:pPr>
        <w:numPr>
          <w:ilvl w:val="0"/>
          <w:numId w:val="11"/>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Секретар ради розглядає поданий проект, реєструє його у книзі реєстрації проектів рішень ради та визначає перелік комісій ради та відповідних структурних підрозділів виконавчого органу, які мають попередньо розглянути чи завізувати проект.</w:t>
      </w:r>
    </w:p>
    <w:p w:rsidR="00CA0476" w:rsidRDefault="00CA0476" w:rsidP="00CA0476">
      <w:pPr>
        <w:numPr>
          <w:ilvl w:val="0"/>
          <w:numId w:val="11"/>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Після реєстрації проект рішення разом із переліком комісій ради, які мають розглянути або завізувати проект, передається до цих виконавців в порядку, встановленому для служби діловодства ради.</w:t>
      </w:r>
    </w:p>
    <w:p w:rsidR="00CA0476" w:rsidRDefault="00CA0476" w:rsidP="00CA0476">
      <w:pPr>
        <w:numPr>
          <w:ilvl w:val="0"/>
          <w:numId w:val="11"/>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В окремих випадках секретар ради може передати зареєстрований проект з переліком необхідних для розгляду та візування виконавців ініціатору його внесення.</w:t>
      </w:r>
    </w:p>
    <w:p w:rsidR="00CA0476" w:rsidRDefault="00CA0476" w:rsidP="00CA0476">
      <w:pPr>
        <w:numPr>
          <w:ilvl w:val="0"/>
          <w:numId w:val="11"/>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Секретар передає підготовлений проект рішення ради для включення до проекту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rsidR="00CA0476" w:rsidRDefault="00CA0476" w:rsidP="00CA0476">
      <w:pPr>
        <w:numPr>
          <w:ilvl w:val="0"/>
          <w:numId w:val="11"/>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Проект рішення погоджується із відповідними особами ради (секретарем ради, головами постійних комісій).</w:t>
      </w:r>
    </w:p>
    <w:p w:rsidR="00CA0476" w:rsidRDefault="00CA0476" w:rsidP="00CA0476">
      <w:pPr>
        <w:numPr>
          <w:ilvl w:val="0"/>
          <w:numId w:val="11"/>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У разі наявності, зауважень і пропозицій, їх викладають на окремому аркуші, який зберігається разом з оригіналом рішення.</w:t>
      </w:r>
    </w:p>
    <w:p w:rsidR="00CA0476" w:rsidRDefault="00CA0476" w:rsidP="00CA0476">
      <w:pPr>
        <w:numPr>
          <w:ilvl w:val="0"/>
          <w:numId w:val="11"/>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Друкування та розмноження проектів рішень  та інших матеріалів сесії проводиться з примірника, підготовленого відповідно до вимог Регламенту.</w:t>
      </w:r>
    </w:p>
    <w:p w:rsidR="00CA0476" w:rsidRDefault="00CA0476" w:rsidP="00CA0476">
      <w:pPr>
        <w:numPr>
          <w:ilvl w:val="0"/>
          <w:numId w:val="11"/>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Секретар ради відповідає за забезпечення </w:t>
      </w:r>
      <w:r w:rsidRPr="00741DE7">
        <w:rPr>
          <w:rFonts w:ascii="Times New Roman" w:hAnsi="Times New Roman" w:cs="Times New Roman"/>
          <w:b/>
          <w:spacing w:val="0"/>
          <w:sz w:val="24"/>
          <w:szCs w:val="24"/>
          <w:lang w:val="uk-UA"/>
        </w:rPr>
        <w:t>депутатських комісій</w:t>
      </w:r>
      <w:r>
        <w:rPr>
          <w:rFonts w:ascii="Times New Roman" w:hAnsi="Times New Roman" w:cs="Times New Roman"/>
          <w:spacing w:val="0"/>
          <w:sz w:val="24"/>
          <w:szCs w:val="24"/>
          <w:lang w:val="uk-UA"/>
        </w:rPr>
        <w:t xml:space="preserve"> необхідною кількістю копій проектів рішень до початку відповідного пленарного засідання.</w:t>
      </w:r>
    </w:p>
    <w:p w:rsidR="00CA0476" w:rsidRDefault="00CA0476" w:rsidP="00CA0476">
      <w:pPr>
        <w:numPr>
          <w:ilvl w:val="0"/>
          <w:numId w:val="11"/>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Висновки і рекомендації комісій щодо проекту рішення подаються у письмовій формі. Обговорення кожного проекту рішення у постійних комісіях має бути завершене до початку пленарного засідання, на розгляд якого винесене відповідне питання.</w:t>
      </w:r>
    </w:p>
    <w:p w:rsidR="00CA0476" w:rsidRDefault="00CA0476" w:rsidP="00CA0476">
      <w:pPr>
        <w:numPr>
          <w:ilvl w:val="0"/>
          <w:numId w:val="11"/>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Узагальнення зауважень і пропозицій до проекту рішення, вироблення остаточного його варіанта покладається на ініціаторів проекту і можуть бути додатково розглянуті на спільних засіданнях постійних комісій ради. Поправки до проектів рішень зводять у порівняльну таблицю для розгляду на пленарному засіданні.</w:t>
      </w:r>
    </w:p>
    <w:p w:rsidR="00CA0476" w:rsidRDefault="00CA0476" w:rsidP="00CA0476">
      <w:pPr>
        <w:numPr>
          <w:ilvl w:val="0"/>
          <w:numId w:val="11"/>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Всі без виключення рішень повинні бути перевірені та погоджені відповідною комісією ради, до компетенції якої віднесені правові питання на предмет відповідності їх законодавству України.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6. Пленарні засідання</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33. Розклад пленарних засідань сесії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Сесія ради розпочинається з пленарного засідання у визначений в рішенні про проведення сесії час.</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2. Ранкові пленарні засідання ради починаються о 9 годині і закінчуються о 13 годині, якщо інше не встановлено окремим рішенням ради. </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Вечірні пленарні засідання відбуваються з 14 до 17 години.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Під час роботи сесії ради може бути оголошена перерва до 10 хвилин.</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Одноразово може бути прийняте процедурне рішення про інший розпорядок роботи на день.</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На початку засідання відводиться час для оголошення депутатських запитів і депутатських запитань.</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7. Наприкінці засідання відводиться до 15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34. Встановлення повноважності  (кворуму) засідання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Пленарне засідання є повноважним за умови участі у ньому більше половини від загального складу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 xml:space="preserve"> на початку засідання.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spacing w:val="0"/>
          <w:sz w:val="24"/>
          <w:szCs w:val="24"/>
          <w:lang w:val="uk-UA"/>
        </w:rPr>
        <w:t>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b/>
          <w:bCs/>
          <w:spacing w:val="0"/>
          <w:sz w:val="24"/>
          <w:szCs w:val="24"/>
          <w:lang w:val="uk-UA"/>
        </w:rPr>
        <w:t xml:space="preserve"> </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7. Ведення пленарних засідань</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35. Головуючий на пленарному засіданні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У разі відсутності голови громади або немотивованої відмови голови громади скликати сесію, її скликає та веде секретар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У разі вакантності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36. Повноваження головуючого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Головуючий на засіданні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відкриває та веде засідання, оголошує перерви та закриває засідання;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під час розгляду питань порядку денного виносить на обговорення проекти рішень ради, оголошує їх повну назву, ініціаторів внесення та наявність погоджень:</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інформує про матеріали, що надійшли на адресу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організовує розгляд питань;</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повідомляє списки осіб, які записалися для виступу;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надає слово для доповіді (співдоповіді), виступу, оголошує наступного промовця;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створює рівні можливості депутатам для участі в обговоренні питань;</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8) ставить питання на голосування, оголошує його результати;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9) забезпечує дотримання цього регламенту всіма присутніми на засіданні;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10) робить офіційні повідомлення, а також ті, які вважає за необхідне оголосити;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11) вживає заходів до підтримання порядку на засіданні;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12) здійснює інші повноваження, що випливають з цього регламенту.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Головуючий на засіданні може доручити іншим особам зачитувати письмові документи, пропозиції щодо обговорюваного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З питань, підготовлених відповідною комісією ради, документи, пропозиції від комісії зачитує визначений комісією доповідач.</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37. Депутатський запит</w:t>
      </w:r>
    </w:p>
    <w:p w:rsidR="00CA0476" w:rsidRDefault="00CA0476" w:rsidP="00CA0476">
      <w:pPr>
        <w:numPr>
          <w:ilvl w:val="0"/>
          <w:numId w:val="12"/>
        </w:numPr>
        <w:tabs>
          <w:tab w:val="left" w:pos="851"/>
        </w:tabs>
        <w:ind w:left="0" w:firstLine="567"/>
        <w:jc w:val="both"/>
        <w:rPr>
          <w:rFonts w:ascii="Times New Roman" w:hAnsi="Times New Roman" w:cs="Times New Roman"/>
          <w:sz w:val="24"/>
          <w:szCs w:val="24"/>
          <w:lang w:val="uk-UA"/>
        </w:rPr>
      </w:pPr>
      <w:r>
        <w:rPr>
          <w:rFonts w:ascii="Times New Roman" w:hAnsi="Times New Roman" w:cs="Times New Roman"/>
          <w:spacing w:val="0"/>
          <w:sz w:val="24"/>
          <w:szCs w:val="24"/>
          <w:lang w:val="uk-UA"/>
        </w:rPr>
        <w:t xml:space="preserve"> Депутатський запит – це заявлена попередньо або на пленарному засіданні ради та </w:t>
      </w:r>
      <w:r>
        <w:rPr>
          <w:rFonts w:ascii="Times New Roman" w:hAnsi="Times New Roman" w:cs="Times New Roman"/>
          <w:sz w:val="24"/>
          <w:szCs w:val="24"/>
          <w:lang w:val="uk-UA"/>
        </w:rPr>
        <w:t xml:space="preserve">підтримана радою вимога депутата до посадових осіб ради  і  її  органів,  Шпанівського сільського  голови,  керівників  підприємств,  установ і організацій незалежно від форми  власності,  які  розташовані  або </w:t>
      </w:r>
      <w:r>
        <w:rPr>
          <w:rFonts w:ascii="Times New Roman" w:hAnsi="Times New Roman" w:cs="Times New Roman"/>
          <w:sz w:val="24"/>
          <w:szCs w:val="24"/>
          <w:lang w:val="uk-UA"/>
        </w:rPr>
        <w:br/>
        <w:t xml:space="preserve">зареєстровані  на відповідній території, з питань, які віднесені до відання ради. </w:t>
      </w:r>
    </w:p>
    <w:p w:rsidR="00CA0476" w:rsidRDefault="00CA0476" w:rsidP="00CA0476">
      <w:pPr>
        <w:numPr>
          <w:ilvl w:val="0"/>
          <w:numId w:val="12"/>
        </w:numPr>
        <w:tabs>
          <w:tab w:val="left" w:pos="851"/>
        </w:tabs>
        <w:ind w:left="0" w:firstLine="567"/>
        <w:jc w:val="both"/>
        <w:rPr>
          <w:rFonts w:ascii="Times New Roman" w:hAnsi="Times New Roman" w:cs="Times New Roman"/>
          <w:sz w:val="24"/>
          <w:szCs w:val="24"/>
          <w:lang w:val="uk-UA"/>
        </w:rPr>
      </w:pPr>
      <w:r>
        <w:rPr>
          <w:rFonts w:ascii="Times New Roman" w:hAnsi="Times New Roman" w:cs="Times New Roman"/>
          <w:spacing w:val="0"/>
          <w:sz w:val="24"/>
          <w:szCs w:val="24"/>
          <w:lang w:val="uk-UA"/>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w:t>
      </w:r>
      <w:r>
        <w:rPr>
          <w:rFonts w:ascii="Times New Roman" w:hAnsi="Times New Roman" w:cs="Times New Roman"/>
          <w:sz w:val="24"/>
          <w:szCs w:val="24"/>
          <w:lang w:val="uk-UA"/>
        </w:rPr>
        <w:t xml:space="preserve"> не підлягає  включенню  до порядку денного пленарного засідання ради.</w:t>
      </w:r>
    </w:p>
    <w:p w:rsidR="00CA0476" w:rsidRPr="00F92FDA" w:rsidRDefault="00CA0476" w:rsidP="00CA0476">
      <w:pPr>
        <w:numPr>
          <w:ilvl w:val="0"/>
          <w:numId w:val="12"/>
        </w:numPr>
        <w:tabs>
          <w:tab w:val="left" w:pos="851"/>
        </w:tabs>
        <w:ind w:left="0" w:firstLine="567"/>
        <w:jc w:val="both"/>
        <w:rPr>
          <w:rFonts w:ascii="Times New Roman" w:hAnsi="Times New Roman" w:cs="Times New Roman"/>
          <w:sz w:val="24"/>
          <w:szCs w:val="24"/>
          <w:lang w:val="uk-UA"/>
        </w:rPr>
      </w:pPr>
      <w:r>
        <w:rPr>
          <w:rFonts w:ascii="Times New Roman" w:hAnsi="Times New Roman" w:cs="Times New Roman"/>
          <w:spacing w:val="0"/>
          <w:sz w:val="24"/>
          <w:szCs w:val="24"/>
          <w:lang w:val="uk-UA"/>
        </w:rPr>
        <w:t xml:space="preserve">Депутатський запит оголошується на пленарному засіданні і повинен містити коротку </w:t>
      </w:r>
    </w:p>
    <w:p w:rsidR="00CA0476" w:rsidRPr="00F92FDA" w:rsidRDefault="00CA0476" w:rsidP="00CA0476">
      <w:pPr>
        <w:tabs>
          <w:tab w:val="left" w:pos="851"/>
        </w:tabs>
        <w:jc w:val="both"/>
        <w:rPr>
          <w:rFonts w:ascii="Times New Roman" w:hAnsi="Times New Roman" w:cs="Times New Roman"/>
          <w:sz w:val="24"/>
          <w:szCs w:val="24"/>
          <w:lang w:val="uk-UA"/>
        </w:rPr>
      </w:pPr>
    </w:p>
    <w:p w:rsidR="00CA0476" w:rsidRDefault="00CA0476" w:rsidP="00CA0476">
      <w:pPr>
        <w:tabs>
          <w:tab w:val="left" w:pos="851"/>
        </w:tabs>
        <w:jc w:val="both"/>
        <w:rPr>
          <w:rFonts w:ascii="Times New Roman" w:hAnsi="Times New Roman" w:cs="Times New Roman"/>
          <w:sz w:val="24"/>
          <w:szCs w:val="24"/>
          <w:lang w:val="uk-UA"/>
        </w:rPr>
      </w:pPr>
      <w:r>
        <w:rPr>
          <w:rFonts w:ascii="Times New Roman" w:hAnsi="Times New Roman" w:cs="Times New Roman"/>
          <w:spacing w:val="0"/>
          <w:sz w:val="24"/>
          <w:szCs w:val="24"/>
          <w:lang w:val="uk-UA"/>
        </w:rPr>
        <w:lastRenderedPageBreak/>
        <w:t xml:space="preserve">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38. Депутатське запитання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Депутатське запитання – це засіб одержання депутатом інформації або роз'яснення з тієї чи іншої проблеми.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Відповідь на депутатське запитання може бути оголошена на пленарному засіданні ради або дана депутатові особисто.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Запитання не включається до порядку денного сесії, не обговорюється і рішення щодо нього не приймається.</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39. Питання процедурного характеру</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1. Рада може прийняти рішення з процедурних питань (надалі - процедурне рішення), зазначених у цьому регламенті, без підготовки у постійних комісіях та включення до порядку денного і таке, що не потребує окремого документального оформлення;</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2. Процедурне рішення приймається більшістю</w:t>
      </w:r>
      <w:r>
        <w:rPr>
          <w:rFonts w:ascii="Times New Roman" w:hAnsi="Times New Roman" w:cs="Times New Roman"/>
          <w:spacing w:val="0"/>
          <w:sz w:val="24"/>
          <w:szCs w:val="24"/>
          <w:lang w:val="uk-UA"/>
        </w:rPr>
        <w:t xml:space="preserve"> голосів від загального складу р</w:t>
      </w:r>
      <w:r w:rsidRPr="006520D2">
        <w:rPr>
          <w:rFonts w:ascii="Times New Roman" w:hAnsi="Times New Roman" w:cs="Times New Roman"/>
          <w:spacing w:val="0"/>
          <w:sz w:val="24"/>
          <w:szCs w:val="24"/>
          <w:lang w:val="uk-UA"/>
        </w:rPr>
        <w:t xml:space="preserve">ади відразу після обговорення і заноситься до </w:t>
      </w:r>
      <w:r>
        <w:rPr>
          <w:rFonts w:ascii="Times New Roman" w:hAnsi="Times New Roman" w:cs="Times New Roman"/>
          <w:spacing w:val="0"/>
          <w:sz w:val="24"/>
          <w:szCs w:val="24"/>
          <w:lang w:val="uk-UA"/>
        </w:rPr>
        <w:t>протоколу пленарного засідання р</w:t>
      </w:r>
      <w:r w:rsidRPr="006520D2">
        <w:rPr>
          <w:rFonts w:ascii="Times New Roman" w:hAnsi="Times New Roman" w:cs="Times New Roman"/>
          <w:spacing w:val="0"/>
          <w:sz w:val="24"/>
          <w:szCs w:val="24"/>
          <w:lang w:val="uk-UA"/>
        </w:rPr>
        <w:t>ади;</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 Процедурними, зокрема, вважаються рішення щодо:</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 Затвердження порядку денного пленарного засідання, внесення до нього змін (зміна черговості розгляду питань), повернення до формування порядку денного;</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3.2. Про повторне голосування та переголосування;</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3.3. Про передачу питання на розгляд відповідної комісії Ради;</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3.4. Про терміновість питань порядку денного;</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3.5. Про відмову в поставленні на голосування пропозиції (поправки);</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3.6. Про визначення способу проведення голосування;</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3.7. Про поіменне (в т.ч. шляхом оголошення позиції) голосування;</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3.8. Про утворення редакційної комісії, затвердження їх складу та ухвалених ними рішень;</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3.9. Про перерву у засіданні, продовження роботи під час встановленої регламентом перерви, перенесення чи закриття засідання;</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3.10. Про проведення додаткової реєстрації (перереєстрації) і спосіб перереєстрації;</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3.11. Про надання додаткового часу для виступу;</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3.12. Про зміну черговості виступів;</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3.13. Про надання слова запрошеним на засідання та встановлення тривалості їх виступів;</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3.14. Про форму бюлетеня для таємного голосування;</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3.15. Про перерахунок голосів під час голосування шляхом підняття руки або таємного голосування;</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3.16. Про взяття інформації лічильної комісії до відома;</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3.17. Про обговорення відповіді на депутатський запит;</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3.18. Про застосування заходів впливу за порушення вимог регламенту та порушення правил поведінки на пленарному засіданні ради, її органів.</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4. При виникненні сумніву чи запропоноване до розгляду питання є процедурним, Радою про це приймається процедурне рішення.</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 xml:space="preserve">5. Для організації ходу пленарного засідання головуючий на засіданні має право ставити </w:t>
      </w:r>
      <w:r w:rsidRPr="006520D2">
        <w:rPr>
          <w:rFonts w:ascii="Times New Roman" w:hAnsi="Times New Roman" w:cs="Times New Roman"/>
          <w:spacing w:val="0"/>
          <w:sz w:val="24"/>
          <w:szCs w:val="24"/>
          <w:lang w:val="uk-UA"/>
        </w:rPr>
        <w:lastRenderedPageBreak/>
        <w:t>запитання і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CA0476" w:rsidRPr="006520D2"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6. Перед розглядом питання головуючий зобов'язаний з’ясувати, чи не має у депутатів пропозицій щодо процедури його розгляду, а саме: заперечень, зауважень, додаткових доповідей, повідомлень щодо цього питання. ”</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40. Оголошення початку розгляду питання порядку денного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Перехід до розгляду чергового питання порядку денного оголошується головуючим на засіданні.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Головуючий оголошує номер питання, що розглядається відповідно до порядку денного, повідомляє про назви проектів документів, які підлягають розгляду, та про прогнозований порядок розгляду питання відповідно до цього регламенту.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Pr>
          <w:rFonts w:ascii="Times New Roman" w:hAnsi="Times New Roman" w:cs="Times New Roman"/>
          <w:spacing w:val="0"/>
          <w:sz w:val="24"/>
          <w:szCs w:val="24"/>
          <w:lang w:val="uk-UA"/>
        </w:rPr>
        <w:softHyphen/>
        <w:t>ється радою без обговорення більшістю голосів від присутніх на засіданні.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Pr>
          <w:rFonts w:ascii="Times New Roman" w:hAnsi="Times New Roman" w:cs="Times New Roman"/>
          <w:spacing w:val="0"/>
          <w:sz w:val="24"/>
          <w:szCs w:val="24"/>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Після оголошення питання до розгляду головуючий надає слово доповідачеві з цього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8. Порядок надання слова</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41. Регламент розгляду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Для доповіді надається час тривалістю до 10 хвилин, співдоповіді – до 5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Якщо виступ промовця був перерваний, наданий для виступу час продовжується на відповідний термін.</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42. Надання слова</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Головуючий надає слово для виступу за зверненням депутата, підтвердженим підняттям руки.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Позачергово, але не перериваючи промовця, головуючий на засіданні надає слово для довідки, відповіді на запитання, роз'яснень та щодо: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порядку ведення засідання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поставлення відкладеного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поставлення питання про неприйнятність;</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внесення поправки або заперечення щодо неї.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Депутату, який не зареєструвався, слово для будь-яких виступів, крім заяви, не надається.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43. Гарантоване право виступу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Гарантоване право виступу належить депутату, автору (співавтору) проекту рішення чи поправки, яка голосується, на його прохання.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Головуючий надає слово для виступу з обговорюваного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1) голові бюджетної комісії ради та </w:t>
      </w:r>
      <w:r w:rsidRPr="00D578BC">
        <w:rPr>
          <w:rFonts w:ascii="Times New Roman" w:hAnsi="Times New Roman" w:cs="Times New Roman"/>
          <w:b/>
          <w:spacing w:val="0"/>
          <w:sz w:val="24"/>
          <w:szCs w:val="24"/>
          <w:lang w:val="uk-UA"/>
        </w:rPr>
        <w:t>головному бухгалтеру</w:t>
      </w:r>
      <w:r>
        <w:rPr>
          <w:rFonts w:ascii="Times New Roman" w:hAnsi="Times New Roman" w:cs="Times New Roman"/>
          <w:spacing w:val="0"/>
          <w:sz w:val="24"/>
          <w:szCs w:val="24"/>
          <w:lang w:val="uk-UA"/>
        </w:rPr>
        <w:t xml:space="preserve"> – з питань, що стосуються можливих змін надходжень чи видатків бюджету громади;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особам, запрошеним на засідання для розгляду конкретного питання, якщо щодо цього є процедурне рішення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44. Відмова від виступу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45. Вимоги до виступу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1. </w:t>
      </w:r>
      <w:r w:rsidRPr="004B6B8B">
        <w:rPr>
          <w:rFonts w:ascii="Times New Roman" w:hAnsi="Times New Roman" w:cs="Times New Roman"/>
          <w:b/>
          <w:spacing w:val="0"/>
          <w:sz w:val="24"/>
          <w:szCs w:val="24"/>
          <w:lang w:val="uk-UA"/>
        </w:rPr>
        <w:t>Доповіді та співдоповіді виголошують  з місця у приміщенні зали засідання</w:t>
      </w:r>
      <w:r>
        <w:rPr>
          <w:rFonts w:ascii="Times New Roman" w:hAnsi="Times New Roman" w:cs="Times New Roman"/>
          <w:spacing w:val="0"/>
          <w:sz w:val="24"/>
          <w:szCs w:val="24"/>
          <w:lang w:val="uk-UA"/>
        </w:rPr>
        <w:t>.</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Промовець повинен виступати тільки з того питання, з якого йому надано слово.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6. Запитання доповідачам і співдоповідачам ставляться письмово або усно. Запитання </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формулюються коротко і чітко. Головуючий на засіданні оголошує письмові запитання та надає слово для одного запитання депутатам по</w:t>
      </w:r>
      <w:r>
        <w:rPr>
          <w:rFonts w:ascii="Times New Roman" w:hAnsi="Times New Roman" w:cs="Times New Roman"/>
          <w:spacing w:val="0"/>
          <w:sz w:val="24"/>
          <w:szCs w:val="24"/>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Pr>
          <w:rFonts w:ascii="Times New Roman" w:hAnsi="Times New Roman" w:cs="Times New Roman"/>
          <w:spacing w:val="0"/>
          <w:sz w:val="24"/>
          <w:szCs w:val="24"/>
          <w:lang w:val="uk-UA"/>
        </w:rPr>
        <w:softHyphen/>
        <w:t>ком уточнюючих запитань від головуючого на засіданні.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46. Закінчення обговорення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Після закінчення обговорення головуючий повідомляє депутатів про перехід до голосування.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9. Розгляд питань порядку денного</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47. Загальний порядок розгляду питань порядку денного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Питання затвердженого порядку денного сесії ради, як правило, розглядаються у тій черговості, у якій вони були затверджені.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lang w:val="uk-UA"/>
        </w:rPr>
      </w:pPr>
      <w:r>
        <w:rPr>
          <w:rFonts w:ascii="Times New Roman" w:hAnsi="Times New Roman" w:cs="Times New Roman"/>
          <w:spacing w:val="0"/>
          <w:sz w:val="24"/>
          <w:szCs w:val="24"/>
          <w:lang w:val="uk-UA"/>
        </w:rPr>
        <w:tab/>
        <w:t>.</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 xml:space="preserve">Стаття 48. Скорочена процедура розгляду питань порядку денного </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виступи ініціаторів з внесенням та обґрунтуванням пропозицій;</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виступ голови або представника профілюючої комісії, якщо приймається рішення щодо питання, яке готувала ця комісія;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виступи депутатів на підтримку та проти прийняття пропозиції;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уточнення та оголошення головуючим на засіданні пропозицій, які надійшли і будуть ставитися на голосування;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виступи з мотивів голосування по одному представнику від кожної зареєстрованої фракції.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49. Пропозиції, що можуть вноситися в ході обговорення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У ході обговорення питання на засіданні ради можуть вноситися: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пропозиції щодо порядку ведення засідання та організації розгляду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питання про неприйнятність та відкладені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4) пропозиції і поправки комісії, що визначена головною з цього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пропозиції і поправки, внесені депутатськими фракціями та групами;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інші питання, пропозиції, поправки, можливість внесення яких на засіданні ради встановлена регламентом.</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50. Перерва перед голосуванням</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Тривалість перерви визначається головуючим в межах від 5 до 10 хвилин.</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51. Рішення про неприйнятність питання до розгляду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1) їх невідповідності Конституції України, чинним законам або попереднім рішенням ради; </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їх прийняття не входить до компетенції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Рішення про неприйнятність приймається більшістю від загального складу ради.</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52. Відкладення розгляду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Рішення щодо відкладених питань приймаються більшістю голосів від загального складу ради, за винятком випадків, визначених регламентом.</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53. Розгляд пропозицій про неприйнятність та про відкладення питання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внесено.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У разі внесення кількох відкладених питань вони обговорюються одночасно.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10. Порядок голосування пропозицій</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54. Загальні вимоги до голосування пропозицій</w:t>
      </w:r>
    </w:p>
    <w:p w:rsidR="00CA0476" w:rsidRPr="006520D2"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sidRPr="006520D2">
        <w:rPr>
          <w:rFonts w:ascii="Times New Roman" w:hAnsi="Times New Roman" w:cs="Times New Roman"/>
          <w:spacing w:val="0"/>
          <w:sz w:val="24"/>
          <w:szCs w:val="24"/>
          <w:lang w:val="uk-UA"/>
        </w:rPr>
        <w:t>1. На голосування ставляться всі пропозиції і поправки, що не були відкликані.</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не може прийматися радою без обговорення.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55. Голосування альтернативних пропозицій</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56. Голосування поправок</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Після голосування поправок до пропозиції на голосування в цілому ставиться пропозиція з внесеними до неї поправками.</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57. Оголошення суті голосування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Після голосування всіх поправок проект рішення голосується в цілому.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Після закінчення голосування головуючий на засіданні оголошує його результати і прийняте рішення.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11. Прийняття рішень</w:t>
      </w:r>
    </w:p>
    <w:p w:rsidR="00CA0476" w:rsidRDefault="00CA0476" w:rsidP="00CA0476">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58. Прийняття радою рішень</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2. Рада може давати та ухвалювати на пленарних засідання: </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доручення – рішення ради, що стосується органу чи посадової особи ради, і містить зобов'язання або повноваження до одноразової дії;</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звернення – рішення ради, направлені до непідпорядкованих раді суб'єктів із закликом до певних дій та ініціатив;</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заяви – рішення ради, що містить позицію ради з певних питань;</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 xml:space="preserve"> сільської  ради включається голос Шпанівського сільського голови, якщо він бере участь у пленарному засіданні ради, і враховується його голос.</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Якщо результат голосування викликає обґрунтовані сумніви, рада може прийняти процедурне рішення про переголосування.</w:t>
      </w:r>
    </w:p>
    <w:p w:rsidR="00CA0476" w:rsidRDefault="00CA0476" w:rsidP="00CA047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8. Прийняття рішень з процедурних та організаційних питань роботи ради, спрямованих на одноразове відхилення від закріплених у Регламенті положень, здійснюється двома третинами голосів депутатів від загального складу ради.</w:t>
      </w:r>
    </w:p>
    <w:p w:rsidR="00CA0476" w:rsidRDefault="00CA0476" w:rsidP="00CA0476">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59. Відкрите голосування</w:t>
      </w: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1. Для прийняття рішень, з’ясування волевиявлення депутатів Ради на пленарних засіданнях Ради проводиться відкрите поіменне голосування, шляхом підняття руки. Відкрите голосування підрахунку голосів здійснюється Лічильною комісією, утвореною у порядку, передбаченому цим Регламентом та фіксується у відомості про результати голосування, яка є невід’ємною частиною рішення ради.</w:t>
      </w: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2.</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Дані про результати поіменного голосування оприлюднюються в день проведення пленарного засідання в мережі Інтернет.</w:t>
      </w:r>
    </w:p>
    <w:p w:rsidR="00CA0476" w:rsidRDefault="00CA0476" w:rsidP="00CA0476">
      <w:pPr>
        <w:tabs>
          <w:tab w:val="left" w:pos="-70"/>
        </w:tabs>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60.</w:t>
      </w:r>
      <w:r>
        <w:rPr>
          <w:rFonts w:ascii="Times New Roman" w:hAnsi="Times New Roman" w:cs="Times New Roman"/>
          <w:b/>
          <w:sz w:val="24"/>
          <w:szCs w:val="24"/>
          <w:lang w:val="uk-UA"/>
        </w:rPr>
        <w:t xml:space="preserve"> Загальні положення про таємне голосування </w:t>
      </w:r>
    </w:p>
    <w:p w:rsidR="00CA0476" w:rsidRDefault="00CA0476" w:rsidP="00CA0476">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CA0476" w:rsidRDefault="00CA0476" w:rsidP="00CA0476">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rsidR="00CA0476" w:rsidRDefault="00CA0476" w:rsidP="00CA0476">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CA0476" w:rsidRDefault="00CA0476" w:rsidP="00CA0476">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bCs/>
          <w:iCs/>
          <w:sz w:val="24"/>
          <w:szCs w:val="24"/>
          <w:lang w:val="uk-UA"/>
        </w:rPr>
        <w:t>Протоколи Лічильної комісії про</w:t>
      </w:r>
      <w:r>
        <w:rPr>
          <w:rFonts w:ascii="Times New Roman" w:hAnsi="Times New Roman" w:cs="Times New Roman"/>
          <w:b/>
          <w:bCs/>
          <w:iCs/>
          <w:sz w:val="24"/>
          <w:szCs w:val="24"/>
          <w:lang w:val="uk-UA"/>
        </w:rPr>
        <w:t xml:space="preserve"> </w:t>
      </w:r>
      <w:r>
        <w:rPr>
          <w:rFonts w:ascii="Times New Roman" w:hAnsi="Times New Roman" w:cs="Times New Roman"/>
          <w:bCs/>
          <w:iCs/>
          <w:sz w:val="24"/>
          <w:szCs w:val="24"/>
          <w:lang w:val="uk-UA"/>
        </w:rPr>
        <w:t xml:space="preserve">виготовлення бюлетенів для голосування та результати таємного голосування </w:t>
      </w:r>
      <w:r>
        <w:rPr>
          <w:rFonts w:ascii="Times New Roman" w:hAnsi="Times New Roman" w:cs="Times New Roman"/>
          <w:sz w:val="24"/>
          <w:szCs w:val="24"/>
          <w:lang w:val="uk-UA"/>
        </w:rPr>
        <w:t>за допомогою бюлетенів</w:t>
      </w:r>
      <w:r>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CA0476" w:rsidRDefault="00CA0476" w:rsidP="00CA0476">
      <w:pPr>
        <w:pStyle w:val="HTML0"/>
        <w:numPr>
          <w:ilvl w:val="1"/>
          <w:numId w:val="13"/>
        </w:numPr>
        <w:ind w:left="0" w:firstLine="567"/>
        <w:jc w:val="both"/>
        <w:rPr>
          <w:rFonts w:ascii="Times New Roman" w:hAnsi="Times New Roman" w:cs="Times New Roman"/>
          <w:sz w:val="24"/>
          <w:szCs w:val="24"/>
          <w:lang w:val="uk-UA"/>
        </w:rPr>
      </w:pPr>
      <w:r>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CA0476" w:rsidRDefault="00CA0476" w:rsidP="00CA0476">
      <w:pPr>
        <w:pStyle w:val="HTML0"/>
        <w:ind w:firstLine="567"/>
        <w:jc w:val="both"/>
        <w:rPr>
          <w:rFonts w:ascii="Times New Roman" w:hAnsi="Times New Roman" w:cs="Times New Roman"/>
          <w:b/>
          <w:sz w:val="24"/>
          <w:szCs w:val="24"/>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61. Вимоги до бюлетеня для таємного голосування</w:t>
      </w:r>
    </w:p>
    <w:p w:rsidR="00CA0476" w:rsidRDefault="00CA0476" w:rsidP="00CA0476">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CA0476" w:rsidRDefault="00CA0476" w:rsidP="00CA0476">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CA0476" w:rsidRDefault="00CA0476" w:rsidP="00CA0476">
      <w:pPr>
        <w:pStyle w:val="HTML0"/>
        <w:ind w:left="567"/>
        <w:jc w:val="both"/>
        <w:rPr>
          <w:rFonts w:ascii="Times New Roman" w:hAnsi="Times New Roman" w:cs="Times New Roman"/>
          <w:sz w:val="24"/>
          <w:szCs w:val="24"/>
          <w:lang w:val="uk-UA"/>
        </w:rPr>
      </w:pPr>
    </w:p>
    <w:p w:rsidR="00CA0476" w:rsidRDefault="00CA0476" w:rsidP="00CA0476">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rsidR="00CA0476" w:rsidRDefault="00CA0476" w:rsidP="00CA0476">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rsidR="00CA0476" w:rsidRDefault="00CA0476" w:rsidP="00CA0476">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rsidR="00CA0476" w:rsidRDefault="00CA0476" w:rsidP="00CA0476">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Недійсними вважаються бюлетені:</w:t>
      </w:r>
    </w:p>
    <w:p w:rsidR="00CA0476" w:rsidRDefault="00CA0476" w:rsidP="00CA0476">
      <w:pPr>
        <w:pStyle w:val="HTML0"/>
        <w:numPr>
          <w:ilvl w:val="0"/>
          <w:numId w:val="8"/>
        </w:numPr>
        <w:jc w:val="both"/>
        <w:rPr>
          <w:rFonts w:ascii="Times New Roman" w:hAnsi="Times New Roman" w:cs="Times New Roman"/>
          <w:sz w:val="24"/>
          <w:szCs w:val="24"/>
          <w:lang w:val="uk-UA"/>
        </w:rPr>
      </w:pPr>
      <w:r>
        <w:rPr>
          <w:rFonts w:ascii="Times New Roman" w:hAnsi="Times New Roman" w:cs="Times New Roman"/>
          <w:sz w:val="24"/>
          <w:szCs w:val="24"/>
          <w:lang w:val="uk-UA"/>
        </w:rPr>
        <w:t>невстановленого зразка;</w:t>
      </w:r>
    </w:p>
    <w:p w:rsidR="00CA0476" w:rsidRDefault="00CA0476" w:rsidP="00CA0476">
      <w:pPr>
        <w:pStyle w:val="HTML0"/>
        <w:numPr>
          <w:ilvl w:val="0"/>
          <w:numId w:val="8"/>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яких підтримано дві і більше кандидатур на одну посаду; </w:t>
      </w:r>
    </w:p>
    <w:p w:rsidR="00CA0476" w:rsidRDefault="00CA0476" w:rsidP="00CA0476">
      <w:pPr>
        <w:pStyle w:val="HTML0"/>
        <w:numPr>
          <w:ilvl w:val="0"/>
          <w:numId w:val="8"/>
        </w:numPr>
        <w:jc w:val="both"/>
        <w:rPr>
          <w:rFonts w:ascii="Times New Roman" w:hAnsi="Times New Roman" w:cs="Times New Roman"/>
          <w:sz w:val="24"/>
          <w:szCs w:val="24"/>
          <w:lang w:val="uk-UA"/>
        </w:rPr>
      </w:pPr>
      <w:r>
        <w:rPr>
          <w:rFonts w:ascii="Times New Roman" w:hAnsi="Times New Roman" w:cs="Times New Roman"/>
          <w:sz w:val="24"/>
          <w:szCs w:val="24"/>
          <w:lang w:val="uk-UA"/>
        </w:rPr>
        <w:t>у яких голосуючим не зроблено жодної позначки;</w:t>
      </w:r>
    </w:p>
    <w:p w:rsidR="00CA0476" w:rsidRDefault="00CA0476" w:rsidP="00CA0476">
      <w:pPr>
        <w:pStyle w:val="HTML0"/>
        <w:numPr>
          <w:ilvl w:val="0"/>
          <w:numId w:val="8"/>
        </w:numPr>
        <w:jc w:val="both"/>
        <w:rPr>
          <w:rFonts w:ascii="Times New Roman" w:hAnsi="Times New Roman" w:cs="Times New Roman"/>
          <w:sz w:val="24"/>
          <w:szCs w:val="24"/>
          <w:lang w:val="uk-UA"/>
        </w:rPr>
      </w:pPr>
      <w:r>
        <w:rPr>
          <w:rFonts w:ascii="Times New Roman" w:hAnsi="Times New Roman" w:cs="Times New Roman"/>
          <w:sz w:val="24"/>
          <w:szCs w:val="24"/>
          <w:lang w:val="uk-UA"/>
        </w:rPr>
        <w:t>в яких неможливо з'ясувати волевиявлення депутата Ради;</w:t>
      </w:r>
    </w:p>
    <w:p w:rsidR="00CA0476" w:rsidRDefault="00CA0476" w:rsidP="00CA0476">
      <w:pPr>
        <w:pStyle w:val="HTML0"/>
        <w:numPr>
          <w:ilvl w:val="0"/>
          <w:numId w:val="8"/>
        </w:num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CA0476" w:rsidRDefault="00CA0476" w:rsidP="00CA0476">
      <w:pPr>
        <w:pStyle w:val="HTML0"/>
        <w:numPr>
          <w:ilvl w:val="1"/>
          <w:numId w:val="14"/>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Pr>
          <w:rFonts w:ascii="Times New Roman" w:hAnsi="Times New Roman" w:cs="Times New Roman"/>
          <w:bCs/>
          <w:iCs/>
          <w:sz w:val="24"/>
          <w:szCs w:val="24"/>
          <w:lang w:val="uk-UA"/>
        </w:rPr>
        <w:t>встановленого зразка</w:t>
      </w:r>
      <w:r>
        <w:rPr>
          <w:rFonts w:ascii="Times New Roman" w:hAnsi="Times New Roman" w:cs="Times New Roman"/>
          <w:sz w:val="24"/>
          <w:szCs w:val="24"/>
          <w:lang w:val="uk-UA"/>
        </w:rPr>
        <w:t xml:space="preserve">,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rsidR="00CA0476" w:rsidRDefault="00CA0476" w:rsidP="00CA0476">
      <w:pPr>
        <w:pStyle w:val="HTML0"/>
        <w:jc w:val="both"/>
        <w:rPr>
          <w:rFonts w:ascii="Times New Roman" w:hAnsi="Times New Roman" w:cs="Times New Roman"/>
          <w:sz w:val="24"/>
          <w:szCs w:val="24"/>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sz w:val="24"/>
          <w:szCs w:val="24"/>
          <w:lang w:val="uk-UA"/>
        </w:rPr>
        <w:t>Стаття 62. Процедура таємного голосування</w:t>
      </w: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sz w:val="24"/>
          <w:szCs w:val="24"/>
          <w:lang w:val="uk-UA"/>
        </w:rPr>
        <w:t>4.</w:t>
      </w:r>
      <w:r>
        <w:rPr>
          <w:rFonts w:ascii="Times New Roman" w:hAnsi="Times New Roman" w:cs="Times New Roman"/>
          <w:b/>
          <w:sz w:val="24"/>
          <w:szCs w:val="24"/>
          <w:lang w:val="uk-UA"/>
        </w:rPr>
        <w:t xml:space="preserve"> </w:t>
      </w:r>
      <w:r>
        <w:rPr>
          <w:rFonts w:ascii="Times New Roman" w:hAnsi="Times New Roman" w:cs="Times New Roman"/>
          <w:sz w:val="24"/>
          <w:szCs w:val="24"/>
          <w:lang w:val="uk-UA"/>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CA0476" w:rsidRDefault="00CA0476" w:rsidP="00CA0476">
      <w:pPr>
        <w:pStyle w:val="HTML0"/>
        <w:jc w:val="both"/>
        <w:rPr>
          <w:rFonts w:ascii="Times New Roman" w:hAnsi="Times New Roman" w:cs="Times New Roman"/>
          <w:sz w:val="24"/>
          <w:szCs w:val="24"/>
          <w:lang w:val="uk-UA"/>
        </w:rPr>
      </w:pP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63. Таємне голосування списком кандидатур</w:t>
      </w:r>
      <w:r>
        <w:rPr>
          <w:rStyle w:val="a8"/>
          <w:rFonts w:ascii="Times New Roman" w:hAnsi="Times New Roman" w:cs="Times New Roman"/>
          <w:b/>
          <w:bCs/>
          <w:sz w:val="24"/>
          <w:szCs w:val="24"/>
        </w:rPr>
        <w:footnoteReference w:id="1"/>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Рада може прийняти процедурне рішення про таємне голосування щодо кандидатур списком, якщо інше не встановлено законом. </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 Кандидатури вносяться до бюлетенів в алфавітному порядку.</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 Якщо кілька кандидатів набрали однакову кількість голосів, щодо цих кандидатів проводиться повторне голосування, якщо жоден з них не надасть заяву про самовідвід.</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p>
    <w:p w:rsidR="00CA0476" w:rsidRDefault="00CA0476" w:rsidP="00CA0476">
      <w:pPr>
        <w:pStyle w:val="HTML0"/>
        <w:ind w:firstLine="567"/>
        <w:jc w:val="both"/>
        <w:rPr>
          <w:rFonts w:ascii="Times New Roman" w:hAnsi="Times New Roman" w:cs="Times New Roman"/>
          <w:b/>
          <w:sz w:val="24"/>
          <w:szCs w:val="24"/>
          <w:lang w:val="uk-UA"/>
        </w:rPr>
      </w:pPr>
      <w:r>
        <w:rPr>
          <w:rFonts w:ascii="Times New Roman" w:hAnsi="Times New Roman" w:cs="Times New Roman"/>
          <w:b/>
          <w:bCs/>
          <w:sz w:val="24"/>
          <w:szCs w:val="24"/>
          <w:lang w:val="uk-UA"/>
        </w:rPr>
        <w:t>Стаття 64. Підведення підсумків таємного голосування</w:t>
      </w:r>
    </w:p>
    <w:p w:rsidR="00CA0476" w:rsidRDefault="00CA0476" w:rsidP="00CA0476">
      <w:pPr>
        <w:pStyle w:val="HTML0"/>
        <w:numPr>
          <w:ilvl w:val="1"/>
          <w:numId w:val="15"/>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Підрахунок результатів таємного голосування здійснюється Лічильною комісією відкрито.</w:t>
      </w:r>
    </w:p>
    <w:p w:rsidR="00CA0476" w:rsidRDefault="00CA0476" w:rsidP="00CA0476">
      <w:pPr>
        <w:pStyle w:val="HTML0"/>
        <w:numPr>
          <w:ilvl w:val="1"/>
          <w:numId w:val="15"/>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CA0476" w:rsidRDefault="00CA0476" w:rsidP="00CA0476">
      <w:pPr>
        <w:pStyle w:val="HTML0"/>
        <w:numPr>
          <w:ilvl w:val="1"/>
          <w:numId w:val="15"/>
        </w:numPr>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rsidR="00CA0476" w:rsidRDefault="00CA0476" w:rsidP="00CA0476">
      <w:pPr>
        <w:pStyle w:val="HTML0"/>
        <w:ind w:left="2325" w:firstLine="567"/>
        <w:jc w:val="both"/>
        <w:rPr>
          <w:rFonts w:ascii="Times New Roman" w:hAnsi="Times New Roman" w:cs="Times New Roman"/>
          <w:b/>
          <w:bCs/>
          <w:sz w:val="24"/>
          <w:szCs w:val="24"/>
          <w:lang w:val="uk-UA"/>
        </w:rPr>
      </w:pP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b/>
          <w:bCs/>
          <w:sz w:val="24"/>
          <w:szCs w:val="24"/>
          <w:lang w:val="uk-UA"/>
        </w:rPr>
        <w:t>Стаття 65. Наслідки порушення порядку таємного голосування</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CA0476" w:rsidRDefault="00CA0476" w:rsidP="00CA0476">
      <w:pPr>
        <w:pStyle w:val="HTML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CA0476" w:rsidRDefault="00CA0476" w:rsidP="00CA0476">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pacing w:val="0"/>
          <w:sz w:val="24"/>
          <w:szCs w:val="24"/>
          <w:lang w:val="uk-UA"/>
        </w:rPr>
      </w:pPr>
    </w:p>
    <w:p w:rsidR="00CA0476" w:rsidRPr="0042486A" w:rsidRDefault="00CA0476" w:rsidP="00CA0476">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ab/>
      </w:r>
      <w:r w:rsidRPr="0042486A">
        <w:rPr>
          <w:rFonts w:ascii="Times New Roman" w:hAnsi="Times New Roman" w:cs="Times New Roman"/>
          <w:b/>
          <w:bCs/>
          <w:spacing w:val="0"/>
          <w:sz w:val="24"/>
          <w:szCs w:val="24"/>
          <w:lang w:val="uk-UA"/>
        </w:rPr>
        <w:t>Стаття 66. Підписання, зупинення та набуття чинності рішень ради</w:t>
      </w:r>
    </w:p>
    <w:p w:rsidR="00CA0476" w:rsidRPr="0042486A" w:rsidRDefault="00CA0476" w:rsidP="00CA0476">
      <w:pPr>
        <w:pStyle w:val="a9"/>
        <w:numPr>
          <w:ilvl w:val="0"/>
          <w:numId w:val="23"/>
        </w:numPr>
        <w:tabs>
          <w:tab w:val="left" w:pos="-70"/>
          <w:tab w:val="left" w:pos="284"/>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pacing w:val="0"/>
          <w:sz w:val="24"/>
          <w:szCs w:val="24"/>
          <w:lang w:val="uk-UA"/>
        </w:rPr>
      </w:pPr>
      <w:r w:rsidRPr="0042486A">
        <w:rPr>
          <w:rFonts w:ascii="Times New Roman" w:hAnsi="Times New Roman" w:cs="Times New Roman"/>
          <w:spacing w:val="0"/>
          <w:sz w:val="24"/>
          <w:szCs w:val="24"/>
          <w:lang w:val="uk-UA"/>
        </w:rPr>
        <w:t>Рішення ради у п’ятиденний термін з моменту його прийняття підписується  Шпанівським сільським головою, а у випадках, визначених цим регламентом, головуючим на засіданні ради.</w:t>
      </w:r>
    </w:p>
    <w:p w:rsidR="00CA0476" w:rsidRPr="0042486A" w:rsidRDefault="00CA0476" w:rsidP="00CA0476">
      <w:pPr>
        <w:pStyle w:val="a9"/>
        <w:tabs>
          <w:tab w:val="left" w:pos="-70"/>
          <w:tab w:val="left" w:pos="916"/>
          <w:tab w:val="left" w:pos="1832"/>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2. </w:t>
      </w:r>
      <w:r w:rsidRPr="0042486A">
        <w:rPr>
          <w:rFonts w:ascii="Times New Roman" w:hAnsi="Times New Roman" w:cs="Times New Roman"/>
          <w:spacing w:val="0"/>
          <w:sz w:val="24"/>
          <w:szCs w:val="24"/>
          <w:lang w:val="uk-UA"/>
        </w:rPr>
        <w:t>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CA0476" w:rsidRPr="0042486A" w:rsidRDefault="00CA0476" w:rsidP="00CA0476">
      <w:pPr>
        <w:pStyle w:val="a9"/>
        <w:tabs>
          <w:tab w:val="left" w:pos="-70"/>
          <w:tab w:val="left" w:pos="916"/>
          <w:tab w:val="left" w:pos="1832"/>
          <w:tab w:val="num" w:pos="1910"/>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w:t>
      </w:r>
      <w:r w:rsidRPr="0042486A">
        <w:rPr>
          <w:rFonts w:ascii="Times New Roman" w:hAnsi="Times New Roman" w:cs="Times New Roman"/>
          <w:spacing w:val="0"/>
          <w:sz w:val="24"/>
          <w:szCs w:val="24"/>
          <w:lang w:val="uk-UA"/>
        </w:rPr>
        <w:t>Рішення ради нормативно-правового характеру та інші акти набирають чинність їх офіційного оприлюднення, якщо радою не встановлено більш пізній строк введення рішень у дію. Усі, без виключення рішення ради опубліковуються на офіційному сайті не пізніше п’яти робочих днів після їх прийняття.</w:t>
      </w:r>
    </w:p>
    <w:p w:rsidR="00CA0476" w:rsidRPr="0042486A" w:rsidRDefault="00CA0476" w:rsidP="00CA0476">
      <w:pPr>
        <w:pStyle w:val="a9"/>
        <w:tabs>
          <w:tab w:val="left" w:pos="-70"/>
          <w:tab w:val="left" w:pos="916"/>
          <w:tab w:val="left" w:pos="1832"/>
          <w:tab w:val="num" w:pos="1910"/>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w:t>
      </w:r>
      <w:r w:rsidRPr="0042486A">
        <w:rPr>
          <w:rFonts w:ascii="Times New Roman" w:hAnsi="Times New Roman" w:cs="Times New Roman"/>
          <w:spacing w:val="0"/>
          <w:sz w:val="24"/>
          <w:szCs w:val="24"/>
          <w:lang w:val="uk-UA"/>
        </w:rPr>
        <w:t>На офіційному сайті ради оприлюднюються для вільного доступу та поширення голосувань з питань порядку денного. Такі дані розміщуються не пізніше наступного робочого дня після пленарного засідання.</w:t>
      </w:r>
    </w:p>
    <w:p w:rsidR="00CA0476" w:rsidRPr="0042486A" w:rsidRDefault="00CA0476" w:rsidP="00CA0476">
      <w:pPr>
        <w:pStyle w:val="a9"/>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w:t>
      </w:r>
      <w:r w:rsidRPr="0042486A">
        <w:rPr>
          <w:rFonts w:ascii="Times New Roman" w:hAnsi="Times New Roman" w:cs="Times New Roman"/>
          <w:spacing w:val="0"/>
          <w:sz w:val="24"/>
          <w:szCs w:val="24"/>
          <w:lang w:val="uk-UA"/>
        </w:rPr>
        <w:t>Оприлюднення актів ради здійснюється шляхом оприлюднення в мережі Інтернет.</w:t>
      </w:r>
    </w:p>
    <w:p w:rsidR="00CA0476" w:rsidRPr="0042486A"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p>
    <w:p w:rsidR="00CA0476" w:rsidRDefault="00CA0476" w:rsidP="00CA0476">
      <w:pPr>
        <w:pStyle w:val="Rozdily"/>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12. Спеціальні процедури прийняття рішень</w:t>
      </w:r>
    </w:p>
    <w:p w:rsidR="00CA0476" w:rsidRDefault="00CA0476" w:rsidP="00CA0476">
      <w:pPr>
        <w:pStyle w:val="Rozdily"/>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bookmarkStart w:id="0" w:name="n805"/>
      <w:bookmarkStart w:id="1" w:name="n806"/>
      <w:bookmarkStart w:id="2" w:name="n807"/>
      <w:bookmarkStart w:id="3" w:name="n808"/>
      <w:bookmarkStart w:id="4" w:name="n809"/>
      <w:bookmarkStart w:id="5" w:name="n810"/>
      <w:bookmarkStart w:id="6" w:name="n811"/>
      <w:bookmarkEnd w:id="0"/>
      <w:bookmarkEnd w:id="1"/>
      <w:bookmarkEnd w:id="2"/>
      <w:bookmarkEnd w:id="3"/>
      <w:bookmarkEnd w:id="4"/>
      <w:bookmarkEnd w:id="5"/>
      <w:bookmarkEnd w:id="6"/>
      <w:r>
        <w:rPr>
          <w:rFonts w:ascii="Times New Roman" w:hAnsi="Times New Roman" w:cs="Times New Roman"/>
          <w:b/>
          <w:bCs/>
          <w:spacing w:val="0"/>
          <w:sz w:val="24"/>
          <w:szCs w:val="24"/>
          <w:lang w:val="uk-UA"/>
        </w:rPr>
        <w:t>Стаття 67. Обрання голів постійних комісій</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Кандидатури для обрання голів постійних комісій ради висуваються головою громади та депутатами з урахуванням пропозицій депутатських фракцій пропорційно їх представництву та з урахуванням згоди кандидатів.</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Список кандидатів для обрання на посади голів постійних комісій ради повинен містити:</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прізвища, імена та по батькові кандидатів на посади голів відповідних комісій;</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дані про їх фракційну та партійну приналежність;</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назви фракцій, які висунули відповідних кандидатів.</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5. Кожному кандидату на посаду голови постійної комісії надається слово для виступу та відповідей на запитання.</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68. Відкликання голови постійної комісії</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Голова постійної комісії може бути в будь-який час звільнений з посади за рішенням ради, прийнятим відкритим поіменним голосуванням.</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Пропозиції про звільнення з посади голови постійної комісії ради вносяться:</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головою громади;</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за рішенням відповідної постійної комісії ради, прийнятим на її засіданні (без врахування голосу самого голови постійної комісії);</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не менш як третиною депутатів від їх фактичної кількості.</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Рішення ради про відкликання голови постійної комісії має містити відомості про причини відкликання.</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69. Обрання членів виконавчого комітету ради .</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ради та старост, які входять до складу виконавчого комітету за посадою. </w:t>
      </w:r>
    </w:p>
    <w:p w:rsidR="00CA0476" w:rsidRDefault="00CA0476" w:rsidP="00CA0476">
      <w:pPr>
        <w:pStyle w:val="rvps2"/>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lang w:val="uk-UA"/>
        </w:rPr>
      </w:pPr>
      <w:r>
        <w:rPr>
          <w:color w:val="000000"/>
          <w:lang w:val="uk-UA"/>
        </w:rPr>
        <w:t xml:space="preserve">2. </w:t>
      </w:r>
      <w:r>
        <w:rPr>
          <w:lang w:val="uk-UA"/>
        </w:rPr>
        <w:t>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rsidR="00CA0476" w:rsidRPr="00B6108E" w:rsidRDefault="00CA0476" w:rsidP="00CA0476">
      <w:pPr>
        <w:tabs>
          <w:tab w:val="left" w:pos="394"/>
          <w:tab w:val="left" w:pos="469"/>
        </w:tabs>
        <w:autoSpaceDE/>
        <w:autoSpaceDN/>
        <w:adjustRightInd/>
        <w:ind w:firstLine="567"/>
        <w:jc w:val="both"/>
      </w:pPr>
      <w:r>
        <w:rPr>
          <w:rFonts w:ascii="Times New Roman" w:hAnsi="Times New Roman" w:cs="Times New Roman"/>
          <w:color w:val="00000A"/>
          <w:spacing w:val="0"/>
          <w:sz w:val="24"/>
          <w:szCs w:val="24"/>
          <w:lang w:val="uk-UA"/>
        </w:rPr>
        <w:t>3.</w:t>
      </w:r>
      <w:r w:rsidRPr="009549E2">
        <w:rPr>
          <w:rFonts w:ascii="Times New Roman" w:hAnsi="Times New Roman" w:cs="Times New Roman"/>
          <w:color w:val="00000A"/>
          <w:spacing w:val="0"/>
          <w:sz w:val="24"/>
          <w:szCs w:val="24"/>
          <w:lang w:val="uk-UA"/>
        </w:rPr>
        <w:t>Перед внесенням на розгляд Ради кандидатур заступників голови Ради, членів виконавчого комітету Ради, такі кандидатури обговорюються у постійних комісіях і депутатських фракціях (групах), які готують щодо кандидатур мотивовані висновки і при необхідності роблять доповіді на пленарних засіданнях. Постійні комісії, які обговорюють кандидатури до складу виконавчого комітету Ради, не пізніше як за 3 (три)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Розгляд кандидатур до складу виконавчого комітету Ради постійними комісіями Ради відбувається за участю цих кандидатур, яким депутати можуть ставити запитання та заслуховувати відповіді по темі обговорення.</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Кандидати на посади громади заступників голови обов’язково обговорюються на пленарному засіданні, ці кандадати виступають та дають відповіді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Рада приймає процедурне рішення про голосування щодо кожної кандидатури окремо чи списком.</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і не пізніше як через два тижні з моменту включення до порядку денного. Під час розгляду цього питання заступникам сільського голови і керівникам вказаних органів надається слово для виступу.</w:t>
      </w:r>
    </w:p>
    <w:p w:rsidR="00CA0476" w:rsidRDefault="00CA0476" w:rsidP="00CA0476">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70. Звільнення з посад за власним бажанням</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3. Перед внесенням на розгляд ради кандидатур заступників голови ради, членів виконавчого комітету ради, такі кандидатури обговорюються у постійних комісіях і депутатських фракціях (групах), які готують щодо кандидатур мотивовані висновки і при необхідності роблять доповіді на пленарних засіданнях. Постійнв комісії, які обговорюють кандидатури до складу виконавчого комітету ради. не пізніше як за 3 (три) дні до свого засідання повинні отримати через секретаря ради інформаційні матеріали щодо цих кандидатур, які включають автобіографію, відомості про освіту та професійну діяльність кандидата. Розгляд кандидатур до складу виконавчого комітету ради постійними </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71. Дострокове припинення повноважень голови громади</w:t>
      </w:r>
    </w:p>
    <w:p w:rsidR="00CA0476" w:rsidRDefault="00CA0476" w:rsidP="00CA0476">
      <w:pPr>
        <w:pStyle w:val="rvps2"/>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color w:val="000000"/>
          <w:lang w:val="uk-UA"/>
        </w:rPr>
      </w:pPr>
      <w:r>
        <w:rPr>
          <w:lang w:val="uk-UA"/>
        </w:rPr>
        <w:t xml:space="preserve">1. </w:t>
      </w:r>
      <w:r>
        <w:rPr>
          <w:color w:val="000000"/>
          <w:lang w:val="uk-UA"/>
        </w:rPr>
        <w:t>Повноваження Шпанівського сільського голови достроково припиняються у випадках, передбачених законодавством України.</w:t>
      </w:r>
    </w:p>
    <w:p w:rsidR="00CA0476" w:rsidRDefault="00CA0476" w:rsidP="00CA0476">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bookmarkStart w:id="7" w:name="n1062"/>
      <w:bookmarkStart w:id="8" w:name="n1063"/>
      <w:bookmarkStart w:id="9" w:name="n1064"/>
      <w:bookmarkStart w:id="10" w:name="n1065"/>
      <w:bookmarkStart w:id="11" w:name="n1066"/>
      <w:bookmarkStart w:id="12" w:name="n1067"/>
      <w:bookmarkStart w:id="13" w:name="n1068"/>
      <w:bookmarkStart w:id="14" w:name="n1187"/>
      <w:bookmarkStart w:id="15" w:name="n1186"/>
      <w:bookmarkStart w:id="16" w:name="n1069"/>
      <w:bookmarkStart w:id="17" w:name="n1070"/>
      <w:bookmarkStart w:id="18" w:name="n1073"/>
      <w:bookmarkStart w:id="19" w:name="n1074"/>
      <w:bookmarkStart w:id="20" w:name="n1075"/>
      <w:bookmarkStart w:id="21" w:name="n1215"/>
      <w:bookmarkStart w:id="22" w:name="n1190"/>
      <w:bookmarkStart w:id="23" w:name="n1191"/>
      <w:bookmarkStart w:id="24" w:name="n1192"/>
      <w:bookmarkStart w:id="25" w:name="n1193"/>
      <w:bookmarkStart w:id="26" w:name="n1194"/>
      <w:bookmarkStart w:id="27" w:name="n1195"/>
      <w:bookmarkStart w:id="28" w:name="n1196"/>
      <w:bookmarkStart w:id="29" w:name="n1197"/>
      <w:bookmarkStart w:id="30" w:name="n1198"/>
      <w:bookmarkStart w:id="31" w:name="n1199"/>
      <w:bookmarkStart w:id="32" w:name="n1200"/>
      <w:bookmarkStart w:id="33" w:name="n1214"/>
      <w:bookmarkStart w:id="34" w:name="n1201"/>
      <w:bookmarkStart w:id="35" w:name="n1202"/>
      <w:bookmarkStart w:id="36" w:name="n1203"/>
      <w:bookmarkStart w:id="37" w:name="n1204"/>
      <w:bookmarkStart w:id="38" w:name="n1205"/>
      <w:bookmarkStart w:id="39" w:name="n1206"/>
      <w:bookmarkStart w:id="40" w:name="n1207"/>
      <w:bookmarkStart w:id="41" w:name="n1208"/>
      <w:bookmarkStart w:id="42" w:name="n1209"/>
      <w:bookmarkStart w:id="43" w:name="n1210"/>
      <w:bookmarkStart w:id="44" w:name="n1213"/>
      <w:bookmarkStart w:id="45" w:name="n1211"/>
      <w:bookmarkStart w:id="46" w:name="n1212"/>
      <w:bookmarkStart w:id="47" w:name="n1188"/>
      <w:bookmarkStart w:id="48" w:name="n1076"/>
      <w:bookmarkStart w:id="49" w:name="n1077"/>
      <w:bookmarkStart w:id="50" w:name="n112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CA0476" w:rsidRDefault="00CA0476" w:rsidP="00CA0476">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72. Дострокове припинення повноважень депутата ради</w:t>
      </w:r>
    </w:p>
    <w:p w:rsidR="00CA0476" w:rsidRDefault="00CA0476" w:rsidP="00CA0476">
      <w:pPr>
        <w:pStyle w:val="HTML0"/>
        <w:shd w:val="clear" w:color="auto" w:fill="FFFFFF"/>
        <w:ind w:firstLine="567"/>
        <w:jc w:val="both"/>
        <w:textAlignment w:val="baseline"/>
        <w:rPr>
          <w:rFonts w:ascii="Times New Roman" w:hAnsi="Times New Roman" w:cs="Times New Roman"/>
          <w:sz w:val="24"/>
          <w:szCs w:val="24"/>
          <w:lang w:val="uk-UA"/>
        </w:rPr>
      </w:pPr>
      <w:r>
        <w:rPr>
          <w:rFonts w:ascii="Times New Roman" w:hAnsi="Times New Roman" w:cs="Times New Roman"/>
          <w:color w:val="000000"/>
          <w:sz w:val="24"/>
          <w:szCs w:val="24"/>
          <w:lang w:val="uk-UA"/>
        </w:rPr>
        <w:t>1. Повноваження депутата Шпанівської сільської ради достроково припиняються у випадках та з урахуванням процедур, передбачених законодавством України.</w:t>
      </w:r>
      <w:bookmarkStart w:id="51" w:name="o35"/>
      <w:bookmarkStart w:id="52" w:name="o36"/>
      <w:bookmarkStart w:id="53" w:name="o39"/>
      <w:bookmarkEnd w:id="51"/>
      <w:bookmarkEnd w:id="52"/>
      <w:bookmarkEnd w:id="53"/>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73. Дострокове припинення повноважень ради громади</w:t>
      </w:r>
    </w:p>
    <w:p w:rsidR="00CA0476" w:rsidRDefault="00CA0476" w:rsidP="00CA0476">
      <w:pPr>
        <w:pStyle w:val="HTML0"/>
        <w:shd w:val="clear" w:color="auto" w:fill="FFFFFF"/>
        <w:ind w:firstLine="567"/>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1. Дострокове припинення повноважень Шпанівської сільської ради відбувається </w:t>
      </w:r>
      <w:r>
        <w:rPr>
          <w:rFonts w:ascii="Times New Roman" w:hAnsi="Times New Roman" w:cs="Times New Roman"/>
          <w:color w:val="000000"/>
          <w:sz w:val="24"/>
          <w:szCs w:val="24"/>
          <w:lang w:val="uk-UA"/>
        </w:rPr>
        <w:t>у випадках та з урахуванням процедур, передбачених законодавством України.</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74. Розгляд проекту бюджету</w:t>
      </w:r>
    </w:p>
    <w:p w:rsidR="00CA0476" w:rsidRDefault="00CA0476" w:rsidP="00CA0476">
      <w:pPr>
        <w:numPr>
          <w:ilvl w:val="0"/>
          <w:numId w:val="16"/>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Підготовка проекту бюджету є обов'язком виконавчого комітету ради, що здійснюється ним у співпраці з постійними комісіями ради.</w:t>
      </w:r>
    </w:p>
    <w:p w:rsidR="00CA0476" w:rsidRDefault="00CA0476" w:rsidP="00CA0476">
      <w:pPr>
        <w:numPr>
          <w:ilvl w:val="0"/>
          <w:numId w:val="16"/>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CA0476" w:rsidRDefault="00CA0476" w:rsidP="00CA0476">
      <w:pPr>
        <w:numPr>
          <w:ilvl w:val="0"/>
          <w:numId w:val="16"/>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Перший місцевий бюджет ради, утвореної внаслідок добровільного об’єднання планується із врахуванням особливостей, передбачених законодавством України.</w:t>
      </w:r>
    </w:p>
    <w:p w:rsidR="00CA0476" w:rsidRDefault="00CA0476" w:rsidP="00CA0476">
      <w:pPr>
        <w:numPr>
          <w:ilvl w:val="0"/>
          <w:numId w:val="16"/>
        </w:numPr>
        <w:tabs>
          <w:tab w:val="left" w:pos="993"/>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Головний бухгалтер готує доповідь про бюджет, а профілююча постійна комісія готує співдоповідь про підтримані поправки і перелік відхилених поправок.</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8.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9.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10. Перед остаточним розглядом проекту бюджету на сесії ради бюджетна комісія ради разом із виконавчим комітетом проводять громадські слухання з питань бюджету відповідно до норм  статуту громади.</w:t>
      </w:r>
    </w:p>
    <w:p w:rsidR="00CA0476" w:rsidRDefault="00CA0476" w:rsidP="00CA0476">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13. Набрання чинності рішень ради</w:t>
      </w:r>
    </w:p>
    <w:p w:rsidR="00CA0476" w:rsidRDefault="00CA0476" w:rsidP="00CA0476">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75. Набрання чинності рішень ради</w:t>
      </w:r>
    </w:p>
    <w:p w:rsidR="00CA0476" w:rsidRDefault="00CA0476" w:rsidP="00CA0476">
      <w:pPr>
        <w:numPr>
          <w:ilvl w:val="0"/>
          <w:numId w:val="17"/>
        </w:numPr>
        <w:tabs>
          <w:tab w:val="left" w:pos="851"/>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CA0476" w:rsidRDefault="00CA0476" w:rsidP="00CA0476">
      <w:pPr>
        <w:tabs>
          <w:tab w:val="left" w:pos="851"/>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Акти ради ненормативного характеру набувають чинності з моменту їх підписання відповідно до цього Регламенту.</w:t>
      </w:r>
    </w:p>
    <w:p w:rsidR="00CA0476" w:rsidRDefault="00CA0476" w:rsidP="00CA0476">
      <w:pPr>
        <w:tabs>
          <w:tab w:val="left" w:pos="851"/>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Акти ради оприлюднюються у спосіб, визначений статтею 62 цього Регламенту.</w:t>
      </w:r>
    </w:p>
    <w:p w:rsidR="00CA0476" w:rsidRDefault="00CA0476" w:rsidP="00CA0476">
      <w:pPr>
        <w:tabs>
          <w:tab w:val="left" w:pos="851"/>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rsidR="00CA0476" w:rsidRDefault="00CA0476" w:rsidP="00CA0476">
      <w:pPr>
        <w:tabs>
          <w:tab w:val="left" w:pos="851"/>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p>
    <w:p w:rsidR="00CA0476" w:rsidRDefault="00CA0476" w:rsidP="00CA0476">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14. Дисципліна та етика пленарних засідань</w:t>
      </w:r>
    </w:p>
    <w:p w:rsidR="00CA0476" w:rsidRDefault="00CA0476" w:rsidP="00CA0476">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76. Дотримання регламенту виступів</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Якщо промовець виступає без дозволу головуючого на засіданні, мікрофон може бути вимкнуто без попередження.</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77. Дотримання дисципліни в залі засідань</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 xml:space="preserve">2. Якщо депутат своєю поведінкою заважає проведенню засідання ради, головуючий на </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lastRenderedPageBreak/>
        <w:t>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Особи, що перебувають у залі, де проводиться сесія, перед початком її роботи повинні відключити дзвінки мобільних телефонів.</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78. Відсутність депутата на засіданнях ради</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Відсутність депутата на засіданнях ради та її органів, до яких його обрано, допускається лише з поважних причин.</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Pr>
          <w:rFonts w:ascii="Times New Roman" w:hAnsi="Times New Roman" w:cs="Times New Roman"/>
          <w:spacing w:val="0"/>
          <w:sz w:val="24"/>
          <w:szCs w:val="24"/>
          <w:lang w:val="uk-UA"/>
        </w:rPr>
        <w:softHyphen/>
        <w:t>нами, коли згідно із законодавством працівник має право на тимчасову відпустку.</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spacing w:val="0"/>
          <w:sz w:val="24"/>
          <w:szCs w:val="24"/>
          <w:lang w:val="uk-UA"/>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p>
    <w:p w:rsidR="00CA0476" w:rsidRDefault="00CA0476" w:rsidP="00CA0476">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r>
        <w:rPr>
          <w:b/>
          <w:bCs/>
          <w:color w:val="000000"/>
          <w:lang w:val="uk-UA"/>
        </w:rPr>
        <w:t>ІІІ. 15. Протокол та запис засідання</w:t>
      </w:r>
    </w:p>
    <w:p w:rsidR="00CA0476" w:rsidRDefault="00CA0476" w:rsidP="00CA0476">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b/>
          <w:bCs/>
          <w:color w:val="000000"/>
          <w:lang w:val="uk-UA"/>
        </w:rPr>
      </w:pPr>
    </w:p>
    <w:p w:rsidR="00CA0476" w:rsidRDefault="00CA0476" w:rsidP="00CA0476">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rPr>
          <w:b/>
          <w:bCs/>
          <w:color w:val="000000"/>
          <w:lang w:val="uk-UA"/>
        </w:rPr>
      </w:pPr>
      <w:r>
        <w:rPr>
          <w:b/>
          <w:bCs/>
          <w:color w:val="000000"/>
          <w:lang w:val="uk-UA"/>
        </w:rPr>
        <w:t>Стаття 79. Протокол пленарного засідання ради</w:t>
      </w:r>
    </w:p>
    <w:p w:rsidR="00CA0476" w:rsidRDefault="00CA0476" w:rsidP="00CA0476">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rsidR="00CA0476" w:rsidRDefault="00CA0476" w:rsidP="00CA0476">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протоколі фіксуються хід і результати проведення пленарного засідання Ради, зокрема (але не виключно): </w:t>
      </w:r>
    </w:p>
    <w:p w:rsidR="00CA0476" w:rsidRDefault="00CA0476" w:rsidP="00CA0476">
      <w:pPr>
        <w:numPr>
          <w:ilvl w:val="0"/>
          <w:numId w:val="19"/>
        </w:numPr>
        <w:tabs>
          <w:tab w:val="left" w:pos="993"/>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назву ради та її скликання, порядковий номер сесії, відомості про дату, час і місце проведення пленарного засідання Ради; </w:t>
      </w:r>
    </w:p>
    <w:p w:rsidR="00CA0476" w:rsidRDefault="00CA0476" w:rsidP="00CA0476">
      <w:pPr>
        <w:numPr>
          <w:ilvl w:val="0"/>
          <w:numId w:val="19"/>
        </w:numPr>
        <w:tabs>
          <w:tab w:val="left" w:pos="993"/>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CA0476" w:rsidRDefault="00CA0476" w:rsidP="00CA0476">
      <w:pPr>
        <w:numPr>
          <w:ilvl w:val="0"/>
          <w:numId w:val="19"/>
        </w:numPr>
        <w:tabs>
          <w:tab w:val="left" w:pos="993"/>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питання порядку денного пленарного засідання Ради та ті з них, які винесені на голосування; </w:t>
      </w:r>
    </w:p>
    <w:p w:rsidR="00CA0476" w:rsidRDefault="00CA0476" w:rsidP="00CA0476">
      <w:pPr>
        <w:numPr>
          <w:ilvl w:val="0"/>
          <w:numId w:val="19"/>
        </w:numPr>
        <w:tabs>
          <w:tab w:val="left" w:pos="993"/>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прізвище, ім’я, по батькові головуючого на пленарному засіданні Ради і виступаючих;</w:t>
      </w:r>
    </w:p>
    <w:p w:rsidR="00CA0476" w:rsidRDefault="00CA0476" w:rsidP="00CA0476">
      <w:pPr>
        <w:numPr>
          <w:ilvl w:val="0"/>
          <w:numId w:val="19"/>
        </w:numPr>
        <w:tabs>
          <w:tab w:val="left" w:pos="993"/>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CA0476" w:rsidRDefault="00CA0476" w:rsidP="00CA0476">
      <w:pPr>
        <w:numPr>
          <w:ilvl w:val="0"/>
          <w:numId w:val="19"/>
        </w:numPr>
        <w:tabs>
          <w:tab w:val="left" w:pos="993"/>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результати голосування і прийняті рішення;</w:t>
      </w:r>
    </w:p>
    <w:p w:rsidR="00CA0476" w:rsidRDefault="00CA0476" w:rsidP="00CA0476">
      <w:pPr>
        <w:numPr>
          <w:ilvl w:val="0"/>
          <w:numId w:val="19"/>
        </w:numPr>
        <w:tabs>
          <w:tab w:val="left" w:pos="993"/>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запити депутатів, відповіді на них, прийняті радою рішення по запитах.</w:t>
      </w:r>
    </w:p>
    <w:p w:rsidR="00CA0476" w:rsidRDefault="00CA0476" w:rsidP="00CA0476">
      <w:pPr>
        <w:numPr>
          <w:ilvl w:val="0"/>
          <w:numId w:val="18"/>
        </w:numPr>
        <w:tabs>
          <w:tab w:val="left" w:pos="993"/>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До протоколу сесії додаються:</w:t>
      </w:r>
    </w:p>
    <w:p w:rsidR="00CA0476" w:rsidRDefault="00CA0476" w:rsidP="00CA0476">
      <w:pPr>
        <w:numPr>
          <w:ilvl w:val="0"/>
          <w:numId w:val="20"/>
        </w:numPr>
        <w:tabs>
          <w:tab w:val="left" w:pos="993"/>
        </w:tabs>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список присутніх на сесії депутатів;</w:t>
      </w:r>
    </w:p>
    <w:p w:rsidR="00CA0476" w:rsidRPr="002E6982"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4.  Протоколи сесій та прийняті нею рішення підписуються особисто головою  сільської Ради, а у разі його відсутності -</w:t>
      </w:r>
      <w:r w:rsidRPr="002E6982">
        <w:rPr>
          <w:rFonts w:ascii="Times New Roman" w:hAnsi="Times New Roman" w:cs="Times New Roman"/>
          <w:sz w:val="24"/>
          <w:szCs w:val="24"/>
          <w:lang w:val="uk-UA"/>
        </w:rPr>
        <w:t>секретарем сільської ради або депутатом ради який за дорученням депутатів головував на її засіданні.</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5.</w:t>
      </w:r>
      <w:r>
        <w:rPr>
          <w:rFonts w:ascii="Times New Roman" w:hAnsi="Times New Roman" w:cs="Times New Roman"/>
          <w:color w:val="0070C0"/>
          <w:sz w:val="24"/>
          <w:szCs w:val="24"/>
          <w:lang w:val="uk-UA"/>
        </w:rPr>
        <w:t xml:space="preserve"> </w:t>
      </w:r>
      <w:r>
        <w:rPr>
          <w:rFonts w:ascii="Times New Roman" w:hAnsi="Times New Roman" w:cs="Times New Roman"/>
          <w:sz w:val="24"/>
          <w:szCs w:val="24"/>
          <w:lang w:val="uk-UA"/>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80. Запис засідання</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w:t>
      </w:r>
      <w:r w:rsidRPr="00771213">
        <w:rPr>
          <w:rFonts w:ascii="Times New Roman" w:hAnsi="Times New Roman" w:cs="Times New Roman"/>
          <w:spacing w:val="0"/>
          <w:sz w:val="24"/>
          <w:szCs w:val="24"/>
          <w:lang w:val="uk-UA"/>
        </w:rPr>
        <w:t xml:space="preserve">За наявності технічної можливості проводиться аудіо- або відеофіксація пленарного </w:t>
      </w:r>
    </w:p>
    <w:p w:rsidR="00CA0476" w:rsidRDefault="00CA0476" w:rsidP="00CA0476">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80"/>
        <w:jc w:val="both"/>
        <w:rPr>
          <w:rFonts w:ascii="Times New Roman" w:hAnsi="Times New Roman" w:cs="Times New Roman"/>
          <w:spacing w:val="0"/>
          <w:sz w:val="24"/>
          <w:szCs w:val="24"/>
          <w:lang w:val="uk-UA"/>
        </w:rPr>
      </w:pPr>
    </w:p>
    <w:p w:rsidR="00CA0476" w:rsidRDefault="00CA0476" w:rsidP="00CA0476">
      <w:pPr>
        <w:pStyle w:val="a9"/>
        <w:tabs>
          <w:tab w:val="left" w:pos="85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rFonts w:ascii="Times New Roman" w:hAnsi="Times New Roman" w:cs="Times New Roman"/>
          <w:spacing w:val="0"/>
          <w:sz w:val="24"/>
          <w:szCs w:val="24"/>
          <w:lang w:val="uk-UA"/>
        </w:rPr>
      </w:pPr>
      <w:r w:rsidRPr="00771213">
        <w:rPr>
          <w:rFonts w:ascii="Times New Roman" w:hAnsi="Times New Roman" w:cs="Times New Roman"/>
          <w:spacing w:val="0"/>
          <w:sz w:val="24"/>
          <w:szCs w:val="24"/>
          <w:lang w:val="uk-UA"/>
        </w:rPr>
        <w:lastRenderedPageBreak/>
        <w:t>засідання ради.</w:t>
      </w:r>
    </w:p>
    <w:p w:rsidR="00CA0476" w:rsidRDefault="00CA0476" w:rsidP="00CA0476">
      <w:pPr>
        <w:pStyle w:val="a9"/>
        <w:tabs>
          <w:tab w:val="left" w:pos="85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hanging="284"/>
        <w:jc w:val="both"/>
        <w:rPr>
          <w:rFonts w:ascii="Times New Roman" w:hAnsi="Times New Roman" w:cs="Times New Roman"/>
          <w:b/>
          <w:bCs/>
          <w:spacing w:val="0"/>
          <w:sz w:val="24"/>
          <w:szCs w:val="24"/>
          <w:lang w:val="uk-UA"/>
        </w:rPr>
      </w:pPr>
    </w:p>
    <w:p w:rsidR="00CA0476" w:rsidRDefault="00CA0476" w:rsidP="00CA047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pacing w:val="0"/>
          <w:sz w:val="24"/>
          <w:szCs w:val="24"/>
          <w:lang w:val="uk-UA"/>
        </w:rPr>
      </w:pPr>
      <w:r>
        <w:rPr>
          <w:rFonts w:ascii="Times New Roman" w:hAnsi="Times New Roman" w:cs="Times New Roman"/>
          <w:b/>
          <w:bCs/>
          <w:spacing w:val="0"/>
          <w:sz w:val="24"/>
          <w:szCs w:val="24"/>
          <w:lang w:val="uk-UA"/>
        </w:rPr>
        <w:t>Стаття 81. Зберігання протоколів та записів</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1. Запис і протокол засідання ради є офіційними документами, що підтверджують процес обговорення та прийняття рішення радою.</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3. Протокол закритого засідання зберігають у порядку, встановленому для документів з обмеженим доступом.</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4. Запис засідання зберігається у секретаря ради протягом одного року від дати його проведення і передається до архіву.</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5. Депутати забезпечуються витягами з протоколу чи копіями з уривків запису за їх особистими заявами до секретаря ради.</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6. Записи та протоколи засідань ради надаються депутатам ради для ознайомлення за їх зверненням.</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pacing w:val="0"/>
          <w:sz w:val="24"/>
          <w:szCs w:val="24"/>
          <w:lang w:val="uk-UA"/>
        </w:rPr>
      </w:pPr>
      <w:r>
        <w:rPr>
          <w:rFonts w:ascii="Times New Roman" w:hAnsi="Times New Roman" w:cs="Times New Roman"/>
          <w:spacing w:val="0"/>
          <w:sz w:val="24"/>
          <w:szCs w:val="24"/>
          <w:lang w:val="uk-UA"/>
        </w:rPr>
        <w:t>7. Матеріали засідання надаються для ознайомлення за дорученням секретаря ради, відповідно до вимог законодавства України про інформацію.</w:t>
      </w: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lang w:val="uk-UA"/>
        </w:rPr>
      </w:pPr>
    </w:p>
    <w:p w:rsidR="00CA0476"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lang w:val="uk-UA"/>
        </w:rPr>
      </w:pPr>
    </w:p>
    <w:p w:rsidR="00CA0476" w:rsidRPr="002E6982" w:rsidRDefault="00CA0476" w:rsidP="00CA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firstLine="567"/>
        <w:jc w:val="both"/>
        <w:rPr>
          <w:rFonts w:ascii="Times New Roman" w:hAnsi="Times New Roman" w:cs="Times New Roman"/>
          <w:bCs/>
          <w:color w:val="auto"/>
          <w:sz w:val="24"/>
          <w:szCs w:val="24"/>
        </w:rPr>
      </w:pPr>
      <w:r w:rsidRPr="007F3F07">
        <w:rPr>
          <w:rFonts w:ascii="Times New Roman" w:hAnsi="Times New Roman" w:cs="Times New Roman"/>
          <w:bCs/>
          <w:sz w:val="24"/>
          <w:szCs w:val="24"/>
        </w:rPr>
        <w:t xml:space="preserve">Секретар ради                 </w:t>
      </w:r>
      <w:r w:rsidRPr="007F3F07">
        <w:rPr>
          <w:rFonts w:ascii="Times New Roman" w:hAnsi="Times New Roman" w:cs="Times New Roman"/>
          <w:bCs/>
          <w:sz w:val="24"/>
          <w:szCs w:val="24"/>
        </w:rPr>
        <w:tab/>
      </w:r>
      <w:r w:rsidRPr="007F3F07">
        <w:rPr>
          <w:rFonts w:ascii="Times New Roman" w:hAnsi="Times New Roman" w:cs="Times New Roman"/>
          <w:bCs/>
          <w:sz w:val="24"/>
          <w:szCs w:val="24"/>
        </w:rPr>
        <w:tab/>
      </w:r>
      <w:r w:rsidRPr="007F3F07">
        <w:rPr>
          <w:rFonts w:ascii="Times New Roman" w:hAnsi="Times New Roman" w:cs="Times New Roman"/>
          <w:bCs/>
          <w:sz w:val="24"/>
          <w:szCs w:val="24"/>
        </w:rPr>
        <w:tab/>
        <w:t xml:space="preserve">             </w:t>
      </w:r>
      <w:r>
        <w:rPr>
          <w:rFonts w:ascii="Times New Roman" w:hAnsi="Times New Roman" w:cs="Times New Roman"/>
          <w:bCs/>
          <w:sz w:val="24"/>
          <w:szCs w:val="24"/>
          <w:lang w:val="uk-UA"/>
        </w:rPr>
        <w:tab/>
      </w:r>
      <w:r>
        <w:rPr>
          <w:rFonts w:ascii="Times New Roman" w:hAnsi="Times New Roman" w:cs="Times New Roman"/>
          <w:bCs/>
          <w:sz w:val="24"/>
          <w:szCs w:val="24"/>
          <w:lang w:val="uk-UA"/>
        </w:rPr>
        <w:tab/>
      </w:r>
      <w:r>
        <w:rPr>
          <w:rFonts w:ascii="Times New Roman" w:hAnsi="Times New Roman" w:cs="Times New Roman"/>
          <w:bCs/>
          <w:sz w:val="24"/>
          <w:szCs w:val="24"/>
          <w:lang w:val="uk-UA"/>
        </w:rPr>
        <w:tab/>
        <w:t>Догойда М.Ю.</w:t>
      </w:r>
    </w:p>
    <w:p w:rsidR="00EF2C89" w:rsidRPr="00CA0476" w:rsidRDefault="006C6D18" w:rsidP="00CA0476">
      <w:bookmarkStart w:id="54" w:name="_GoBack"/>
      <w:bookmarkEnd w:id="54"/>
    </w:p>
    <w:sectPr w:rsidR="00EF2C89" w:rsidRPr="00CA0476" w:rsidSect="00404CE2">
      <w:pgSz w:w="11906" w:h="16838"/>
      <w:pgMar w:top="850" w:right="850"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D18" w:rsidRDefault="006C6D18" w:rsidP="00CA0476">
      <w:r>
        <w:separator/>
      </w:r>
    </w:p>
  </w:endnote>
  <w:endnote w:type="continuationSeparator" w:id="0">
    <w:p w:rsidR="006C6D18" w:rsidRDefault="006C6D18" w:rsidP="00CA0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tonCTT">
    <w:altName w:val="Times New Roman"/>
    <w:charset w:val="CC"/>
    <w:family w:val="roman"/>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D18" w:rsidRDefault="006C6D18" w:rsidP="00CA0476">
      <w:r>
        <w:separator/>
      </w:r>
    </w:p>
  </w:footnote>
  <w:footnote w:type="continuationSeparator" w:id="0">
    <w:p w:rsidR="006C6D18" w:rsidRDefault="006C6D18" w:rsidP="00CA0476">
      <w:r>
        <w:continuationSeparator/>
      </w:r>
    </w:p>
  </w:footnote>
  <w:footnote w:id="1">
    <w:p w:rsidR="00CA0476" w:rsidRDefault="00CA0476" w:rsidP="00CA0476">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lang w:val="uk-U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2E69"/>
    <w:multiLevelType w:val="hybridMultilevel"/>
    <w:tmpl w:val="4238BC8E"/>
    <w:lvl w:ilvl="0" w:tplc="1CD096C4">
      <w:start w:val="1"/>
      <w:numFmt w:val="decimal"/>
      <w:lvlText w:val="%1."/>
      <w:lvlJc w:val="left"/>
      <w:pPr>
        <w:ind w:left="601" w:hanging="852"/>
      </w:pPr>
    </w:lvl>
    <w:lvl w:ilvl="1" w:tplc="04190019">
      <w:start w:val="1"/>
      <w:numFmt w:val="lowerLetter"/>
      <w:lvlText w:val="%2."/>
      <w:lvlJc w:val="left"/>
      <w:pPr>
        <w:ind w:left="829" w:hanging="360"/>
      </w:pPr>
    </w:lvl>
    <w:lvl w:ilvl="2" w:tplc="0419001B">
      <w:start w:val="1"/>
      <w:numFmt w:val="lowerRoman"/>
      <w:lvlText w:val="%3."/>
      <w:lvlJc w:val="right"/>
      <w:pPr>
        <w:ind w:left="1549" w:hanging="180"/>
      </w:pPr>
    </w:lvl>
    <w:lvl w:ilvl="3" w:tplc="0419000F">
      <w:start w:val="1"/>
      <w:numFmt w:val="decimal"/>
      <w:lvlText w:val="%4."/>
      <w:lvlJc w:val="left"/>
      <w:pPr>
        <w:ind w:left="2269" w:hanging="360"/>
      </w:pPr>
    </w:lvl>
    <w:lvl w:ilvl="4" w:tplc="04190019">
      <w:start w:val="1"/>
      <w:numFmt w:val="lowerLetter"/>
      <w:lvlText w:val="%5."/>
      <w:lvlJc w:val="left"/>
      <w:pPr>
        <w:ind w:left="2989" w:hanging="360"/>
      </w:pPr>
    </w:lvl>
    <w:lvl w:ilvl="5" w:tplc="0419001B">
      <w:start w:val="1"/>
      <w:numFmt w:val="lowerRoman"/>
      <w:lvlText w:val="%6."/>
      <w:lvlJc w:val="right"/>
      <w:pPr>
        <w:ind w:left="3709" w:hanging="180"/>
      </w:pPr>
    </w:lvl>
    <w:lvl w:ilvl="6" w:tplc="0419000F">
      <w:start w:val="1"/>
      <w:numFmt w:val="decimal"/>
      <w:lvlText w:val="%7."/>
      <w:lvlJc w:val="left"/>
      <w:pPr>
        <w:ind w:left="4429" w:hanging="360"/>
      </w:pPr>
    </w:lvl>
    <w:lvl w:ilvl="7" w:tplc="04190019">
      <w:start w:val="1"/>
      <w:numFmt w:val="lowerLetter"/>
      <w:lvlText w:val="%8."/>
      <w:lvlJc w:val="left"/>
      <w:pPr>
        <w:ind w:left="5149" w:hanging="360"/>
      </w:pPr>
    </w:lvl>
    <w:lvl w:ilvl="8" w:tplc="0419001B">
      <w:start w:val="1"/>
      <w:numFmt w:val="lowerRoman"/>
      <w:lvlText w:val="%9."/>
      <w:lvlJc w:val="right"/>
      <w:pPr>
        <w:ind w:left="5869" w:hanging="180"/>
      </w:pPr>
    </w:lvl>
  </w:abstractNum>
  <w:abstractNum w:abstractNumId="1">
    <w:nsid w:val="03F03590"/>
    <w:multiLevelType w:val="hybridMultilevel"/>
    <w:tmpl w:val="095C7800"/>
    <w:lvl w:ilvl="0" w:tplc="3EA4744C">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nsid w:val="1051397D"/>
    <w:multiLevelType w:val="hybridMultilevel"/>
    <w:tmpl w:val="09FC6EB2"/>
    <w:lvl w:ilvl="0" w:tplc="4DBECE76">
      <w:start w:val="1"/>
      <w:numFmt w:val="decimal"/>
      <w:lvlText w:val="%1)"/>
      <w:lvlJc w:val="left"/>
      <w:pPr>
        <w:ind w:left="786"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14EB3A31"/>
    <w:multiLevelType w:val="hybridMultilevel"/>
    <w:tmpl w:val="D82A3F7C"/>
    <w:lvl w:ilvl="0" w:tplc="EADA69F8">
      <w:start w:val="1"/>
      <w:numFmt w:val="decimal"/>
      <w:lvlText w:val="%1."/>
      <w:lvlJc w:val="left"/>
      <w:pPr>
        <w:ind w:left="1467" w:hanging="90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5183B6A"/>
    <w:multiLevelType w:val="hybridMultilevel"/>
    <w:tmpl w:val="3AD0CAE8"/>
    <w:lvl w:ilvl="0" w:tplc="628E753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68E3C8C"/>
    <w:multiLevelType w:val="hybridMultilevel"/>
    <w:tmpl w:val="F2705258"/>
    <w:lvl w:ilvl="0" w:tplc="66706A2E">
      <w:start w:val="8"/>
      <w:numFmt w:val="bullet"/>
      <w:lvlText w:val="-"/>
      <w:lvlJc w:val="left"/>
      <w:pPr>
        <w:ind w:left="1211" w:hanging="360"/>
      </w:pPr>
      <w:rPr>
        <w:rFonts w:ascii="Times New Roman" w:eastAsiaTheme="minorHAnsi" w:hAnsi="Times New Roman" w:cs="Times New Roman" w:hint="default"/>
        <w:b/>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8">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9">
    <w:nsid w:val="40CA3FD8"/>
    <w:multiLevelType w:val="hybridMultilevel"/>
    <w:tmpl w:val="27CC2E20"/>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8E94932"/>
    <w:multiLevelType w:val="multilevel"/>
    <w:tmpl w:val="027A665C"/>
    <w:lvl w:ilvl="0">
      <w:start w:val="12"/>
      <w:numFmt w:val="decimal"/>
      <w:lvlText w:val="%1."/>
      <w:lvlJc w:val="left"/>
      <w:pPr>
        <w:ind w:left="480" w:hanging="480"/>
      </w:p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1">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2">
    <w:nsid w:val="51656693"/>
    <w:multiLevelType w:val="hybridMultilevel"/>
    <w:tmpl w:val="0D5CCF44"/>
    <w:lvl w:ilvl="0" w:tplc="212C0A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28216A2"/>
    <w:multiLevelType w:val="hybridMultilevel"/>
    <w:tmpl w:val="0964BB84"/>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nsid w:val="5CFA28A5"/>
    <w:multiLevelType w:val="hybridMultilevel"/>
    <w:tmpl w:val="009A8D36"/>
    <w:lvl w:ilvl="0" w:tplc="2AB0EA66">
      <w:start w:val="1"/>
      <w:numFmt w:val="decimal"/>
      <w:lvlText w:val="%1."/>
      <w:lvlJc w:val="left"/>
      <w:pPr>
        <w:ind w:left="288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9">
    <w:nsid w:val="69AF38F2"/>
    <w:multiLevelType w:val="hybridMultilevel"/>
    <w:tmpl w:val="7DC674E2"/>
    <w:lvl w:ilvl="0" w:tplc="6966F444">
      <w:start w:val="1"/>
      <w:numFmt w:val="decimal"/>
      <w:lvlText w:val="%1."/>
      <w:lvlJc w:val="left"/>
      <w:pPr>
        <w:ind w:left="1383" w:hanging="816"/>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0">
    <w:nsid w:val="74786A62"/>
    <w:multiLevelType w:val="hybridMultilevel"/>
    <w:tmpl w:val="F12CBB08"/>
    <w:lvl w:ilvl="0" w:tplc="0419000F">
      <w:start w:val="1"/>
      <w:numFmt w:val="decimal"/>
      <w:lvlText w:val="%1."/>
      <w:lvlJc w:val="left"/>
      <w:pPr>
        <w:ind w:left="720" w:hanging="360"/>
      </w:pPr>
    </w:lvl>
    <w:lvl w:ilvl="1" w:tplc="4FAC032E">
      <w:start w:val="1"/>
      <w:numFmt w:val="decimal"/>
      <w:lvlText w:val="%2)"/>
      <w:lvlJc w:val="left"/>
      <w:pPr>
        <w:ind w:left="-57" w:firstLine="483"/>
      </w:pPr>
    </w:lvl>
    <w:lvl w:ilvl="2" w:tplc="0419001B">
      <w:start w:val="1"/>
      <w:numFmt w:val="lowerRoman"/>
      <w:lvlText w:val="%3."/>
      <w:lvlJc w:val="right"/>
      <w:pPr>
        <w:ind w:left="2160" w:hanging="180"/>
      </w:pPr>
    </w:lvl>
    <w:lvl w:ilvl="3" w:tplc="2AB0EA66">
      <w:start w:val="1"/>
      <w:numFmt w:val="decimal"/>
      <w:lvlText w:val="%4."/>
      <w:lvlJc w:val="left"/>
      <w:pPr>
        <w:ind w:left="2880" w:hanging="360"/>
      </w:pPr>
      <w:rPr>
        <w:rFonts w:ascii="Times New Roman" w:eastAsia="Times New Roman"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9FF7B95"/>
    <w:multiLevelType w:val="hybridMultilevel"/>
    <w:tmpl w:val="4C1E7980"/>
    <w:lvl w:ilvl="0" w:tplc="07B864E6">
      <w:start w:val="1"/>
      <w:numFmt w:val="decimal"/>
      <w:lvlText w:val="%1."/>
      <w:lvlJc w:val="left"/>
      <w:pPr>
        <w:ind w:left="3784" w:hanging="948"/>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2">
    <w:nsid w:val="7BB52A49"/>
    <w:multiLevelType w:val="hybridMultilevel"/>
    <w:tmpl w:val="07FA52FE"/>
    <w:lvl w:ilvl="0" w:tplc="6EE83D02">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8"/>
  </w:num>
  <w:num w:numId="9">
    <w:abstractNumId w:val="6"/>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476"/>
    <w:rsid w:val="005636FD"/>
    <w:rsid w:val="006C6D18"/>
    <w:rsid w:val="00CA0476"/>
    <w:rsid w:val="00D62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4D2ED-3111-44EF-98B5-1D81DB79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476"/>
    <w:pPr>
      <w:widowControl w:val="0"/>
      <w:autoSpaceDE w:val="0"/>
      <w:autoSpaceDN w:val="0"/>
      <w:adjustRightInd w:val="0"/>
      <w:spacing w:after="0" w:line="240" w:lineRule="auto"/>
    </w:pPr>
    <w:rPr>
      <w:rFonts w:ascii="NewtonCTT" w:eastAsia="Times New Roman" w:hAnsi="NewtonCTT" w:cs="NewtonCTT"/>
      <w:color w:val="000000"/>
      <w:spacing w:val="-15"/>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w:basedOn w:val="a0"/>
    <w:link w:val="HTML0"/>
    <w:uiPriority w:val="99"/>
    <w:semiHidden/>
    <w:locked/>
    <w:rsid w:val="00CA0476"/>
    <w:rPr>
      <w:rFonts w:ascii="Courier New" w:eastAsia="Times New Roman" w:hAnsi="Courier New" w:cs="Courier New"/>
      <w:lang w:eastAsia="ru-RU"/>
    </w:rPr>
  </w:style>
  <w:style w:type="paragraph" w:styleId="HTML0">
    <w:name w:val="HTML Preformatted"/>
    <w:aliases w:val="Знак2"/>
    <w:basedOn w:val="a"/>
    <w:link w:val="HTML"/>
    <w:uiPriority w:val="99"/>
    <w:semiHidden/>
    <w:unhideWhenUsed/>
    <w:rsid w:val="00CA04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auto"/>
      <w:spacing w:val="0"/>
      <w:sz w:val="22"/>
      <w:szCs w:val="22"/>
    </w:rPr>
  </w:style>
  <w:style w:type="character" w:customStyle="1" w:styleId="HTML1">
    <w:name w:val="Стандартный HTML Знак1"/>
    <w:basedOn w:val="a0"/>
    <w:uiPriority w:val="99"/>
    <w:semiHidden/>
    <w:rsid w:val="00CA0476"/>
    <w:rPr>
      <w:rFonts w:ascii="Consolas" w:eastAsia="Times New Roman" w:hAnsi="Consolas" w:cs="Consolas"/>
      <w:color w:val="000000"/>
      <w:spacing w:val="-15"/>
      <w:sz w:val="20"/>
      <w:szCs w:val="20"/>
      <w:lang w:eastAsia="ru-RU"/>
    </w:rPr>
  </w:style>
  <w:style w:type="paragraph" w:styleId="a3">
    <w:name w:val="Normal (Web)"/>
    <w:basedOn w:val="a"/>
    <w:uiPriority w:val="99"/>
    <w:semiHidden/>
    <w:unhideWhenUsed/>
    <w:rsid w:val="00CA0476"/>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paragraph" w:styleId="a4">
    <w:name w:val="footnote text"/>
    <w:basedOn w:val="a"/>
    <w:link w:val="a5"/>
    <w:uiPriority w:val="99"/>
    <w:semiHidden/>
    <w:unhideWhenUsed/>
    <w:rsid w:val="00CA0476"/>
  </w:style>
  <w:style w:type="character" w:customStyle="1" w:styleId="a5">
    <w:name w:val="Текст сноски Знак"/>
    <w:basedOn w:val="a0"/>
    <w:link w:val="a4"/>
    <w:uiPriority w:val="99"/>
    <w:semiHidden/>
    <w:rsid w:val="00CA0476"/>
    <w:rPr>
      <w:rFonts w:ascii="NewtonCTT" w:eastAsia="Times New Roman" w:hAnsi="NewtonCTT" w:cs="NewtonCTT"/>
      <w:color w:val="000000"/>
      <w:spacing w:val="-15"/>
      <w:sz w:val="20"/>
      <w:szCs w:val="20"/>
      <w:lang w:eastAsia="ru-RU"/>
    </w:rPr>
  </w:style>
  <w:style w:type="paragraph" w:styleId="a6">
    <w:name w:val="Body Text"/>
    <w:basedOn w:val="a"/>
    <w:link w:val="a7"/>
    <w:uiPriority w:val="99"/>
    <w:semiHidden/>
    <w:unhideWhenUsed/>
    <w:rsid w:val="00CA0476"/>
    <w:pPr>
      <w:widowControl/>
      <w:tabs>
        <w:tab w:val="left" w:pos="613"/>
        <w:tab w:val="left" w:pos="9518"/>
      </w:tabs>
      <w:autoSpaceDE/>
      <w:autoSpaceDN/>
      <w:adjustRightInd/>
      <w:spacing w:line="360" w:lineRule="auto"/>
      <w:jc w:val="center"/>
    </w:pPr>
    <w:rPr>
      <w:rFonts w:ascii="Times New Roman" w:hAnsi="Times New Roman" w:cs="Times New Roman"/>
      <w:b/>
      <w:spacing w:val="0"/>
      <w:sz w:val="36"/>
      <w:szCs w:val="28"/>
      <w:lang w:val="uk-UA"/>
    </w:rPr>
  </w:style>
  <w:style w:type="character" w:customStyle="1" w:styleId="a7">
    <w:name w:val="Основной текст Знак"/>
    <w:basedOn w:val="a0"/>
    <w:link w:val="a6"/>
    <w:uiPriority w:val="99"/>
    <w:semiHidden/>
    <w:rsid w:val="00CA0476"/>
    <w:rPr>
      <w:rFonts w:ascii="Times New Roman" w:eastAsia="Times New Roman" w:hAnsi="Times New Roman" w:cs="Times New Roman"/>
      <w:b/>
      <w:color w:val="000000"/>
      <w:sz w:val="36"/>
      <w:szCs w:val="28"/>
      <w:lang w:val="uk-UA" w:eastAsia="ru-RU"/>
    </w:rPr>
  </w:style>
  <w:style w:type="paragraph" w:customStyle="1" w:styleId="Stattya-1">
    <w:name w:val="Stattya-1"/>
    <w:uiPriority w:val="99"/>
    <w:rsid w:val="00CA0476"/>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uiPriority w:val="99"/>
    <w:rsid w:val="00CA0476"/>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customStyle="1" w:styleId="rvps2">
    <w:name w:val="rvps2"/>
    <w:basedOn w:val="a"/>
    <w:uiPriority w:val="99"/>
    <w:rsid w:val="00CA0476"/>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character" w:styleId="a8">
    <w:name w:val="footnote reference"/>
    <w:semiHidden/>
    <w:unhideWhenUsed/>
    <w:rsid w:val="00CA0476"/>
    <w:rPr>
      <w:vertAlign w:val="superscript"/>
    </w:rPr>
  </w:style>
  <w:style w:type="paragraph" w:styleId="a9">
    <w:name w:val="List Paragraph"/>
    <w:basedOn w:val="a"/>
    <w:uiPriority w:val="34"/>
    <w:qFormat/>
    <w:rsid w:val="00CA04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12549</Words>
  <Characters>71534</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1</cp:revision>
  <dcterms:created xsi:type="dcterms:W3CDTF">2019-12-13T06:38:00Z</dcterms:created>
  <dcterms:modified xsi:type="dcterms:W3CDTF">2019-12-13T06:39:00Z</dcterms:modified>
</cp:coreProperties>
</file>