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03A2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76B3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</w:rPr>
        <w:drawing>
          <wp:inline distT="0" distB="0" distL="0" distR="0" wp14:anchorId="12CAEFFB" wp14:editId="0E6527D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B2C9B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E4AE61D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6ABC08" w14:textId="77777777" w:rsidR="00976B34" w:rsidRPr="00976B34" w:rsidRDefault="00976B34" w:rsidP="00976B3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BBC3C0C" w14:textId="77777777" w:rsidR="00976B34" w:rsidRPr="00976B34" w:rsidRDefault="00976B34" w:rsidP="00976B3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587A9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063D1B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7131AB" w14:textId="40CB09F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 </w:t>
      </w:r>
    </w:p>
    <w:p w14:paraId="418B654E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BA48AA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48267BD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9D2B087" w14:textId="77777777" w:rsidR="00976B34" w:rsidRPr="00976B34" w:rsidRDefault="00976B34" w:rsidP="00976B3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76B3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387D89DF" w14:textId="77777777" w:rsidR="00976B34" w:rsidRDefault="00976B34" w:rsidP="00976B34">
      <w:pPr>
        <w:pStyle w:val="Standard"/>
        <w:spacing w:line="276" w:lineRule="auto"/>
        <w:rPr>
          <w:rFonts w:cs="Times New Roman"/>
          <w:b/>
          <w:lang w:val="uk-UA"/>
        </w:rPr>
      </w:pPr>
    </w:p>
    <w:p w14:paraId="0E0BE100" w14:textId="5619D7ED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Cs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>Про план першочергових заходів з профілактики</w:t>
      </w:r>
    </w:p>
    <w:p w14:paraId="78C37DBC" w14:textId="1C2E3F24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Cs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 xml:space="preserve">травматизму невиробничого характеру у Шпанівській </w:t>
      </w:r>
    </w:p>
    <w:p w14:paraId="7EBB9319" w14:textId="0AB6A21F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/>
          <w:sz w:val="28"/>
          <w:szCs w:val="28"/>
          <w:lang w:val="uk-UA"/>
        </w:rPr>
      </w:pPr>
      <w:r w:rsidRPr="00976B34">
        <w:rPr>
          <w:rFonts w:cs="Times New Roman"/>
          <w:bCs/>
          <w:sz w:val="28"/>
          <w:szCs w:val="28"/>
          <w:lang w:val="uk-UA"/>
        </w:rPr>
        <w:t>сільській раді на 2021 рік</w:t>
      </w:r>
    </w:p>
    <w:p w14:paraId="7D072562" w14:textId="77777777" w:rsidR="00976B34" w:rsidRPr="00976B34" w:rsidRDefault="00976B34" w:rsidP="00976B34">
      <w:pPr>
        <w:pStyle w:val="Standard"/>
        <w:spacing w:line="276" w:lineRule="auto"/>
        <w:jc w:val="both"/>
        <w:rPr>
          <w:rFonts w:cs="Times New Roman"/>
          <w:b/>
          <w:sz w:val="28"/>
          <w:szCs w:val="28"/>
          <w:lang w:val="uk-UA"/>
        </w:rPr>
      </w:pPr>
    </w:p>
    <w:p w14:paraId="163211D2" w14:textId="77777777" w:rsidR="00976B34" w:rsidRPr="00976B34" w:rsidRDefault="00976B34" w:rsidP="00976B34">
      <w:pPr>
        <w:pStyle w:val="Standard"/>
        <w:jc w:val="both"/>
        <w:rPr>
          <w:rFonts w:cs="Times New Roman"/>
          <w:sz w:val="28"/>
          <w:szCs w:val="28"/>
          <w:lang w:val="uk-UA"/>
        </w:rPr>
      </w:pPr>
    </w:p>
    <w:p w14:paraId="1E1A8A5B" w14:textId="4E0DBA2B" w:rsidR="00976B34" w:rsidRDefault="00976B34" w:rsidP="00976B34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  <w:r w:rsidRPr="00976B34">
        <w:rPr>
          <w:rFonts w:cs="Times New Roman"/>
          <w:sz w:val="28"/>
          <w:szCs w:val="28"/>
          <w:lang w:val="uk-UA"/>
        </w:rPr>
        <w:t xml:space="preserve">        Відповідно до ч.1 статті 52 Закону України «Про місцеве самоврядування в Україні»,</w:t>
      </w:r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розглянувши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лист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першого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заступника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голови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>Рівненської</w:t>
      </w:r>
      <w:r w:rsidRPr="00976B34">
        <w:rPr>
          <w:rFonts w:cs="Times New Roman"/>
          <w:sz w:val="28"/>
          <w:szCs w:val="28"/>
        </w:rPr>
        <w:t xml:space="preserve"> ОДА </w:t>
      </w:r>
      <w:proofErr w:type="spellStart"/>
      <w:r w:rsidRPr="00976B34">
        <w:rPr>
          <w:rFonts w:cs="Times New Roman"/>
          <w:sz w:val="28"/>
          <w:szCs w:val="28"/>
        </w:rPr>
        <w:t>від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>19.01.</w:t>
      </w:r>
      <w:r w:rsidRPr="00976B34">
        <w:rPr>
          <w:rFonts w:cs="Times New Roman"/>
          <w:sz w:val="28"/>
          <w:szCs w:val="28"/>
        </w:rPr>
        <w:t>202</w:t>
      </w:r>
      <w:r>
        <w:rPr>
          <w:rFonts w:cs="Times New Roman"/>
          <w:sz w:val="28"/>
          <w:szCs w:val="28"/>
          <w:lang w:val="uk-UA"/>
        </w:rPr>
        <w:t xml:space="preserve">1 </w:t>
      </w:r>
      <w:proofErr w:type="spellStart"/>
      <w:r w:rsidRPr="00976B34">
        <w:rPr>
          <w:rFonts w:cs="Times New Roman"/>
          <w:sz w:val="28"/>
          <w:szCs w:val="28"/>
        </w:rPr>
        <w:t>року</w:t>
      </w:r>
      <w:proofErr w:type="spellEnd"/>
      <w:r w:rsidR="00F331D0">
        <w:rPr>
          <w:rFonts w:cs="Times New Roman"/>
          <w:sz w:val="28"/>
          <w:szCs w:val="28"/>
          <w:lang w:val="uk-UA"/>
        </w:rPr>
        <w:t xml:space="preserve">, </w:t>
      </w:r>
      <w:r w:rsidRPr="00976B34">
        <w:rPr>
          <w:rFonts w:cs="Times New Roman"/>
          <w:sz w:val="28"/>
          <w:szCs w:val="28"/>
        </w:rPr>
        <w:t xml:space="preserve"> з </w:t>
      </w:r>
      <w:proofErr w:type="spellStart"/>
      <w:r w:rsidRPr="00976B34">
        <w:rPr>
          <w:rFonts w:cs="Times New Roman"/>
          <w:sz w:val="28"/>
          <w:szCs w:val="28"/>
        </w:rPr>
        <w:t>метою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зменшення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випадків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невиробничого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травматизму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на</w:t>
      </w:r>
      <w:proofErr w:type="spellEnd"/>
      <w:r w:rsidRPr="00976B34">
        <w:rPr>
          <w:rFonts w:cs="Times New Roman"/>
          <w:sz w:val="28"/>
          <w:szCs w:val="28"/>
        </w:rPr>
        <w:t xml:space="preserve"> території </w:t>
      </w:r>
      <w:r w:rsidR="00F331D0">
        <w:rPr>
          <w:rFonts w:cs="Times New Roman"/>
          <w:sz w:val="28"/>
          <w:szCs w:val="28"/>
          <w:lang w:val="uk-UA"/>
        </w:rPr>
        <w:t xml:space="preserve"> Шпанівської </w:t>
      </w:r>
      <w:r w:rsidRPr="00976B34">
        <w:rPr>
          <w:rFonts w:cs="Times New Roman"/>
          <w:sz w:val="28"/>
          <w:szCs w:val="28"/>
        </w:rPr>
        <w:t xml:space="preserve">сільської </w:t>
      </w:r>
      <w:proofErr w:type="spellStart"/>
      <w:r w:rsidRPr="00976B34">
        <w:rPr>
          <w:rFonts w:cs="Times New Roman"/>
          <w:sz w:val="28"/>
          <w:szCs w:val="28"/>
        </w:rPr>
        <w:t>ради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викон</w:t>
      </w:r>
      <w:r>
        <w:rPr>
          <w:rFonts w:cs="Times New Roman"/>
          <w:sz w:val="28"/>
          <w:szCs w:val="28"/>
          <w:lang w:val="uk-UA"/>
        </w:rPr>
        <w:t>авчий</w:t>
      </w:r>
      <w:proofErr w:type="spellEnd"/>
      <w:r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976B34">
        <w:rPr>
          <w:rFonts w:cs="Times New Roman"/>
          <w:sz w:val="28"/>
          <w:szCs w:val="28"/>
        </w:rPr>
        <w:t>ком</w:t>
      </w:r>
      <w:r>
        <w:rPr>
          <w:rFonts w:cs="Times New Roman"/>
          <w:sz w:val="28"/>
          <w:szCs w:val="28"/>
          <w:lang w:val="uk-UA"/>
        </w:rPr>
        <w:t>ітет</w:t>
      </w:r>
      <w:proofErr w:type="spellEnd"/>
      <w:r w:rsidR="00E249DA">
        <w:rPr>
          <w:rFonts w:cs="Times New Roman"/>
          <w:sz w:val="28"/>
          <w:szCs w:val="28"/>
          <w:lang w:val="uk-UA"/>
        </w:rPr>
        <w:t xml:space="preserve"> Шпанівської</w:t>
      </w:r>
      <w:r w:rsidRPr="00976B34">
        <w:rPr>
          <w:rFonts w:cs="Times New Roman"/>
          <w:sz w:val="28"/>
          <w:szCs w:val="28"/>
        </w:rPr>
        <w:t xml:space="preserve"> сільської </w:t>
      </w:r>
      <w:proofErr w:type="spellStart"/>
      <w:r w:rsidRPr="00976B34">
        <w:rPr>
          <w:rFonts w:cs="Times New Roman"/>
          <w:sz w:val="28"/>
          <w:szCs w:val="28"/>
        </w:rPr>
        <w:t>ради</w:t>
      </w:r>
      <w:proofErr w:type="spellEnd"/>
      <w:r w:rsidRPr="00976B34">
        <w:rPr>
          <w:rFonts w:cs="Times New Roman"/>
          <w:sz w:val="28"/>
          <w:szCs w:val="28"/>
        </w:rPr>
        <w:t xml:space="preserve"> </w:t>
      </w:r>
    </w:p>
    <w:p w14:paraId="12E60E62" w14:textId="77777777" w:rsidR="00F331D0" w:rsidRDefault="00F331D0" w:rsidP="00976B34">
      <w:pPr>
        <w:pStyle w:val="Standard"/>
        <w:spacing w:line="276" w:lineRule="auto"/>
        <w:jc w:val="both"/>
        <w:rPr>
          <w:rFonts w:cs="Times New Roman"/>
          <w:sz w:val="28"/>
          <w:szCs w:val="28"/>
        </w:rPr>
      </w:pPr>
    </w:p>
    <w:p w14:paraId="7B3A90F5" w14:textId="1D356D3C" w:rsidR="00976B34" w:rsidRDefault="00976B34" w:rsidP="00976B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6B34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14:paraId="10D80749" w14:textId="040471BD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  1.Затвердити План першочергових заходів з профілактики травматизму невиробничого характеру у </w:t>
      </w:r>
      <w:r>
        <w:rPr>
          <w:rFonts w:ascii="Times New Roman" w:hAnsi="Times New Roman" w:cs="Times New Roman"/>
          <w:sz w:val="28"/>
          <w:szCs w:val="28"/>
        </w:rPr>
        <w:t>Шпанівській</w:t>
      </w:r>
      <w:r w:rsidRPr="00976B34">
        <w:rPr>
          <w:rFonts w:ascii="Times New Roman" w:hAnsi="Times New Roman" w:cs="Times New Roman"/>
          <w:sz w:val="28"/>
          <w:szCs w:val="28"/>
        </w:rPr>
        <w:t xml:space="preserve"> сільській раді на 202</w:t>
      </w:r>
      <w:r w:rsidR="008D7D69">
        <w:rPr>
          <w:rFonts w:ascii="Times New Roman" w:hAnsi="Times New Roman" w:cs="Times New Roman"/>
          <w:sz w:val="28"/>
          <w:szCs w:val="28"/>
        </w:rPr>
        <w:t>1</w:t>
      </w:r>
      <w:r w:rsidRPr="00976B34">
        <w:rPr>
          <w:rFonts w:ascii="Times New Roman" w:hAnsi="Times New Roman" w:cs="Times New Roman"/>
          <w:sz w:val="28"/>
          <w:szCs w:val="28"/>
        </w:rPr>
        <w:t xml:space="preserve"> рік ( додається).</w:t>
      </w:r>
    </w:p>
    <w:p w14:paraId="4A9C2DCC" w14:textId="4B6B528B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 2.Забезпечити безумовне виконання заходів, передбачених Планом  першочергових заходів з профілактики травматизму невиробничого характеру у  сільській раді на 202</w:t>
      </w:r>
      <w:r w:rsidR="008D7D69">
        <w:rPr>
          <w:rFonts w:ascii="Times New Roman" w:hAnsi="Times New Roman" w:cs="Times New Roman"/>
          <w:sz w:val="28"/>
          <w:szCs w:val="28"/>
        </w:rPr>
        <w:t>1</w:t>
      </w:r>
      <w:r w:rsidRPr="00976B34">
        <w:rPr>
          <w:rFonts w:ascii="Times New Roman" w:hAnsi="Times New Roman" w:cs="Times New Roman"/>
          <w:sz w:val="28"/>
          <w:szCs w:val="28"/>
        </w:rPr>
        <w:t xml:space="preserve"> рік.</w:t>
      </w:r>
    </w:p>
    <w:p w14:paraId="6495C060" w14:textId="27A2E06B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3.Про виконання Плану заходів інформувати </w:t>
      </w:r>
      <w:r w:rsidR="008D7D69">
        <w:rPr>
          <w:rFonts w:ascii="Times New Roman" w:hAnsi="Times New Roman" w:cs="Times New Roman"/>
          <w:sz w:val="28"/>
          <w:szCs w:val="28"/>
        </w:rPr>
        <w:t>Рівненську</w:t>
      </w:r>
      <w:r w:rsidRPr="00976B34">
        <w:rPr>
          <w:rFonts w:ascii="Times New Roman" w:hAnsi="Times New Roman" w:cs="Times New Roman"/>
          <w:sz w:val="28"/>
          <w:szCs w:val="28"/>
        </w:rPr>
        <w:t xml:space="preserve"> ОДА кожного півріччя до </w:t>
      </w:r>
      <w:r w:rsidR="008D7D69">
        <w:rPr>
          <w:rFonts w:ascii="Times New Roman" w:hAnsi="Times New Roman" w:cs="Times New Roman"/>
          <w:sz w:val="28"/>
          <w:szCs w:val="28"/>
        </w:rPr>
        <w:t>05</w:t>
      </w:r>
      <w:r w:rsidRPr="00976B34">
        <w:rPr>
          <w:rFonts w:ascii="Times New Roman" w:hAnsi="Times New Roman" w:cs="Times New Roman"/>
          <w:sz w:val="28"/>
          <w:szCs w:val="28"/>
        </w:rPr>
        <w:t xml:space="preserve"> числа наступного за звітним  місяця</w:t>
      </w:r>
      <w:r w:rsidR="008D7D69">
        <w:rPr>
          <w:rFonts w:ascii="Times New Roman" w:hAnsi="Times New Roman" w:cs="Times New Roman"/>
          <w:sz w:val="28"/>
          <w:szCs w:val="28"/>
        </w:rPr>
        <w:t>.</w:t>
      </w:r>
    </w:p>
    <w:p w14:paraId="600217D6" w14:textId="1D1A7A39" w:rsidR="00976B34" w:rsidRPr="00976B34" w:rsidRDefault="00976B34" w:rsidP="00976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6B34">
        <w:rPr>
          <w:rFonts w:ascii="Times New Roman" w:hAnsi="Times New Roman" w:cs="Times New Roman"/>
          <w:sz w:val="28"/>
          <w:szCs w:val="28"/>
        </w:rPr>
        <w:t xml:space="preserve">      4.Контроль за виконанням даного рішення покласти на заступника сільського голови з питань діяльності виконавчих органів ради </w:t>
      </w:r>
      <w:r w:rsidR="008D7D69">
        <w:rPr>
          <w:rFonts w:ascii="Times New Roman" w:hAnsi="Times New Roman" w:cs="Times New Roman"/>
          <w:sz w:val="28"/>
          <w:szCs w:val="28"/>
        </w:rPr>
        <w:t xml:space="preserve"> С. Кречко</w:t>
      </w:r>
      <w:r w:rsidRPr="00976B34">
        <w:rPr>
          <w:rFonts w:ascii="Times New Roman" w:hAnsi="Times New Roman" w:cs="Times New Roman"/>
          <w:sz w:val="28"/>
          <w:szCs w:val="28"/>
        </w:rPr>
        <w:t>.</w:t>
      </w:r>
    </w:p>
    <w:p w14:paraId="4B595B56" w14:textId="7FABD00B" w:rsidR="00976B34" w:rsidRDefault="00976B34" w:rsidP="0097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5940AF" w14:textId="77777777" w:rsidR="00E249DA" w:rsidRDefault="00E249DA" w:rsidP="0097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E11CFFA" w14:textId="77777777" w:rsidR="00976B34" w:rsidRDefault="00976B34" w:rsidP="00976B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D3D113" w14:textId="6A5EEE55" w:rsidR="00E96E84" w:rsidRPr="008D7D69" w:rsidRDefault="008D7D69">
      <w:pPr>
        <w:rPr>
          <w:rFonts w:ascii="Times New Roman" w:hAnsi="Times New Roman" w:cs="Times New Roman"/>
          <w:sz w:val="28"/>
          <w:szCs w:val="28"/>
        </w:rPr>
      </w:pPr>
      <w:r w:rsidRPr="008D7D6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Микола СТОЛЯРЧУК</w:t>
      </w:r>
    </w:p>
    <w:sectPr w:rsidR="00E96E84" w:rsidRPr="008D7D69" w:rsidSect="00F331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D8"/>
    <w:rsid w:val="000842D8"/>
    <w:rsid w:val="0083719F"/>
    <w:rsid w:val="008B50B5"/>
    <w:rsid w:val="008D7D69"/>
    <w:rsid w:val="009036B3"/>
    <w:rsid w:val="00976B34"/>
    <w:rsid w:val="00B51C2F"/>
    <w:rsid w:val="00BB513F"/>
    <w:rsid w:val="00C11BDF"/>
    <w:rsid w:val="00C367F6"/>
    <w:rsid w:val="00DC50E7"/>
    <w:rsid w:val="00E249DA"/>
    <w:rsid w:val="00E96E84"/>
    <w:rsid w:val="00F3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FE49"/>
  <w15:chartTrackingRefBased/>
  <w15:docId w15:val="{8C798366-48A7-4C03-B00A-68D6B466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B3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76B3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2021-02-25T13:18:00Z</cp:lastPrinted>
  <dcterms:created xsi:type="dcterms:W3CDTF">2021-02-03T11:54:00Z</dcterms:created>
  <dcterms:modified xsi:type="dcterms:W3CDTF">2021-02-25T13:19:00Z</dcterms:modified>
</cp:coreProperties>
</file>