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555979">
        <w:rPr>
          <w:b/>
          <w:sz w:val="28"/>
          <w:szCs w:val="28"/>
        </w:rPr>
        <w:t>(ПРОЄКТ</w:t>
      </w:r>
      <w:bookmarkStart w:id="0" w:name="_GoBack"/>
      <w:bookmarkEnd w:id="0"/>
      <w:r w:rsidR="00555979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квітня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555979">
        <w:rPr>
          <w:rFonts w:ascii="Times New Roman" w:hAnsi="Times New Roman" w:cs="Times New Roman"/>
          <w:sz w:val="28"/>
          <w:szCs w:val="28"/>
        </w:rPr>
        <w:t>Груша А.І.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555979">
        <w:rPr>
          <w:rFonts w:ascii="Times New Roman" w:hAnsi="Times New Roman" w:cs="Times New Roman"/>
          <w:sz w:val="28"/>
          <w:szCs w:val="28"/>
        </w:rPr>
        <w:t>Груша Анатолія Івановича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559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59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5979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55979">
        <w:rPr>
          <w:rFonts w:ascii="Times New Roman" w:hAnsi="Times New Roman" w:cs="Times New Roman"/>
          <w:sz w:val="28"/>
          <w:szCs w:val="28"/>
        </w:rPr>
        <w:t>Груша</w:t>
      </w:r>
      <w:proofErr w:type="spellEnd"/>
      <w:r w:rsidR="00555979">
        <w:rPr>
          <w:rFonts w:ascii="Times New Roman" w:hAnsi="Times New Roman" w:cs="Times New Roman"/>
          <w:sz w:val="28"/>
          <w:szCs w:val="28"/>
        </w:rPr>
        <w:t xml:space="preserve"> Анатолія Івановича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555979">
        <w:rPr>
          <w:rFonts w:ascii="Times New Roman" w:hAnsi="Times New Roman" w:cs="Times New Roman"/>
          <w:sz w:val="28"/>
          <w:szCs w:val="28"/>
        </w:rPr>
        <w:t>12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«Світанковий»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D59E4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906EA"/>
    <w:rsid w:val="00DA7DD8"/>
    <w:rsid w:val="00DD6301"/>
    <w:rsid w:val="00F32903"/>
    <w:rsid w:val="00F40047"/>
    <w:rsid w:val="00F5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A2C96-9A4A-4BAD-9DEA-451D0969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2020-04-28T14:26:00Z</dcterms:created>
  <dcterms:modified xsi:type="dcterms:W3CDTF">2020-04-28T14:26:00Z</dcterms:modified>
</cp:coreProperties>
</file>